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59699" w14:textId="4338A9D2" w:rsidR="00D33A86" w:rsidRPr="000309B5" w:rsidRDefault="00EF3998" w:rsidP="0098437D">
      <w:pPr>
        <w:jc w:val="center"/>
        <w:rPr>
          <w:bCs/>
        </w:rPr>
      </w:pPr>
      <w:bookmarkStart w:id="0" w:name="_Toc74369152"/>
      <w:r w:rsidRPr="0098437D">
        <w:rPr>
          <w:b/>
          <w:bCs/>
          <w:spacing w:val="-3"/>
        </w:rPr>
        <w:t xml:space="preserve">SCHEDULE C – </w:t>
      </w:r>
      <w:smartTag w:uri="urn:schemas-microsoft-com:office:smarttags" w:element="stockticker">
        <w:r w:rsidRPr="0098437D">
          <w:rPr>
            <w:b/>
            <w:bCs/>
          </w:rPr>
          <w:t>FORM</w:t>
        </w:r>
      </w:smartTag>
      <w:r w:rsidRPr="0098437D">
        <w:rPr>
          <w:b/>
          <w:bCs/>
        </w:rPr>
        <w:t xml:space="preserve"> OF PROPOSAL</w:t>
      </w:r>
      <w:bookmarkEnd w:id="0"/>
    </w:p>
    <w:p w14:paraId="59B5969A" w14:textId="77777777" w:rsidR="00D33A86" w:rsidRDefault="00D33A86">
      <w:pPr>
        <w:pStyle w:val="Body2"/>
        <w:jc w:val="center"/>
      </w:pPr>
    </w:p>
    <w:p w14:paraId="59B5969B" w14:textId="6DE23C70" w:rsidR="00D33A86" w:rsidRDefault="00EF3998" w:rsidP="000519A2">
      <w:pPr>
        <w:tabs>
          <w:tab w:val="left" w:pos="2694"/>
          <w:tab w:val="left" w:pos="9360"/>
        </w:tabs>
        <w:ind w:left="2694" w:hanging="2694"/>
        <w:rPr>
          <w:rFonts w:cs="Arial"/>
          <w:b/>
          <w:color w:val="FF0000"/>
          <w:szCs w:val="22"/>
          <w:u w:val="single"/>
        </w:rPr>
      </w:pPr>
      <w:r>
        <w:rPr>
          <w:rFonts w:cs="Arial"/>
          <w:b/>
          <w:szCs w:val="22"/>
        </w:rPr>
        <w:t>RFP Project Title:</w:t>
      </w:r>
      <w:r>
        <w:rPr>
          <w:rFonts w:cs="Arial"/>
          <w:b/>
          <w:szCs w:val="22"/>
        </w:rPr>
        <w:tab/>
      </w:r>
      <w:r w:rsidR="00C6473F" w:rsidRPr="003B79BB">
        <w:rPr>
          <w:rFonts w:cs="Arial"/>
          <w:b/>
          <w:szCs w:val="22"/>
        </w:rPr>
        <w:t>Stand</w:t>
      </w:r>
      <w:r w:rsidR="00EE0049">
        <w:rPr>
          <w:rFonts w:cs="Arial"/>
          <w:b/>
          <w:szCs w:val="22"/>
        </w:rPr>
        <w:t xml:space="preserve"> U</w:t>
      </w:r>
      <w:r w:rsidR="00C6473F" w:rsidRPr="003B79BB">
        <w:rPr>
          <w:rFonts w:cs="Arial"/>
          <w:b/>
          <w:szCs w:val="22"/>
        </w:rPr>
        <w:t>p Paddleboarding</w:t>
      </w:r>
      <w:r w:rsidR="00C6473F">
        <w:rPr>
          <w:rFonts w:cs="Arial"/>
          <w:b/>
          <w:szCs w:val="22"/>
        </w:rPr>
        <w:t>,</w:t>
      </w:r>
      <w:r w:rsidR="00C6473F" w:rsidRPr="003B79BB">
        <w:rPr>
          <w:rFonts w:cs="Arial"/>
          <w:b/>
          <w:szCs w:val="22"/>
        </w:rPr>
        <w:t xml:space="preserve"> Kayaking Lessons and</w:t>
      </w:r>
      <w:r w:rsidR="00C6473F">
        <w:rPr>
          <w:rFonts w:cs="Arial"/>
          <w:b/>
          <w:szCs w:val="22"/>
        </w:rPr>
        <w:t xml:space="preserve"> Equipment Rentals </w:t>
      </w:r>
      <w:r w:rsidR="009D1D30">
        <w:rPr>
          <w:rFonts w:cs="Arial"/>
          <w:b/>
          <w:szCs w:val="22"/>
        </w:rPr>
        <w:t>at Blackie Spit</w:t>
      </w:r>
    </w:p>
    <w:p w14:paraId="59B5969C" w14:textId="77777777" w:rsidR="00D33A86" w:rsidRDefault="00D33A86">
      <w:pPr>
        <w:tabs>
          <w:tab w:val="left" w:pos="1440"/>
        </w:tabs>
        <w:rPr>
          <w:rFonts w:cs="Arial"/>
          <w:b/>
          <w:szCs w:val="22"/>
        </w:rPr>
      </w:pPr>
    </w:p>
    <w:p w14:paraId="59B5969D" w14:textId="741E3CA1" w:rsidR="00D33A86" w:rsidRDefault="00EF3998">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Pr>
          <w:b/>
        </w:rPr>
        <w:t>1220-030-</w:t>
      </w:r>
      <w:r w:rsidR="000519A2">
        <w:rPr>
          <w:b/>
        </w:rPr>
        <w:t>2024-009</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EF3998">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EF3998">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EF3998">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EF3998">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EF3998">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EF3998">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4244FF78" w:rsidR="00D33A86" w:rsidRDefault="00EF3998">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hyperlink r:id="rId13" w:history="1">
        <w:r w:rsidRPr="00290A8E">
          <w:rPr>
            <w:rStyle w:val="Hyperlink"/>
            <w:rFonts w:cs="Arial"/>
            <w:szCs w:val="22"/>
          </w:rPr>
          <w:t>purchasing@surrey.ca</w:t>
        </w:r>
      </w:hyperlink>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EF3998">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77777777" w:rsidR="00D33A86" w:rsidRDefault="00EF3998">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6" w14:textId="77777777" w:rsidR="00D33A86" w:rsidRDefault="00D33A86">
      <w:pPr>
        <w:spacing w:line="240" w:lineRule="auto"/>
        <w:ind w:left="720"/>
        <w:jc w:val="both"/>
        <w:rPr>
          <w:rFonts w:cs="Arial"/>
          <w:szCs w:val="22"/>
        </w:rPr>
      </w:pPr>
    </w:p>
    <w:p w14:paraId="59B596BA" w14:textId="77777777" w:rsidR="00D33A86" w:rsidRDefault="00EF3998">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EF3998">
      <w:pPr>
        <w:spacing w:line="240" w:lineRule="auto"/>
        <w:ind w:left="720"/>
        <w:jc w:val="both"/>
        <w:rPr>
          <w:rFonts w:cs="Arial"/>
          <w:szCs w:val="22"/>
        </w:rPr>
      </w:pPr>
      <w:r>
        <w:rPr>
          <w:rFonts w:cs="Arial"/>
          <w:szCs w:val="22"/>
        </w:rPr>
        <w:t xml:space="preserve">Schedule C-1 – Statement of </w:t>
      </w:r>
      <w:proofErr w:type="gramStart"/>
      <w:r>
        <w:rPr>
          <w:rFonts w:cs="Arial"/>
          <w:szCs w:val="22"/>
        </w:rPr>
        <w:t>Departures;</w:t>
      </w:r>
      <w:proofErr w:type="gramEnd"/>
    </w:p>
    <w:p w14:paraId="59B596BD" w14:textId="77777777" w:rsidR="00D33A86" w:rsidRDefault="00EF3998">
      <w:pPr>
        <w:spacing w:line="240" w:lineRule="auto"/>
        <w:ind w:left="720"/>
        <w:jc w:val="both"/>
        <w:rPr>
          <w:rFonts w:cs="Arial"/>
          <w:szCs w:val="22"/>
        </w:rPr>
      </w:pPr>
      <w:r>
        <w:rPr>
          <w:rFonts w:cs="Arial"/>
          <w:szCs w:val="22"/>
        </w:rPr>
        <w:t xml:space="preserve">Schedule C-2 – Proponent’s Experience, Reputation and </w:t>
      </w:r>
      <w:proofErr w:type="gramStart"/>
      <w:r>
        <w:rPr>
          <w:rFonts w:cs="Arial"/>
          <w:szCs w:val="22"/>
        </w:rPr>
        <w:t>Resources;</w:t>
      </w:r>
      <w:proofErr w:type="gramEnd"/>
    </w:p>
    <w:p w14:paraId="59B596BE" w14:textId="77777777" w:rsidR="00D33A86" w:rsidRDefault="00EF3998">
      <w:pPr>
        <w:spacing w:line="240" w:lineRule="auto"/>
        <w:ind w:left="720"/>
        <w:jc w:val="both"/>
        <w:rPr>
          <w:rFonts w:cs="Arial"/>
          <w:szCs w:val="22"/>
        </w:rPr>
      </w:pPr>
      <w:r>
        <w:rPr>
          <w:rFonts w:cs="Arial"/>
          <w:szCs w:val="22"/>
        </w:rPr>
        <w:t>Schedule C-3 – Proponent’s Technical Proposal (Services</w:t>
      </w:r>
      <w:proofErr w:type="gramStart"/>
      <w:r>
        <w:rPr>
          <w:rFonts w:cs="Arial"/>
          <w:szCs w:val="22"/>
        </w:rPr>
        <w:t>);</w:t>
      </w:r>
      <w:proofErr w:type="gramEnd"/>
    </w:p>
    <w:p w14:paraId="59B596BF" w14:textId="77777777" w:rsidR="00D33A86" w:rsidRDefault="00EF3998">
      <w:pPr>
        <w:spacing w:line="240" w:lineRule="auto"/>
        <w:ind w:left="720"/>
        <w:jc w:val="both"/>
        <w:rPr>
          <w:rFonts w:cs="Arial"/>
          <w:szCs w:val="22"/>
        </w:rPr>
      </w:pPr>
      <w:r>
        <w:rPr>
          <w:rFonts w:cs="Arial"/>
          <w:szCs w:val="22"/>
        </w:rPr>
        <w:t>Schedule C-4 – Proponent's Technical Proposal (Time Schedule); and</w:t>
      </w:r>
    </w:p>
    <w:p w14:paraId="59B596C0" w14:textId="77777777" w:rsidR="00D33A86" w:rsidRDefault="00EF3998">
      <w:pPr>
        <w:spacing w:line="240" w:lineRule="auto"/>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EF3998">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069C2FD" w:rsidR="00D33A86" w:rsidRDefault="00EF3998">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t>
      </w:r>
      <w:proofErr w:type="gramStart"/>
      <w:r>
        <w:rPr>
          <w:rFonts w:cs="Arial"/>
          <w:szCs w:val="22"/>
        </w:rPr>
        <w:t>will at all times</w:t>
      </w:r>
      <w:proofErr w:type="gramEnd"/>
      <w:r>
        <w:rPr>
          <w:rFonts w:cs="Arial"/>
          <w:szCs w:val="22"/>
        </w:rPr>
        <w:t xml:space="preserve">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w:t>
      </w:r>
      <w:r w:rsidR="00C17470">
        <w:rPr>
          <w:rFonts w:cs="Arial"/>
          <w:szCs w:val="22"/>
        </w:rPr>
        <w:t>business at</w:t>
      </w:r>
      <w:r>
        <w:rPr>
          <w:rFonts w:cs="Arial"/>
          <w:szCs w:val="22"/>
        </w:rPr>
        <w:t xml:space="preserve"> the place(s) of the Services has been </w:t>
      </w:r>
      <w:r>
        <w:rPr>
          <w:rFonts w:cs="Arial"/>
          <w:szCs w:val="22"/>
        </w:rPr>
        <w:lastRenderedPageBreak/>
        <w:t>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Default="00EF3998">
      <w:pPr>
        <w:tabs>
          <w:tab w:val="left" w:pos="180"/>
        </w:tabs>
        <w:ind w:left="180" w:hanging="180"/>
        <w:jc w:val="both"/>
        <w:rPr>
          <w:rFonts w:cs="Arial"/>
          <w:szCs w:val="22"/>
        </w:rPr>
      </w:pPr>
      <w:r>
        <w:rPr>
          <w:rFonts w:cs="Arial"/>
          <w:b/>
          <w:bCs/>
          <w:szCs w:val="22"/>
        </w:rPr>
        <w:t>This Proposal</w:t>
      </w:r>
      <w:r>
        <w:rPr>
          <w:rFonts w:cs="Arial"/>
          <w:szCs w:val="22"/>
        </w:rPr>
        <w:t xml:space="preserve"> is submitted this </w:t>
      </w:r>
      <w:r>
        <w:rPr>
          <w:rFonts w:cs="Arial"/>
          <w:b/>
          <w:color w:val="FF0000"/>
          <w:szCs w:val="22"/>
        </w:rPr>
        <w:t>[day]</w:t>
      </w:r>
      <w:r>
        <w:rPr>
          <w:rFonts w:cs="Arial"/>
          <w:szCs w:val="22"/>
        </w:rPr>
        <w:t xml:space="preserve"> day of </w:t>
      </w:r>
      <w:r>
        <w:rPr>
          <w:rFonts w:cs="Arial"/>
          <w:b/>
          <w:color w:val="FF0000"/>
          <w:szCs w:val="22"/>
        </w:rPr>
        <w:t>[month],</w:t>
      </w:r>
      <w:r>
        <w:rPr>
          <w:rFonts w:cs="Arial"/>
          <w:szCs w:val="22"/>
        </w:rPr>
        <w:t xml:space="preserve"> </w:t>
      </w:r>
      <w:r>
        <w:rPr>
          <w:rFonts w:cs="Arial"/>
          <w:b/>
          <w:color w:val="FF0000"/>
          <w:szCs w:val="22"/>
        </w:rPr>
        <w:t>[year]</w:t>
      </w:r>
      <w:r>
        <w:rPr>
          <w:rFonts w:cs="Arial"/>
          <w:b/>
          <w:szCs w:val="22"/>
        </w:rPr>
        <w:t>.</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EF3998">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75"/>
        <w:gridCol w:w="4744"/>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043FC731" w:rsidR="00D33A86" w:rsidRDefault="00EF3998">
            <w:pPr>
              <w:tabs>
                <w:tab w:val="right" w:leader="underscore" w:pos="5400"/>
              </w:tabs>
              <w:jc w:val="both"/>
              <w:rPr>
                <w:rFonts w:cs="Arial"/>
                <w:szCs w:val="22"/>
              </w:rPr>
            </w:pPr>
            <w:r>
              <w:rPr>
                <w:rFonts w:cs="Arial"/>
                <w:szCs w:val="22"/>
              </w:rPr>
              <w:t>_______________________________________</w:t>
            </w:r>
          </w:p>
          <w:p w14:paraId="59B596CC" w14:textId="77777777" w:rsidR="00D33A86" w:rsidRDefault="00EF3998">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0F7D3254" w:rsidR="00D33A86" w:rsidRDefault="00EF3998">
            <w:pPr>
              <w:tabs>
                <w:tab w:val="right" w:leader="underscore" w:pos="5400"/>
              </w:tabs>
              <w:jc w:val="both"/>
              <w:rPr>
                <w:rFonts w:cs="Arial"/>
                <w:szCs w:val="22"/>
              </w:rPr>
            </w:pPr>
            <w:r>
              <w:rPr>
                <w:rFonts w:cs="Arial"/>
                <w:szCs w:val="22"/>
              </w:rPr>
              <w:t>_______________________________________</w:t>
            </w:r>
          </w:p>
          <w:p w14:paraId="59B596D0" w14:textId="77777777" w:rsidR="00D33A86" w:rsidRDefault="00EF3998">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10E20CB0" w:rsidR="00D33A86" w:rsidRDefault="00EF3998">
            <w:pPr>
              <w:tabs>
                <w:tab w:val="right" w:leader="underscore" w:pos="5400"/>
              </w:tabs>
              <w:jc w:val="both"/>
              <w:rPr>
                <w:rFonts w:cs="Arial"/>
                <w:szCs w:val="22"/>
              </w:rPr>
            </w:pPr>
            <w:r>
              <w:rPr>
                <w:rFonts w:cs="Arial"/>
                <w:szCs w:val="22"/>
              </w:rPr>
              <w:t>_____________________________________</w:t>
            </w:r>
          </w:p>
          <w:p w14:paraId="59B596DB" w14:textId="77777777" w:rsidR="00D33A86" w:rsidRDefault="00EF3998">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2E05001C" w:rsidR="00D33A86" w:rsidRDefault="00EF3998">
            <w:pPr>
              <w:tabs>
                <w:tab w:val="right" w:leader="underscore" w:pos="5400"/>
              </w:tabs>
              <w:jc w:val="both"/>
              <w:rPr>
                <w:rFonts w:cs="Arial"/>
                <w:szCs w:val="22"/>
              </w:rPr>
            </w:pPr>
            <w:r>
              <w:rPr>
                <w:rFonts w:cs="Arial"/>
                <w:szCs w:val="22"/>
              </w:rPr>
              <w:t>_____________________________________</w:t>
            </w:r>
          </w:p>
          <w:p w14:paraId="59B596DF"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EF3998">
      <w:r>
        <w:br w:type="page"/>
      </w:r>
    </w:p>
    <w:p w14:paraId="59B596E3" w14:textId="77777777" w:rsidR="00D33A86" w:rsidRDefault="00EF3998">
      <w:pPr>
        <w:pStyle w:val="Heading1RFP"/>
        <w:numPr>
          <w:ilvl w:val="0"/>
          <w:numId w:val="0"/>
        </w:numPr>
        <w:jc w:val="center"/>
      </w:pPr>
      <w:bookmarkStart w:id="1" w:name="_Toc159316905"/>
      <w:r>
        <w:lastRenderedPageBreak/>
        <w:t>SCHEDULE C-1 - STATEMENT OF DEPARTURES</w:t>
      </w:r>
      <w:bookmarkEnd w:id="1"/>
    </w:p>
    <w:p w14:paraId="59B596E4" w14:textId="77777777" w:rsidR="00D33A86" w:rsidRDefault="00D33A86">
      <w:pPr>
        <w:jc w:val="both"/>
        <w:rPr>
          <w:szCs w:val="22"/>
        </w:rPr>
      </w:pPr>
    </w:p>
    <w:p w14:paraId="59B596E5" w14:textId="77777777" w:rsidR="00D33A86" w:rsidRDefault="00EF3998">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 xml:space="preserve">I/We have reviewed the proposed Contract attached to the RFP as Schedule “B”.  If requested by the City, I/we would be prepared to </w:t>
      </w:r>
      <w:proofErr w:type="gramStart"/>
      <w:r>
        <w:rPr>
          <w:rFonts w:cs="Arial"/>
          <w:bCs/>
          <w:szCs w:val="22"/>
        </w:rPr>
        <w:t>enter into</w:t>
      </w:r>
      <w:proofErr w:type="gramEnd"/>
      <w:r>
        <w:rPr>
          <w:rFonts w:cs="Arial"/>
          <w:bCs/>
          <w:szCs w:val="22"/>
        </w:rPr>
        <w:t xml:space="preserve">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EF3998" w:rsidP="0098437D">
      <w:pPr>
        <w:spacing w:line="240" w:lineRule="auto"/>
        <w:ind w:left="720" w:hanging="720"/>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EF3998" w:rsidP="0098437D">
      <w:pPr>
        <w:spacing w:line="240" w:lineRule="auto"/>
        <w:ind w:left="1440" w:hanging="731"/>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EF3998" w:rsidP="00B5424E">
      <w:pPr>
        <w:ind w:left="144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59B596EF" w14:textId="77777777" w:rsidR="00D33A86" w:rsidRDefault="00EF3998" w:rsidP="0098437D">
      <w:pPr>
        <w:spacing w:line="240" w:lineRule="auto"/>
        <w:ind w:left="1440" w:hanging="731"/>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EF3998" w:rsidP="0098437D">
      <w:pPr>
        <w:ind w:left="1440"/>
        <w:rPr>
          <w:rFonts w:cs="Arial"/>
          <w:szCs w:val="22"/>
        </w:rPr>
      </w:pPr>
      <w:r>
        <w:rPr>
          <w:rFonts w:cs="Arial"/>
          <w:szCs w:val="22"/>
        </w:rPr>
        <w:t>and Contact Number:  ________________________</w:t>
      </w:r>
      <w:proofErr w:type="gramStart"/>
      <w:r>
        <w:rPr>
          <w:rFonts w:cs="Arial"/>
          <w:szCs w:val="22"/>
        </w:rPr>
        <w:t>_;</w:t>
      </w:r>
      <w:proofErr w:type="gramEnd"/>
    </w:p>
    <w:p w14:paraId="59B596F1" w14:textId="77777777" w:rsidR="00D33A86" w:rsidRDefault="00EF3998" w:rsidP="0098437D">
      <w:pPr>
        <w:spacing w:line="240" w:lineRule="auto"/>
        <w:ind w:left="1440" w:hanging="731"/>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59B596F2" w14:textId="77777777" w:rsidR="00D33A86" w:rsidRDefault="00EF3998" w:rsidP="0098437D">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59B596F3" w14:textId="0178043B" w:rsidR="00D33A86" w:rsidRDefault="00EF3998" w:rsidP="0098437D">
      <w:pPr>
        <w:ind w:left="1440" w:hanging="720"/>
        <w:rPr>
          <w:rFonts w:cs="Arial"/>
          <w:szCs w:val="22"/>
        </w:rPr>
      </w:pPr>
      <w:r>
        <w:rPr>
          <w:rFonts w:cs="Arial"/>
          <w:szCs w:val="22"/>
        </w:rPr>
        <w:t>(e)</w:t>
      </w:r>
      <w:r>
        <w:rPr>
          <w:rFonts w:cs="Arial"/>
          <w:szCs w:val="22"/>
        </w:rPr>
        <w:tab/>
        <w:t xml:space="preserve">If the </w:t>
      </w:r>
      <w:r w:rsidR="00EE08C9">
        <w:rPr>
          <w:rFonts w:cs="Arial"/>
          <w:szCs w:val="22"/>
        </w:rPr>
        <w:t>Proponent</w:t>
      </w:r>
      <w:r>
        <w:rPr>
          <w:rFonts w:cs="Arial"/>
          <w:szCs w:val="22"/>
        </w:rPr>
        <w:t xml:space="preserve">’s Services are subject to GST, the </w:t>
      </w:r>
      <w:r w:rsidR="00B5424E">
        <w:rPr>
          <w:rFonts w:cs="Arial"/>
          <w:szCs w:val="22"/>
        </w:rPr>
        <w:t>Proponent</w:t>
      </w:r>
      <w:r>
        <w:rPr>
          <w:rFonts w:cs="Arial"/>
          <w:szCs w:val="22"/>
        </w:rPr>
        <w:t xml:space="preserve">’s </w:t>
      </w:r>
      <w:r>
        <w:rPr>
          <w:rFonts w:cs="Arial"/>
          <w:szCs w:val="22"/>
          <w:u w:val="single"/>
        </w:rPr>
        <w:t>GST Number</w:t>
      </w:r>
      <w:r>
        <w:rPr>
          <w:rFonts w:cs="Arial"/>
          <w:szCs w:val="22"/>
        </w:rPr>
        <w:t xml:space="preserve"> is _____________________________________; and</w:t>
      </w:r>
    </w:p>
    <w:p w14:paraId="59B596F4" w14:textId="7446EB93" w:rsidR="00D33A86" w:rsidRDefault="00EF3998">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w:t>
      </w:r>
      <w:r w:rsidR="00B5424E">
        <w:rPr>
          <w:rFonts w:cs="Arial"/>
          <w:szCs w:val="22"/>
        </w:rPr>
        <w:t>Proponent</w:t>
      </w:r>
      <w:r>
        <w:rPr>
          <w:rFonts w:cs="Arial"/>
          <w:szCs w:val="22"/>
        </w:rPr>
        <w:t xml:space="preserve">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EF3998">
      <w:pPr>
        <w:spacing w:line="240" w:lineRule="auto"/>
        <w:ind w:left="720"/>
        <w:jc w:val="both"/>
        <w:rPr>
          <w:rFonts w:cs="Arial"/>
          <w:szCs w:val="22"/>
        </w:rPr>
      </w:pPr>
      <w:r>
        <w:rPr>
          <w:rFonts w:cs="Arial"/>
          <w:szCs w:val="22"/>
        </w:rPr>
        <w:t xml:space="preserve">As of the date of this Proposal, we advise that we </w:t>
      </w:r>
      <w:proofErr w:type="gramStart"/>
      <w:r>
        <w:rPr>
          <w:rFonts w:cs="Arial"/>
          <w:szCs w:val="22"/>
        </w:rPr>
        <w:t>have the ability to</w:t>
      </w:r>
      <w:proofErr w:type="gramEnd"/>
      <w:r>
        <w:rPr>
          <w:rFonts w:cs="Arial"/>
          <w:szCs w:val="22"/>
        </w:rPr>
        <w:t xml:space="preserve">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EF3998">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3AD539D6" w14:textId="77777777" w:rsidR="005F093D" w:rsidRDefault="00EF3998">
      <w:pPr>
        <w:spacing w:line="240" w:lineRule="auto"/>
        <w:ind w:left="720" w:hanging="720"/>
        <w:jc w:val="both"/>
        <w:rPr>
          <w:rFonts w:cs="Arial"/>
          <w:szCs w:val="22"/>
        </w:rPr>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p>
    <w:p w14:paraId="341D0198" w14:textId="77777777" w:rsidR="005F093D" w:rsidRDefault="005F093D" w:rsidP="005F093D">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59B59704" w14:textId="25EAC6B1" w:rsidR="00D33A86" w:rsidRDefault="00EF3998">
      <w:pPr>
        <w:spacing w:line="240" w:lineRule="auto"/>
        <w:ind w:left="720" w:hanging="720"/>
        <w:jc w:val="both"/>
      </w:pPr>
      <w:r>
        <w:br w:type="page"/>
      </w:r>
    </w:p>
    <w:p w14:paraId="59B59705" w14:textId="77777777" w:rsidR="00D33A86" w:rsidRDefault="00EF3998">
      <w:pPr>
        <w:pStyle w:val="Heading1RFP"/>
        <w:numPr>
          <w:ilvl w:val="0"/>
          <w:numId w:val="0"/>
        </w:numPr>
        <w:ind w:left="720" w:hanging="720"/>
        <w:jc w:val="center"/>
      </w:pPr>
      <w:bookmarkStart w:id="2" w:name="_Toc159316906"/>
      <w:r>
        <w:lastRenderedPageBreak/>
        <w:t>SCHEDULE C-2 - PROPONENT’S EXPERIENCE, REPUTATION AND RESOURCES</w:t>
      </w:r>
      <w:bookmarkEnd w:id="2"/>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EF3998">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EF3998" w:rsidP="00355AF8">
      <w:pPr>
        <w:pStyle w:val="Body2"/>
        <w:numPr>
          <w:ilvl w:val="0"/>
          <w:numId w:val="9"/>
        </w:numPr>
        <w:ind w:hanging="720"/>
        <w:rPr>
          <w:rFonts w:cs="Arial"/>
          <w:szCs w:val="22"/>
        </w:rPr>
      </w:pPr>
      <w:bookmarkStart w:id="3" w:name="_Hlk125989080"/>
      <w:r>
        <w:rPr>
          <w:rStyle w:val="Body2Char"/>
        </w:rPr>
        <w:t>Location of primary business, branch locations, background, stability, structure of</w:t>
      </w:r>
      <w:r>
        <w:rPr>
          <w:rFonts w:cs="Arial"/>
          <w:szCs w:val="22"/>
        </w:rPr>
        <w:t xml:space="preserve"> the Proponent and number of years business has been </w:t>
      </w:r>
      <w:proofErr w:type="gramStart"/>
      <w:r>
        <w:rPr>
          <w:rFonts w:cs="Arial"/>
          <w:szCs w:val="22"/>
        </w:rPr>
        <w:t>operational;</w:t>
      </w:r>
      <w:proofErr w:type="gramEnd"/>
    </w:p>
    <w:bookmarkEnd w:id="3"/>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59B5970B" w14:textId="77777777" w:rsidR="00D33A86" w:rsidRDefault="00EF3998" w:rsidP="00355AF8">
      <w:pPr>
        <w:pStyle w:val="Body2"/>
        <w:numPr>
          <w:ilvl w:val="0"/>
          <w:numId w:val="9"/>
        </w:numPr>
        <w:ind w:hanging="720"/>
        <w:rPr>
          <w:rStyle w:val="Body2Char"/>
        </w:rPr>
      </w:pPr>
      <w:r>
        <w:rPr>
          <w:rStyle w:val="Body2Char"/>
        </w:rPr>
        <w:t xml:space="preserve">Proponent’s relevant experience and qualifications in delivering services similar to those required by the </w:t>
      </w:r>
      <w:proofErr w:type="gramStart"/>
      <w:r>
        <w:rPr>
          <w:rStyle w:val="Body2Char"/>
        </w:rPr>
        <w:t>RFP;</w:t>
      </w:r>
      <w:proofErr w:type="gramEnd"/>
    </w:p>
    <w:p w14:paraId="59B5970C" w14:textId="77777777" w:rsidR="00D33A86" w:rsidRDefault="00D33A86">
      <w:pPr>
        <w:pStyle w:val="Body2"/>
        <w:ind w:left="720"/>
        <w:rPr>
          <w:rStyle w:val="Body2Char"/>
        </w:rPr>
      </w:pPr>
    </w:p>
    <w:p w14:paraId="59B5970D" w14:textId="77777777" w:rsidR="00D33A86" w:rsidRDefault="00EF3998" w:rsidP="00355AF8">
      <w:pPr>
        <w:pStyle w:val="Body2"/>
        <w:numPr>
          <w:ilvl w:val="0"/>
          <w:numId w:val="9"/>
        </w:numPr>
        <w:ind w:hanging="720"/>
        <w:rPr>
          <w:rStyle w:val="Body2Char"/>
        </w:rPr>
      </w:pPr>
      <w:r>
        <w:rPr>
          <w:rStyle w:val="Body2Char"/>
        </w:rPr>
        <w:t xml:space="preserve">Proponent’s demonstrated ability to provide the </w:t>
      </w:r>
      <w:proofErr w:type="gramStart"/>
      <w:r>
        <w:rPr>
          <w:rStyle w:val="Body2Char"/>
        </w:rPr>
        <w:t>Services;</w:t>
      </w:r>
      <w:proofErr w:type="gramEnd"/>
    </w:p>
    <w:p w14:paraId="59B5970E" w14:textId="77777777" w:rsidR="00D33A86" w:rsidRDefault="00D33A86">
      <w:pPr>
        <w:pStyle w:val="Body2"/>
        <w:ind w:left="720"/>
        <w:rPr>
          <w:rStyle w:val="Body2Char"/>
        </w:rPr>
      </w:pPr>
    </w:p>
    <w:p w14:paraId="59B5970F" w14:textId="77777777" w:rsidR="00D33A86" w:rsidRDefault="00EF3998" w:rsidP="00355AF8">
      <w:pPr>
        <w:pStyle w:val="Body2"/>
        <w:numPr>
          <w:ilvl w:val="0"/>
          <w:numId w:val="9"/>
        </w:numPr>
        <w:ind w:hanging="720"/>
        <w:rPr>
          <w:rStyle w:val="Body2Char"/>
        </w:rPr>
      </w:pPr>
      <w:r>
        <w:rPr>
          <w:rStyle w:val="Body2Char"/>
        </w:rPr>
        <w:t xml:space="preserve">Proponent’s equipment resources, capability and capacity, as </w:t>
      </w:r>
      <w:proofErr w:type="gramStart"/>
      <w:r>
        <w:rPr>
          <w:rStyle w:val="Body2Char"/>
        </w:rPr>
        <w:t>relevant;</w:t>
      </w:r>
      <w:proofErr w:type="gramEnd"/>
    </w:p>
    <w:p w14:paraId="59B59710" w14:textId="77777777" w:rsidR="00D33A86" w:rsidRDefault="00D33A86">
      <w:pPr>
        <w:pStyle w:val="Body2"/>
        <w:ind w:left="720"/>
        <w:rPr>
          <w:rStyle w:val="Body2Char"/>
        </w:rPr>
      </w:pPr>
    </w:p>
    <w:p w14:paraId="59B59711" w14:textId="77777777" w:rsidR="00D33A86" w:rsidRDefault="00EF3998" w:rsidP="00355AF8">
      <w:pPr>
        <w:pStyle w:val="Body2"/>
        <w:numPr>
          <w:ilvl w:val="0"/>
          <w:numId w:val="9"/>
        </w:numPr>
        <w:ind w:hanging="720"/>
        <w:rPr>
          <w:rStyle w:val="Body2Char"/>
        </w:rPr>
      </w:pPr>
      <w:r>
        <w:rPr>
          <w:rStyle w:val="Body2Char"/>
        </w:rPr>
        <w:t xml:space="preserve">Proponent’s references (name and telephone number).  The City's preference is to have a minimum of three </w:t>
      </w:r>
      <w:proofErr w:type="gramStart"/>
      <w:r>
        <w:rPr>
          <w:rStyle w:val="Body2Char"/>
        </w:rPr>
        <w:t>references;</w:t>
      </w:r>
      <w:proofErr w:type="gramEnd"/>
    </w:p>
    <w:p w14:paraId="59B59712" w14:textId="77777777" w:rsidR="00D33A86" w:rsidRDefault="00D33A86">
      <w:pPr>
        <w:pStyle w:val="Body2"/>
        <w:ind w:left="720"/>
        <w:rPr>
          <w:rStyle w:val="Body2Char"/>
        </w:rPr>
      </w:pPr>
    </w:p>
    <w:p w14:paraId="59B59713" w14:textId="77777777" w:rsidR="00D33A86" w:rsidRDefault="00EF3998" w:rsidP="00355AF8">
      <w:pPr>
        <w:pStyle w:val="Body2"/>
        <w:numPr>
          <w:ilvl w:val="0"/>
          <w:numId w:val="9"/>
        </w:numPr>
        <w:ind w:hanging="720"/>
        <w:rPr>
          <w:rStyle w:val="Body2Char"/>
        </w:rPr>
      </w:pPr>
      <w:r>
        <w:rPr>
          <w:rStyle w:val="Body2Char"/>
        </w:rPr>
        <w:t>Proponent’s financial strength (with evidence such as financial statements, bank references</w:t>
      </w:r>
      <w:proofErr w:type="gramStart"/>
      <w:r>
        <w:rPr>
          <w:rStyle w:val="Body2Char"/>
        </w:rPr>
        <w:t>);</w:t>
      </w:r>
      <w:proofErr w:type="gramEnd"/>
    </w:p>
    <w:p w14:paraId="59B59714" w14:textId="77777777" w:rsidR="00D33A86" w:rsidRDefault="00D33A86">
      <w:pPr>
        <w:spacing w:line="240" w:lineRule="auto"/>
        <w:ind w:left="1440" w:hanging="720"/>
        <w:jc w:val="both"/>
        <w:rPr>
          <w:rFonts w:cs="Arial"/>
          <w:szCs w:val="22"/>
        </w:rPr>
      </w:pPr>
    </w:p>
    <w:p w14:paraId="59B59715" w14:textId="77777777" w:rsidR="00D33A86" w:rsidRPr="00C85760" w:rsidRDefault="00EF3998" w:rsidP="00355AF8">
      <w:pPr>
        <w:pStyle w:val="Body2"/>
        <w:numPr>
          <w:ilvl w:val="0"/>
          <w:numId w:val="9"/>
        </w:numPr>
        <w:ind w:hanging="720"/>
        <w:rPr>
          <w:rStyle w:val="Body2Char"/>
        </w:rPr>
      </w:pPr>
      <w:r w:rsidRPr="00C85760">
        <w:rPr>
          <w:rStyle w:val="Body2Char"/>
        </w:rPr>
        <w:t xml:space="preserve">Describe any difficulties or challenges you might anticipate in providing the Services to the City and how you would plan to manage </w:t>
      </w:r>
      <w:proofErr w:type="gramStart"/>
      <w:r w:rsidRPr="00C85760">
        <w:rPr>
          <w:rStyle w:val="Body2Char"/>
        </w:rPr>
        <w:t>these;</w:t>
      </w:r>
      <w:proofErr w:type="gramEnd"/>
    </w:p>
    <w:p w14:paraId="59B59716" w14:textId="77777777" w:rsidR="00D33A86" w:rsidRDefault="00D33A86">
      <w:pPr>
        <w:spacing w:line="240" w:lineRule="auto"/>
        <w:ind w:left="1440" w:hanging="720"/>
        <w:jc w:val="both"/>
        <w:rPr>
          <w:rFonts w:cs="Arial"/>
          <w:szCs w:val="22"/>
        </w:rPr>
      </w:pPr>
    </w:p>
    <w:p w14:paraId="59B59717" w14:textId="77777777" w:rsidR="00D33A86" w:rsidRDefault="00EF3998" w:rsidP="00355AF8">
      <w:pPr>
        <w:pStyle w:val="Body2"/>
        <w:numPr>
          <w:ilvl w:val="0"/>
          <w:numId w:val="9"/>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EF3998">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EF3998">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EF3998">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EF3998">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2B" w14:textId="77777777" w:rsidR="00D33A86" w:rsidRDefault="00EF3998">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59B5972C" w14:textId="77777777" w:rsidR="00D33A86" w:rsidRDefault="00D33A86">
      <w:pPr>
        <w:tabs>
          <w:tab w:val="left" w:pos="720"/>
          <w:tab w:val="left" w:pos="1440"/>
          <w:tab w:val="left" w:pos="2160"/>
          <w:tab w:val="left" w:pos="9360"/>
        </w:tabs>
        <w:spacing w:line="240" w:lineRule="auto"/>
        <w:jc w:val="both"/>
        <w:rPr>
          <w:rFonts w:cs="Arial"/>
          <w:szCs w:val="22"/>
          <w:u w:val="single"/>
        </w:rPr>
      </w:pPr>
    </w:p>
    <w:p w14:paraId="59B5972D" w14:textId="77777777" w:rsidR="00D33A86" w:rsidRDefault="00EF3998" w:rsidP="00355AF8">
      <w:pPr>
        <w:pStyle w:val="Body2"/>
        <w:numPr>
          <w:ilvl w:val="0"/>
          <w:numId w:val="9"/>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629"/>
        <w:gridCol w:w="2848"/>
      </w:tblGrid>
      <w:tr w:rsidR="00D33A86" w14:paraId="59B59732" w14:textId="77777777">
        <w:trPr>
          <w:jc w:val="center"/>
        </w:trPr>
        <w:tc>
          <w:tcPr>
            <w:tcW w:w="1784" w:type="pct"/>
            <w:shd w:val="clear" w:color="auto" w:fill="D6E3BC"/>
            <w:vAlign w:val="center"/>
          </w:tcPr>
          <w:p w14:paraId="59B5972F" w14:textId="77777777" w:rsidR="00D33A86" w:rsidRDefault="00EF3998">
            <w:pPr>
              <w:tabs>
                <w:tab w:val="left" w:pos="720"/>
                <w:tab w:val="left" w:pos="1440"/>
              </w:tabs>
              <w:spacing w:line="240" w:lineRule="auto"/>
              <w:jc w:val="center"/>
              <w:rPr>
                <w:rFonts w:cs="Arial"/>
                <w:b/>
                <w:szCs w:val="22"/>
              </w:rPr>
            </w:pPr>
            <w:r>
              <w:rPr>
                <w:rFonts w:cs="Arial"/>
                <w:b/>
                <w:szCs w:val="22"/>
              </w:rPr>
              <w:lastRenderedPageBreak/>
              <w:t>Role</w:t>
            </w:r>
          </w:p>
        </w:tc>
        <w:tc>
          <w:tcPr>
            <w:tcW w:w="1802" w:type="pct"/>
            <w:shd w:val="clear" w:color="auto" w:fill="D6E3BC"/>
            <w:vAlign w:val="center"/>
          </w:tcPr>
          <w:p w14:paraId="59B59730" w14:textId="77777777" w:rsidR="00D33A86" w:rsidRDefault="00EF3998">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EF3998">
            <w:pPr>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pPr>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pPr>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pPr>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pPr>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pPr>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EF3998">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77777777" w:rsidR="00D33A86" w:rsidRDefault="00EF3998" w:rsidP="00355AF8">
      <w:pPr>
        <w:pStyle w:val="Body2"/>
        <w:numPr>
          <w:ilvl w:val="0"/>
          <w:numId w:val="9"/>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77777777" w:rsidR="00D33A86" w:rsidRDefault="00EF3998">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59B5976D" w14:textId="77777777" w:rsidR="00D33A86" w:rsidRDefault="00EF3998">
      <w:r>
        <w:br w:type="page"/>
      </w:r>
    </w:p>
    <w:p w14:paraId="59B5976E" w14:textId="77777777" w:rsidR="00D33A86" w:rsidRDefault="00EF3998">
      <w:pPr>
        <w:pStyle w:val="Heading1RFP"/>
        <w:numPr>
          <w:ilvl w:val="0"/>
          <w:numId w:val="0"/>
        </w:numPr>
        <w:ind w:left="720" w:hanging="720"/>
        <w:jc w:val="center"/>
        <w:rPr>
          <w:sz w:val="18"/>
        </w:rPr>
      </w:pPr>
      <w:bookmarkStart w:id="4" w:name="_Toc159316907"/>
      <w:r>
        <w:lastRenderedPageBreak/>
        <w:t>SCHEDULE C-3 - PROPONENT’S TECHNICAL PROPOSAL (SERVICES)</w:t>
      </w:r>
      <w:bookmarkEnd w:id="4"/>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EF3998">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 xml:space="preserve">a narrative that illustrates an understanding of the City’s requirements and </w:t>
      </w:r>
      <w:proofErr w:type="gramStart"/>
      <w:r>
        <w:rPr>
          <w:rFonts w:cs="Arial"/>
          <w:szCs w:val="22"/>
        </w:rPr>
        <w:t>Services;</w:t>
      </w:r>
      <w:proofErr w:type="gramEnd"/>
    </w:p>
    <w:p w14:paraId="59B59773" w14:textId="77777777" w:rsidR="00D33A86" w:rsidRDefault="00D33A86" w:rsidP="00F2008E">
      <w:pPr>
        <w:pStyle w:val="ListParagraph"/>
        <w:rPr>
          <w:rFonts w:cs="Arial"/>
          <w:szCs w:val="22"/>
        </w:rPr>
      </w:pPr>
    </w:p>
    <w:p w14:paraId="59B59774"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 xml:space="preserve">a description of the general approach and methodology that the Proponent would take in performing the Services including specifications and </w:t>
      </w:r>
      <w:proofErr w:type="gramStart"/>
      <w:r>
        <w:rPr>
          <w:rFonts w:cs="Arial"/>
          <w:szCs w:val="22"/>
        </w:rPr>
        <w:t>requirements;</w:t>
      </w:r>
      <w:proofErr w:type="gramEnd"/>
    </w:p>
    <w:p w14:paraId="59B59775" w14:textId="77777777" w:rsidR="00D33A86" w:rsidRDefault="00D33A86" w:rsidP="00F2008E">
      <w:pPr>
        <w:pStyle w:val="ListParagraph"/>
        <w:rPr>
          <w:rFonts w:cs="Arial"/>
          <w:szCs w:val="22"/>
        </w:rPr>
      </w:pPr>
    </w:p>
    <w:p w14:paraId="59B59776"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 xml:space="preserve">a narrative that illustrates how the Proponent will complete the scope of Services, manage the Services, and accomplish required objectives within the City’s </w:t>
      </w:r>
      <w:proofErr w:type="gramStart"/>
      <w:r>
        <w:rPr>
          <w:rFonts w:cs="Arial"/>
          <w:szCs w:val="22"/>
        </w:rPr>
        <w:t>schedule;</w:t>
      </w:r>
      <w:proofErr w:type="gramEnd"/>
    </w:p>
    <w:p w14:paraId="59B59777" w14:textId="77777777" w:rsidR="00D33A86" w:rsidRDefault="00D33A86">
      <w:pPr>
        <w:tabs>
          <w:tab w:val="left" w:pos="720"/>
          <w:tab w:val="left" w:pos="2160"/>
        </w:tabs>
        <w:spacing w:line="240" w:lineRule="auto"/>
        <w:ind w:left="1440"/>
        <w:jc w:val="both"/>
        <w:rPr>
          <w:rFonts w:cs="Arial"/>
          <w:szCs w:val="22"/>
        </w:rPr>
      </w:pPr>
    </w:p>
    <w:p w14:paraId="59B59778" w14:textId="479315EC" w:rsidR="00D33A86" w:rsidRDefault="00EF3998">
      <w:pPr>
        <w:numPr>
          <w:ilvl w:val="0"/>
          <w:numId w:val="2"/>
        </w:numPr>
        <w:tabs>
          <w:tab w:val="left" w:pos="720"/>
          <w:tab w:val="left" w:pos="2160"/>
        </w:tabs>
        <w:spacing w:line="240" w:lineRule="auto"/>
        <w:jc w:val="both"/>
        <w:rPr>
          <w:rFonts w:cs="Arial"/>
          <w:szCs w:val="22"/>
        </w:rPr>
      </w:pPr>
      <w:r>
        <w:rPr>
          <w:rFonts w:cs="Arial"/>
          <w:szCs w:val="22"/>
        </w:rPr>
        <w:t xml:space="preserve">a description of the standards to be met by the Proponent in providing the </w:t>
      </w:r>
      <w:proofErr w:type="gramStart"/>
      <w:r>
        <w:rPr>
          <w:rFonts w:cs="Arial"/>
          <w:szCs w:val="22"/>
        </w:rPr>
        <w:t>Services;</w:t>
      </w:r>
      <w:proofErr w:type="gramEnd"/>
      <w:r w:rsidR="00D01A78">
        <w:rPr>
          <w:rFonts w:cs="Arial"/>
          <w:szCs w:val="22"/>
        </w:rPr>
        <w:t xml:space="preserve"> </w:t>
      </w:r>
    </w:p>
    <w:p w14:paraId="0334E66C" w14:textId="77777777" w:rsidR="00587F53" w:rsidRDefault="00587F53" w:rsidP="0098437D">
      <w:pPr>
        <w:pStyle w:val="ListParagraph"/>
        <w:rPr>
          <w:rFonts w:cs="Arial"/>
          <w:szCs w:val="22"/>
        </w:rPr>
      </w:pPr>
    </w:p>
    <w:p w14:paraId="334A088A" w14:textId="42C42420" w:rsidR="00587F53" w:rsidRDefault="00587F53">
      <w:pPr>
        <w:numPr>
          <w:ilvl w:val="0"/>
          <w:numId w:val="2"/>
        </w:numPr>
        <w:tabs>
          <w:tab w:val="left" w:pos="720"/>
          <w:tab w:val="left" w:pos="2160"/>
        </w:tabs>
        <w:spacing w:line="240" w:lineRule="auto"/>
        <w:jc w:val="both"/>
        <w:rPr>
          <w:rFonts w:cs="Arial"/>
          <w:szCs w:val="22"/>
        </w:rPr>
      </w:pPr>
      <w:r>
        <w:rPr>
          <w:rFonts w:cs="Arial"/>
          <w:szCs w:val="22"/>
        </w:rPr>
        <w:t xml:space="preserve">a </w:t>
      </w:r>
      <w:r w:rsidRPr="00BD3318">
        <w:rPr>
          <w:rFonts w:cs="Arial"/>
          <w:szCs w:val="22"/>
          <w:lang w:eastAsia="en-CA"/>
        </w:rPr>
        <w:t xml:space="preserve">conceptual design for a seasonal </w:t>
      </w:r>
      <w:r w:rsidR="007159E6" w:rsidRPr="00BD3318">
        <w:rPr>
          <w:rFonts w:cs="Arial"/>
          <w:szCs w:val="22"/>
          <w:lang w:eastAsia="en-CA"/>
        </w:rPr>
        <w:t>stand-up</w:t>
      </w:r>
      <w:r w:rsidRPr="00BD3318">
        <w:rPr>
          <w:rFonts w:cs="Arial"/>
          <w:szCs w:val="22"/>
          <w:lang w:eastAsia="en-CA"/>
        </w:rPr>
        <w:t xml:space="preserve"> paddleboard and kayak operation, including seasonal duration, hours of operation, scope of services </w:t>
      </w:r>
      <w:proofErr w:type="gramStart"/>
      <w:r w:rsidRPr="00BD3318">
        <w:rPr>
          <w:rFonts w:cs="Arial"/>
          <w:szCs w:val="22"/>
          <w:lang w:eastAsia="en-CA"/>
        </w:rPr>
        <w:t>offered</w:t>
      </w:r>
      <w:r w:rsidR="00BD3318">
        <w:rPr>
          <w:rFonts w:cs="Arial"/>
          <w:szCs w:val="22"/>
          <w:lang w:eastAsia="en-CA"/>
        </w:rPr>
        <w:t>;</w:t>
      </w:r>
      <w:proofErr w:type="gramEnd"/>
    </w:p>
    <w:p w14:paraId="0CDD4174" w14:textId="77777777" w:rsidR="00BD3318" w:rsidRPr="00BD3318" w:rsidRDefault="00BD3318" w:rsidP="00F2008E">
      <w:pPr>
        <w:pStyle w:val="ListParagraph"/>
        <w:rPr>
          <w:rFonts w:cs="Arial"/>
          <w:szCs w:val="22"/>
        </w:rPr>
      </w:pPr>
    </w:p>
    <w:p w14:paraId="59B5977A" w14:textId="79AAB6B0" w:rsidR="00D33A86" w:rsidRPr="0001307E" w:rsidRDefault="00B94F08" w:rsidP="00B94F08">
      <w:pPr>
        <w:numPr>
          <w:ilvl w:val="0"/>
          <w:numId w:val="2"/>
        </w:numPr>
        <w:tabs>
          <w:tab w:val="left" w:pos="720"/>
          <w:tab w:val="left" w:pos="2160"/>
        </w:tabs>
        <w:jc w:val="both"/>
        <w:rPr>
          <w:rFonts w:eastAsia="Arial" w:cs="Arial"/>
        </w:rPr>
      </w:pPr>
      <w:r>
        <w:rPr>
          <w:rFonts w:eastAsia="Arial" w:cs="Arial"/>
          <w:szCs w:val="22"/>
        </w:rPr>
        <w:t xml:space="preserve">a </w:t>
      </w:r>
      <w:r w:rsidRPr="00C91FAF">
        <w:rPr>
          <w:rFonts w:eastAsia="Arial" w:cs="Arial"/>
          <w:szCs w:val="22"/>
        </w:rPr>
        <w:t>p</w:t>
      </w:r>
      <w:r w:rsidRPr="00C91FAF">
        <w:rPr>
          <w:rFonts w:eastAsia="Arial" w:cs="Arial"/>
          <w:spacing w:val="-1"/>
          <w:szCs w:val="22"/>
        </w:rPr>
        <w:t>l</w:t>
      </w:r>
      <w:r w:rsidRPr="00C91FAF">
        <w:rPr>
          <w:rFonts w:eastAsia="Arial" w:cs="Arial"/>
          <w:szCs w:val="22"/>
        </w:rPr>
        <w:t>an</w:t>
      </w:r>
      <w:r w:rsidRPr="00C91FAF">
        <w:rPr>
          <w:rFonts w:eastAsia="Arial" w:cs="Arial"/>
          <w:spacing w:val="-4"/>
          <w:szCs w:val="22"/>
        </w:rPr>
        <w:t xml:space="preserve"> </w:t>
      </w:r>
      <w:r w:rsidRPr="00C91FAF">
        <w:rPr>
          <w:rFonts w:eastAsia="Arial" w:cs="Arial"/>
          <w:spacing w:val="3"/>
          <w:szCs w:val="22"/>
        </w:rPr>
        <w:t>f</w:t>
      </w:r>
      <w:r w:rsidRPr="00C91FAF">
        <w:rPr>
          <w:rFonts w:eastAsia="Arial" w:cs="Arial"/>
          <w:spacing w:val="-3"/>
          <w:szCs w:val="22"/>
        </w:rPr>
        <w:t>o</w:t>
      </w:r>
      <w:r w:rsidRPr="00C91FAF">
        <w:rPr>
          <w:rFonts w:eastAsia="Arial" w:cs="Arial"/>
          <w:szCs w:val="22"/>
        </w:rPr>
        <w:t xml:space="preserve">r </w:t>
      </w:r>
      <w:r w:rsidRPr="00C91FAF">
        <w:rPr>
          <w:rFonts w:eastAsia="Arial" w:cs="Arial"/>
          <w:spacing w:val="1"/>
          <w:szCs w:val="22"/>
        </w:rPr>
        <w:t>t</w:t>
      </w:r>
      <w:r w:rsidRPr="00C91FAF">
        <w:rPr>
          <w:rFonts w:eastAsia="Arial" w:cs="Arial"/>
          <w:szCs w:val="22"/>
        </w:rPr>
        <w:t>he</w:t>
      </w:r>
      <w:r w:rsidRPr="00C91FAF">
        <w:rPr>
          <w:rFonts w:eastAsia="Arial" w:cs="Arial"/>
          <w:spacing w:val="-2"/>
          <w:szCs w:val="22"/>
        </w:rPr>
        <w:t xml:space="preserve"> </w:t>
      </w:r>
      <w:r w:rsidRPr="00C91FAF">
        <w:rPr>
          <w:rFonts w:eastAsia="Arial" w:cs="Arial"/>
          <w:spacing w:val="1"/>
          <w:szCs w:val="22"/>
        </w:rPr>
        <w:t>m</w:t>
      </w:r>
      <w:r w:rsidRPr="00C91FAF">
        <w:rPr>
          <w:rFonts w:eastAsia="Arial" w:cs="Arial"/>
          <w:szCs w:val="22"/>
        </w:rPr>
        <w:t>ob</w:t>
      </w:r>
      <w:r w:rsidRPr="00C91FAF">
        <w:rPr>
          <w:rFonts w:eastAsia="Arial" w:cs="Arial"/>
          <w:spacing w:val="-1"/>
          <w:szCs w:val="22"/>
        </w:rPr>
        <w:t>ili</w:t>
      </w:r>
      <w:r w:rsidRPr="00C91FAF">
        <w:rPr>
          <w:rFonts w:eastAsia="Arial" w:cs="Arial"/>
          <w:spacing w:val="-2"/>
          <w:szCs w:val="22"/>
        </w:rPr>
        <w:t>z</w:t>
      </w:r>
      <w:r w:rsidRPr="00C91FAF">
        <w:rPr>
          <w:rFonts w:eastAsia="Arial" w:cs="Arial"/>
          <w:spacing w:val="-1"/>
          <w:szCs w:val="22"/>
        </w:rPr>
        <w:t>i</w:t>
      </w:r>
      <w:r w:rsidRPr="00C91FAF">
        <w:rPr>
          <w:rFonts w:eastAsia="Arial" w:cs="Arial"/>
          <w:szCs w:val="22"/>
        </w:rPr>
        <w:t>ng</w:t>
      </w:r>
      <w:r w:rsidRPr="00C91FAF">
        <w:rPr>
          <w:rFonts w:eastAsia="Arial" w:cs="Arial"/>
          <w:spacing w:val="3"/>
          <w:szCs w:val="22"/>
        </w:rPr>
        <w:t xml:space="preserve"> </w:t>
      </w:r>
      <w:r w:rsidRPr="00C91FAF">
        <w:rPr>
          <w:rFonts w:eastAsia="Arial" w:cs="Arial"/>
          <w:szCs w:val="22"/>
        </w:rPr>
        <w:t>and</w:t>
      </w:r>
      <w:r w:rsidRPr="00C91FAF">
        <w:rPr>
          <w:rFonts w:eastAsia="Arial" w:cs="Arial"/>
          <w:spacing w:val="1"/>
          <w:szCs w:val="22"/>
        </w:rPr>
        <w:t xml:space="preserve"> </w:t>
      </w:r>
      <w:r w:rsidRPr="00C91FAF">
        <w:rPr>
          <w:rFonts w:eastAsia="Arial" w:cs="Arial"/>
          <w:szCs w:val="22"/>
        </w:rPr>
        <w:t>d</w:t>
      </w:r>
      <w:r w:rsidRPr="00C91FAF">
        <w:rPr>
          <w:rFonts w:eastAsia="Arial" w:cs="Arial"/>
          <w:spacing w:val="-3"/>
          <w:szCs w:val="22"/>
        </w:rPr>
        <w:t>e</w:t>
      </w:r>
      <w:r w:rsidRPr="00C91FAF">
        <w:rPr>
          <w:rFonts w:eastAsia="Arial" w:cs="Arial"/>
          <w:spacing w:val="1"/>
          <w:szCs w:val="22"/>
        </w:rPr>
        <w:t>m</w:t>
      </w:r>
      <w:r w:rsidRPr="00C91FAF">
        <w:rPr>
          <w:rFonts w:eastAsia="Arial" w:cs="Arial"/>
          <w:szCs w:val="22"/>
        </w:rPr>
        <w:t>ob</w:t>
      </w:r>
      <w:r w:rsidRPr="00C91FAF">
        <w:rPr>
          <w:rFonts w:eastAsia="Arial" w:cs="Arial"/>
          <w:spacing w:val="-1"/>
          <w:szCs w:val="22"/>
        </w:rPr>
        <w:t>ili</w:t>
      </w:r>
      <w:r w:rsidRPr="00C91FAF">
        <w:rPr>
          <w:rFonts w:eastAsia="Arial" w:cs="Arial"/>
          <w:szCs w:val="22"/>
        </w:rPr>
        <w:t>z</w:t>
      </w:r>
      <w:r w:rsidRPr="00C91FAF">
        <w:rPr>
          <w:rFonts w:eastAsia="Arial" w:cs="Arial"/>
          <w:spacing w:val="-1"/>
          <w:szCs w:val="22"/>
        </w:rPr>
        <w:t>i</w:t>
      </w:r>
      <w:r w:rsidRPr="00C91FAF">
        <w:rPr>
          <w:rFonts w:eastAsia="Arial" w:cs="Arial"/>
          <w:szCs w:val="22"/>
        </w:rPr>
        <w:t>ng</w:t>
      </w:r>
      <w:r w:rsidRPr="00C91FAF">
        <w:rPr>
          <w:rFonts w:eastAsia="Arial" w:cs="Arial"/>
          <w:spacing w:val="3"/>
          <w:szCs w:val="22"/>
        </w:rPr>
        <w:t xml:space="preserve"> </w:t>
      </w:r>
      <w:r>
        <w:rPr>
          <w:rFonts w:eastAsia="Arial" w:cs="Arial"/>
          <w:spacing w:val="3"/>
          <w:szCs w:val="22"/>
        </w:rPr>
        <w:t xml:space="preserve">of </w:t>
      </w:r>
      <w:r w:rsidRPr="00C91FAF">
        <w:rPr>
          <w:rFonts w:eastAsia="Arial" w:cs="Arial"/>
          <w:spacing w:val="1"/>
          <w:szCs w:val="22"/>
        </w:rPr>
        <w:t>t</w:t>
      </w:r>
      <w:r w:rsidRPr="00C91FAF">
        <w:rPr>
          <w:rFonts w:eastAsia="Arial" w:cs="Arial"/>
          <w:spacing w:val="-3"/>
          <w:szCs w:val="22"/>
        </w:rPr>
        <w:t>h</w:t>
      </w:r>
      <w:r w:rsidRPr="00C91FAF">
        <w:rPr>
          <w:rFonts w:eastAsia="Arial" w:cs="Arial"/>
          <w:szCs w:val="22"/>
        </w:rPr>
        <w:t>e</w:t>
      </w:r>
      <w:r w:rsidRPr="00C91FAF">
        <w:rPr>
          <w:rFonts w:eastAsia="Arial" w:cs="Arial"/>
          <w:spacing w:val="1"/>
          <w:szCs w:val="22"/>
        </w:rPr>
        <w:t xml:space="preserve"> </w:t>
      </w:r>
      <w:r w:rsidRPr="00C91FAF">
        <w:rPr>
          <w:rFonts w:eastAsia="Arial" w:cs="Arial"/>
          <w:szCs w:val="22"/>
        </w:rPr>
        <w:t>ope</w:t>
      </w:r>
      <w:r w:rsidRPr="00C91FAF">
        <w:rPr>
          <w:rFonts w:eastAsia="Arial" w:cs="Arial"/>
          <w:spacing w:val="1"/>
          <w:szCs w:val="22"/>
        </w:rPr>
        <w:t>r</w:t>
      </w:r>
      <w:r w:rsidRPr="00C91FAF">
        <w:rPr>
          <w:rFonts w:eastAsia="Arial" w:cs="Arial"/>
          <w:spacing w:val="-3"/>
          <w:szCs w:val="22"/>
        </w:rPr>
        <w:t>a</w:t>
      </w:r>
      <w:r w:rsidRPr="00C91FAF">
        <w:rPr>
          <w:rFonts w:eastAsia="Arial" w:cs="Arial"/>
          <w:spacing w:val="1"/>
          <w:szCs w:val="22"/>
        </w:rPr>
        <w:t>t</w:t>
      </w:r>
      <w:r w:rsidRPr="00C91FAF">
        <w:rPr>
          <w:rFonts w:eastAsia="Arial" w:cs="Arial"/>
          <w:spacing w:val="-1"/>
          <w:szCs w:val="22"/>
        </w:rPr>
        <w:t>i</w:t>
      </w:r>
      <w:r w:rsidRPr="00C91FAF">
        <w:rPr>
          <w:rFonts w:eastAsia="Arial" w:cs="Arial"/>
          <w:szCs w:val="22"/>
        </w:rPr>
        <w:t>on,</w:t>
      </w:r>
      <w:r w:rsidRPr="00C91FAF">
        <w:rPr>
          <w:rFonts w:eastAsia="Arial" w:cs="Arial"/>
          <w:spacing w:val="2"/>
          <w:szCs w:val="22"/>
        </w:rPr>
        <w:t xml:space="preserve"> </w:t>
      </w:r>
      <w:proofErr w:type="gramStart"/>
      <w:r w:rsidRPr="00C91FAF">
        <w:rPr>
          <w:rFonts w:eastAsia="Arial" w:cs="Arial"/>
          <w:szCs w:val="22"/>
        </w:rPr>
        <w:t>s</w:t>
      </w:r>
      <w:r w:rsidRPr="00C91FAF">
        <w:rPr>
          <w:rFonts w:eastAsia="Arial" w:cs="Arial"/>
          <w:spacing w:val="-4"/>
          <w:szCs w:val="22"/>
        </w:rPr>
        <w:t>i</w:t>
      </w:r>
      <w:r w:rsidRPr="00C91FAF">
        <w:rPr>
          <w:rFonts w:eastAsia="Arial" w:cs="Arial"/>
          <w:spacing w:val="1"/>
          <w:szCs w:val="22"/>
        </w:rPr>
        <w:t>t</w:t>
      </w:r>
      <w:r w:rsidRPr="00C91FAF">
        <w:rPr>
          <w:rFonts w:eastAsia="Arial" w:cs="Arial"/>
          <w:szCs w:val="22"/>
        </w:rPr>
        <w:t>e</w:t>
      </w:r>
      <w:proofErr w:type="gramEnd"/>
      <w:r w:rsidRPr="00C91FAF">
        <w:rPr>
          <w:rFonts w:eastAsia="Arial" w:cs="Arial"/>
          <w:spacing w:val="1"/>
          <w:szCs w:val="22"/>
        </w:rPr>
        <w:t xml:space="preserve"> </w:t>
      </w:r>
      <w:r w:rsidRPr="00C91FAF">
        <w:rPr>
          <w:rFonts w:eastAsia="Arial" w:cs="Arial"/>
          <w:szCs w:val="22"/>
        </w:rPr>
        <w:t>and</w:t>
      </w:r>
      <w:r w:rsidRPr="00C91FAF">
        <w:rPr>
          <w:rFonts w:eastAsia="Arial" w:cs="Arial"/>
          <w:spacing w:val="-2"/>
          <w:szCs w:val="22"/>
        </w:rPr>
        <w:t xml:space="preserve"> </w:t>
      </w:r>
      <w:r w:rsidRPr="00C91FAF">
        <w:rPr>
          <w:rFonts w:eastAsia="Arial" w:cs="Arial"/>
          <w:spacing w:val="1"/>
          <w:szCs w:val="22"/>
        </w:rPr>
        <w:t>t</w:t>
      </w:r>
      <w:r w:rsidRPr="00C91FAF">
        <w:rPr>
          <w:rFonts w:eastAsia="Arial" w:cs="Arial"/>
          <w:spacing w:val="-3"/>
          <w:szCs w:val="22"/>
        </w:rPr>
        <w:t>e</w:t>
      </w:r>
      <w:r w:rsidRPr="00C91FAF">
        <w:rPr>
          <w:rFonts w:eastAsia="Arial" w:cs="Arial"/>
          <w:spacing w:val="-2"/>
          <w:szCs w:val="22"/>
        </w:rPr>
        <w:t>m</w:t>
      </w:r>
      <w:r w:rsidRPr="00C91FAF">
        <w:rPr>
          <w:rFonts w:eastAsia="Arial" w:cs="Arial"/>
          <w:szCs w:val="22"/>
        </w:rPr>
        <w:t>po</w:t>
      </w:r>
      <w:r w:rsidRPr="00C91FAF">
        <w:rPr>
          <w:rFonts w:eastAsia="Arial" w:cs="Arial"/>
          <w:spacing w:val="1"/>
          <w:szCs w:val="22"/>
        </w:rPr>
        <w:t>r</w:t>
      </w:r>
      <w:r w:rsidRPr="00C91FAF">
        <w:rPr>
          <w:rFonts w:eastAsia="Arial" w:cs="Arial"/>
          <w:szCs w:val="22"/>
        </w:rPr>
        <w:t>a</w:t>
      </w:r>
      <w:r w:rsidRPr="00C91FAF">
        <w:rPr>
          <w:rFonts w:eastAsia="Arial" w:cs="Arial"/>
          <w:spacing w:val="1"/>
          <w:szCs w:val="22"/>
        </w:rPr>
        <w:t>r</w:t>
      </w:r>
      <w:r w:rsidRPr="00C91FAF">
        <w:rPr>
          <w:rFonts w:eastAsia="Arial" w:cs="Arial"/>
          <w:szCs w:val="22"/>
        </w:rPr>
        <w:t>y s</w:t>
      </w:r>
      <w:r w:rsidRPr="00C91FAF">
        <w:rPr>
          <w:rFonts w:eastAsia="Arial" w:cs="Arial"/>
          <w:spacing w:val="1"/>
          <w:szCs w:val="22"/>
        </w:rPr>
        <w:t>tr</w:t>
      </w:r>
      <w:r w:rsidRPr="00C91FAF">
        <w:rPr>
          <w:rFonts w:eastAsia="Arial" w:cs="Arial"/>
          <w:szCs w:val="22"/>
        </w:rPr>
        <w:t>u</w:t>
      </w:r>
      <w:r w:rsidRPr="00C91FAF">
        <w:rPr>
          <w:rFonts w:eastAsia="Arial" w:cs="Arial"/>
          <w:spacing w:val="-2"/>
          <w:szCs w:val="22"/>
        </w:rPr>
        <w:t>c</w:t>
      </w:r>
      <w:r w:rsidRPr="00C91FAF">
        <w:rPr>
          <w:rFonts w:eastAsia="Arial" w:cs="Arial"/>
          <w:spacing w:val="1"/>
          <w:szCs w:val="22"/>
        </w:rPr>
        <w:t>t</w:t>
      </w:r>
      <w:r w:rsidRPr="00C91FAF">
        <w:rPr>
          <w:rFonts w:eastAsia="Arial" w:cs="Arial"/>
          <w:szCs w:val="22"/>
        </w:rPr>
        <w:t>u</w:t>
      </w:r>
      <w:r w:rsidRPr="00C91FAF">
        <w:rPr>
          <w:rFonts w:eastAsia="Arial" w:cs="Arial"/>
          <w:spacing w:val="1"/>
          <w:szCs w:val="22"/>
        </w:rPr>
        <w:t>r</w:t>
      </w:r>
      <w:r w:rsidRPr="00C91FAF">
        <w:rPr>
          <w:rFonts w:eastAsia="Arial" w:cs="Arial"/>
          <w:spacing w:val="-3"/>
          <w:szCs w:val="22"/>
        </w:rPr>
        <w:t>e</w:t>
      </w:r>
      <w:r>
        <w:rPr>
          <w:rFonts w:eastAsia="Arial" w:cs="Arial"/>
          <w:spacing w:val="-3"/>
          <w:szCs w:val="22"/>
        </w:rPr>
        <w:t xml:space="preserve"> (if structure is planned to be brought in)</w:t>
      </w:r>
      <w:r w:rsidRPr="00C91FAF">
        <w:rPr>
          <w:rFonts w:eastAsia="Arial" w:cs="Arial"/>
          <w:szCs w:val="22"/>
        </w:rPr>
        <w:t>.</w:t>
      </w:r>
      <w:r w:rsidRPr="00C91FAF">
        <w:rPr>
          <w:rFonts w:eastAsia="Arial" w:cs="Arial"/>
          <w:spacing w:val="2"/>
          <w:szCs w:val="22"/>
        </w:rPr>
        <w:t xml:space="preserve"> This includes a</w:t>
      </w:r>
      <w:r w:rsidRPr="00C91FAF">
        <w:rPr>
          <w:rFonts w:eastAsia="Arial" w:cs="Arial"/>
          <w:spacing w:val="-1"/>
          <w:szCs w:val="22"/>
        </w:rPr>
        <w:t xml:space="preserve"> d</w:t>
      </w:r>
      <w:r w:rsidRPr="00C91FAF">
        <w:rPr>
          <w:rFonts w:eastAsia="Arial" w:cs="Arial"/>
          <w:spacing w:val="-3"/>
          <w:szCs w:val="22"/>
        </w:rPr>
        <w:t>e</w:t>
      </w:r>
      <w:r w:rsidRPr="00C91FAF">
        <w:rPr>
          <w:rFonts w:eastAsia="Arial" w:cs="Arial"/>
          <w:spacing w:val="1"/>
          <w:szCs w:val="22"/>
        </w:rPr>
        <w:t>t</w:t>
      </w:r>
      <w:r w:rsidRPr="00C91FAF">
        <w:rPr>
          <w:rFonts w:eastAsia="Arial" w:cs="Arial"/>
          <w:szCs w:val="22"/>
        </w:rPr>
        <w:t>a</w:t>
      </w:r>
      <w:r w:rsidRPr="00C91FAF">
        <w:rPr>
          <w:rFonts w:eastAsia="Arial" w:cs="Arial"/>
          <w:spacing w:val="-1"/>
          <w:szCs w:val="22"/>
        </w:rPr>
        <w:t>il</w:t>
      </w:r>
      <w:r w:rsidRPr="00C91FAF">
        <w:rPr>
          <w:rFonts w:eastAsia="Arial" w:cs="Arial"/>
          <w:szCs w:val="22"/>
        </w:rPr>
        <w:t>ed</w:t>
      </w:r>
      <w:r w:rsidRPr="00C91FAF">
        <w:rPr>
          <w:rFonts w:eastAsia="Arial" w:cs="Arial"/>
          <w:spacing w:val="1"/>
          <w:szCs w:val="22"/>
        </w:rPr>
        <w:t xml:space="preserve"> </w:t>
      </w:r>
      <w:r w:rsidRPr="00C91FAF">
        <w:rPr>
          <w:rFonts w:eastAsia="Arial" w:cs="Arial"/>
          <w:szCs w:val="22"/>
        </w:rPr>
        <w:t>desc</w:t>
      </w:r>
      <w:r w:rsidRPr="00C91FAF">
        <w:rPr>
          <w:rFonts w:eastAsia="Arial" w:cs="Arial"/>
          <w:spacing w:val="1"/>
          <w:szCs w:val="22"/>
        </w:rPr>
        <w:t>r</w:t>
      </w:r>
      <w:r w:rsidRPr="00C91FAF">
        <w:rPr>
          <w:rFonts w:eastAsia="Arial" w:cs="Arial"/>
          <w:spacing w:val="-4"/>
          <w:szCs w:val="22"/>
        </w:rPr>
        <w:t>i</w:t>
      </w:r>
      <w:r w:rsidRPr="00C91FAF">
        <w:rPr>
          <w:rFonts w:eastAsia="Arial" w:cs="Arial"/>
          <w:szCs w:val="22"/>
        </w:rPr>
        <w:t>p</w:t>
      </w:r>
      <w:r w:rsidRPr="00C91FAF">
        <w:rPr>
          <w:rFonts w:eastAsia="Arial" w:cs="Arial"/>
          <w:spacing w:val="1"/>
          <w:szCs w:val="22"/>
        </w:rPr>
        <w:t>t</w:t>
      </w:r>
      <w:r w:rsidRPr="00C91FAF">
        <w:rPr>
          <w:rFonts w:eastAsia="Arial" w:cs="Arial"/>
          <w:spacing w:val="-1"/>
          <w:szCs w:val="22"/>
        </w:rPr>
        <w:t>i</w:t>
      </w:r>
      <w:r w:rsidRPr="00C91FAF">
        <w:rPr>
          <w:rFonts w:eastAsia="Arial" w:cs="Arial"/>
          <w:szCs w:val="22"/>
        </w:rPr>
        <w:t>on</w:t>
      </w:r>
      <w:r w:rsidRPr="00C91FAF">
        <w:rPr>
          <w:rFonts w:eastAsia="Arial" w:cs="Arial"/>
          <w:spacing w:val="1"/>
          <w:szCs w:val="22"/>
        </w:rPr>
        <w:t xml:space="preserve"> </w:t>
      </w:r>
      <w:r w:rsidRPr="00C91FAF">
        <w:rPr>
          <w:rFonts w:eastAsia="Arial" w:cs="Arial"/>
          <w:szCs w:val="22"/>
        </w:rPr>
        <w:t>as</w:t>
      </w:r>
      <w:r w:rsidRPr="00C91FAF">
        <w:rPr>
          <w:rFonts w:eastAsia="Arial" w:cs="Arial"/>
          <w:spacing w:val="-1"/>
          <w:szCs w:val="22"/>
        </w:rPr>
        <w:t xml:space="preserve"> </w:t>
      </w:r>
      <w:r w:rsidRPr="00C91FAF">
        <w:rPr>
          <w:rFonts w:eastAsia="Arial" w:cs="Arial"/>
          <w:spacing w:val="1"/>
          <w:szCs w:val="22"/>
        </w:rPr>
        <w:t>t</w:t>
      </w:r>
      <w:r w:rsidRPr="00C91FAF">
        <w:rPr>
          <w:rFonts w:eastAsia="Arial" w:cs="Arial"/>
          <w:szCs w:val="22"/>
        </w:rPr>
        <w:t>o</w:t>
      </w:r>
      <w:r w:rsidRPr="00C91FAF">
        <w:rPr>
          <w:rFonts w:eastAsia="Arial" w:cs="Arial"/>
          <w:spacing w:val="-2"/>
          <w:szCs w:val="22"/>
        </w:rPr>
        <w:t xml:space="preserve"> </w:t>
      </w:r>
      <w:r w:rsidRPr="00C91FAF">
        <w:rPr>
          <w:rFonts w:eastAsia="Arial" w:cs="Arial"/>
          <w:szCs w:val="22"/>
        </w:rPr>
        <w:t>how</w:t>
      </w:r>
      <w:r w:rsidRPr="00C91FAF">
        <w:rPr>
          <w:rFonts w:eastAsia="Arial" w:cs="Arial"/>
          <w:spacing w:val="-2"/>
          <w:szCs w:val="22"/>
        </w:rPr>
        <w:t xml:space="preserve"> all </w:t>
      </w:r>
      <w:r w:rsidRPr="00C91FAF">
        <w:rPr>
          <w:rFonts w:eastAsia="Arial" w:cs="Arial"/>
          <w:szCs w:val="22"/>
        </w:rPr>
        <w:t>e</w:t>
      </w:r>
      <w:r w:rsidRPr="00C91FAF">
        <w:rPr>
          <w:rFonts w:eastAsia="Arial" w:cs="Arial"/>
          <w:spacing w:val="2"/>
          <w:szCs w:val="22"/>
        </w:rPr>
        <w:t>q</w:t>
      </w:r>
      <w:r w:rsidRPr="00C91FAF">
        <w:rPr>
          <w:rFonts w:eastAsia="Arial" w:cs="Arial"/>
          <w:szCs w:val="22"/>
        </w:rPr>
        <w:t>u</w:t>
      </w:r>
      <w:r w:rsidRPr="00C91FAF">
        <w:rPr>
          <w:rFonts w:eastAsia="Arial" w:cs="Arial"/>
          <w:spacing w:val="-1"/>
          <w:szCs w:val="22"/>
        </w:rPr>
        <w:t>i</w:t>
      </w:r>
      <w:r w:rsidRPr="00C91FAF">
        <w:rPr>
          <w:rFonts w:eastAsia="Arial" w:cs="Arial"/>
          <w:szCs w:val="22"/>
        </w:rPr>
        <w:t>p</w:t>
      </w:r>
      <w:r w:rsidRPr="00C91FAF">
        <w:rPr>
          <w:rFonts w:eastAsia="Arial" w:cs="Arial"/>
          <w:spacing w:val="1"/>
          <w:szCs w:val="22"/>
        </w:rPr>
        <w:t>m</w:t>
      </w:r>
      <w:r w:rsidRPr="00C91FAF">
        <w:rPr>
          <w:rFonts w:eastAsia="Arial" w:cs="Arial"/>
          <w:spacing w:val="-3"/>
          <w:szCs w:val="22"/>
        </w:rPr>
        <w:t>e</w:t>
      </w:r>
      <w:r w:rsidRPr="00C91FAF">
        <w:rPr>
          <w:rFonts w:eastAsia="Arial" w:cs="Arial"/>
          <w:szCs w:val="22"/>
        </w:rPr>
        <w:t>n</w:t>
      </w:r>
      <w:r w:rsidRPr="00C91FAF">
        <w:rPr>
          <w:rFonts w:eastAsia="Arial" w:cs="Arial"/>
          <w:spacing w:val="1"/>
          <w:szCs w:val="22"/>
        </w:rPr>
        <w:t>t</w:t>
      </w:r>
      <w:r w:rsidRPr="00C91FAF">
        <w:rPr>
          <w:rFonts w:eastAsia="Arial" w:cs="Arial"/>
          <w:szCs w:val="22"/>
        </w:rPr>
        <w:t xml:space="preserve"> that</w:t>
      </w:r>
      <w:r w:rsidRPr="00C91FAF">
        <w:rPr>
          <w:rFonts w:eastAsia="Arial" w:cs="Arial"/>
          <w:spacing w:val="2"/>
          <w:szCs w:val="22"/>
        </w:rPr>
        <w:t xml:space="preserve"> </w:t>
      </w:r>
      <w:r w:rsidRPr="00C91FAF">
        <w:rPr>
          <w:rFonts w:eastAsia="Arial" w:cs="Arial"/>
          <w:spacing w:val="-4"/>
          <w:szCs w:val="22"/>
        </w:rPr>
        <w:t>w</w:t>
      </w:r>
      <w:r w:rsidRPr="00C91FAF">
        <w:rPr>
          <w:rFonts w:eastAsia="Arial" w:cs="Arial"/>
          <w:spacing w:val="-1"/>
          <w:szCs w:val="22"/>
        </w:rPr>
        <w:t>il</w:t>
      </w:r>
      <w:r w:rsidRPr="00C91FAF">
        <w:rPr>
          <w:rFonts w:eastAsia="Arial" w:cs="Arial"/>
          <w:szCs w:val="22"/>
        </w:rPr>
        <w:t>l be</w:t>
      </w:r>
      <w:r w:rsidRPr="00C91FAF">
        <w:rPr>
          <w:rFonts w:eastAsia="Arial" w:cs="Arial"/>
          <w:spacing w:val="1"/>
          <w:szCs w:val="22"/>
        </w:rPr>
        <w:t xml:space="preserve"> </w:t>
      </w:r>
      <w:r w:rsidRPr="00C91FAF">
        <w:rPr>
          <w:rFonts w:eastAsia="Arial" w:cs="Arial"/>
          <w:szCs w:val="22"/>
        </w:rPr>
        <w:t>used</w:t>
      </w:r>
      <w:r w:rsidRPr="00C91FAF">
        <w:rPr>
          <w:rFonts w:eastAsia="Arial" w:cs="Arial"/>
          <w:spacing w:val="1"/>
          <w:szCs w:val="22"/>
        </w:rPr>
        <w:t xml:space="preserve"> t</w:t>
      </w:r>
      <w:r w:rsidRPr="00C91FAF">
        <w:rPr>
          <w:rFonts w:eastAsia="Arial" w:cs="Arial"/>
          <w:szCs w:val="22"/>
        </w:rPr>
        <w:t>o</w:t>
      </w:r>
      <w:r w:rsidRPr="00C91FAF">
        <w:rPr>
          <w:rFonts w:eastAsia="Arial" w:cs="Arial"/>
          <w:spacing w:val="-2"/>
          <w:szCs w:val="22"/>
        </w:rPr>
        <w:t xml:space="preserve"> </w:t>
      </w:r>
      <w:r w:rsidRPr="00C91FAF">
        <w:rPr>
          <w:rFonts w:eastAsia="Arial" w:cs="Arial"/>
          <w:szCs w:val="22"/>
        </w:rPr>
        <w:t>s</w:t>
      </w:r>
      <w:r w:rsidRPr="00C91FAF">
        <w:rPr>
          <w:rFonts w:eastAsia="Arial" w:cs="Arial"/>
          <w:spacing w:val="-3"/>
          <w:szCs w:val="22"/>
        </w:rPr>
        <w:t>u</w:t>
      </w:r>
      <w:r w:rsidRPr="00C91FAF">
        <w:rPr>
          <w:rFonts w:eastAsia="Arial" w:cs="Arial"/>
          <w:szCs w:val="22"/>
        </w:rPr>
        <w:t>pp</w:t>
      </w:r>
      <w:r w:rsidRPr="00C91FAF">
        <w:rPr>
          <w:rFonts w:eastAsia="Arial" w:cs="Arial"/>
          <w:spacing w:val="-1"/>
          <w:szCs w:val="22"/>
        </w:rPr>
        <w:t>l</w:t>
      </w:r>
      <w:r w:rsidRPr="00C91FAF">
        <w:rPr>
          <w:rFonts w:eastAsia="Arial" w:cs="Arial"/>
          <w:szCs w:val="22"/>
        </w:rPr>
        <w:t>y</w:t>
      </w:r>
      <w:r w:rsidRPr="00C91FAF">
        <w:rPr>
          <w:rFonts w:eastAsia="Arial" w:cs="Arial"/>
          <w:spacing w:val="-1"/>
          <w:szCs w:val="22"/>
        </w:rPr>
        <w:t xml:space="preserve"> </w:t>
      </w:r>
      <w:r w:rsidRPr="00C91FAF">
        <w:rPr>
          <w:rFonts w:eastAsia="Arial" w:cs="Arial"/>
          <w:spacing w:val="1"/>
          <w:szCs w:val="22"/>
        </w:rPr>
        <w:t>t</w:t>
      </w:r>
      <w:r w:rsidRPr="00C91FAF">
        <w:rPr>
          <w:rFonts w:eastAsia="Arial" w:cs="Arial"/>
          <w:szCs w:val="22"/>
        </w:rPr>
        <w:t>he se</w:t>
      </w:r>
      <w:r w:rsidRPr="00C91FAF">
        <w:rPr>
          <w:rFonts w:eastAsia="Arial" w:cs="Arial"/>
          <w:spacing w:val="1"/>
          <w:szCs w:val="22"/>
        </w:rPr>
        <w:t>r</w:t>
      </w:r>
      <w:r w:rsidRPr="00C91FAF">
        <w:rPr>
          <w:rFonts w:eastAsia="Arial" w:cs="Arial"/>
          <w:spacing w:val="-2"/>
          <w:szCs w:val="22"/>
        </w:rPr>
        <w:t>v</w:t>
      </w:r>
      <w:r w:rsidRPr="00C91FAF">
        <w:rPr>
          <w:rFonts w:eastAsia="Arial" w:cs="Arial"/>
          <w:spacing w:val="-1"/>
          <w:szCs w:val="22"/>
        </w:rPr>
        <w:t>i</w:t>
      </w:r>
      <w:r w:rsidRPr="00C91FAF">
        <w:rPr>
          <w:rFonts w:eastAsia="Arial" w:cs="Arial"/>
          <w:szCs w:val="22"/>
        </w:rPr>
        <w:t>ces,</w:t>
      </w:r>
      <w:r w:rsidRPr="00C91FAF">
        <w:rPr>
          <w:rFonts w:eastAsia="Arial" w:cs="Arial"/>
          <w:spacing w:val="2"/>
          <w:szCs w:val="22"/>
        </w:rPr>
        <w:t xml:space="preserve"> </w:t>
      </w:r>
      <w:r w:rsidRPr="00C91FAF">
        <w:rPr>
          <w:rFonts w:eastAsia="Arial" w:cs="Arial"/>
          <w:spacing w:val="-4"/>
          <w:szCs w:val="22"/>
        </w:rPr>
        <w:t>w</w:t>
      </w:r>
      <w:r w:rsidRPr="00C91FAF">
        <w:rPr>
          <w:rFonts w:eastAsia="Arial" w:cs="Arial"/>
          <w:spacing w:val="-1"/>
          <w:szCs w:val="22"/>
        </w:rPr>
        <w:t>il</w:t>
      </w:r>
      <w:r w:rsidRPr="00C91FAF">
        <w:rPr>
          <w:rFonts w:eastAsia="Arial" w:cs="Arial"/>
          <w:szCs w:val="22"/>
        </w:rPr>
        <w:t>l be</w:t>
      </w:r>
      <w:r w:rsidRPr="00C91FAF">
        <w:rPr>
          <w:rFonts w:eastAsia="Arial" w:cs="Arial"/>
          <w:spacing w:val="1"/>
          <w:szCs w:val="22"/>
        </w:rPr>
        <w:t xml:space="preserve"> </w:t>
      </w:r>
      <w:r w:rsidRPr="00C91FAF">
        <w:rPr>
          <w:rFonts w:eastAsia="Arial" w:cs="Arial"/>
          <w:szCs w:val="22"/>
        </w:rPr>
        <w:t>secu</w:t>
      </w:r>
      <w:r w:rsidRPr="00C91FAF">
        <w:rPr>
          <w:rFonts w:eastAsia="Arial" w:cs="Arial"/>
          <w:spacing w:val="1"/>
          <w:szCs w:val="22"/>
        </w:rPr>
        <w:t>r</w:t>
      </w:r>
      <w:r w:rsidRPr="00C91FAF">
        <w:rPr>
          <w:rFonts w:eastAsia="Arial" w:cs="Arial"/>
          <w:szCs w:val="22"/>
        </w:rPr>
        <w:t>ed</w:t>
      </w:r>
      <w:r w:rsidRPr="00C91FAF">
        <w:rPr>
          <w:rFonts w:eastAsia="Arial" w:cs="Arial"/>
          <w:spacing w:val="-2"/>
          <w:szCs w:val="22"/>
        </w:rPr>
        <w:t xml:space="preserve"> </w:t>
      </w:r>
      <w:r w:rsidRPr="00C91FAF">
        <w:rPr>
          <w:rFonts w:eastAsia="Arial" w:cs="Arial"/>
          <w:szCs w:val="22"/>
        </w:rPr>
        <w:t>and</w:t>
      </w:r>
      <w:r w:rsidRPr="00C91FAF">
        <w:rPr>
          <w:rFonts w:eastAsia="Arial" w:cs="Arial"/>
          <w:spacing w:val="1"/>
          <w:szCs w:val="22"/>
        </w:rPr>
        <w:t xml:space="preserve"> </w:t>
      </w:r>
      <w:proofErr w:type="gramStart"/>
      <w:r w:rsidRPr="00C91FAF">
        <w:rPr>
          <w:rFonts w:eastAsia="Arial" w:cs="Arial"/>
          <w:szCs w:val="22"/>
        </w:rPr>
        <w:t>s</w:t>
      </w:r>
      <w:r w:rsidRPr="00C91FAF">
        <w:rPr>
          <w:rFonts w:eastAsia="Arial" w:cs="Arial"/>
          <w:spacing w:val="1"/>
          <w:szCs w:val="22"/>
        </w:rPr>
        <w:t>t</w:t>
      </w:r>
      <w:r w:rsidRPr="00C91FAF">
        <w:rPr>
          <w:rFonts w:eastAsia="Arial" w:cs="Arial"/>
          <w:spacing w:val="-3"/>
          <w:szCs w:val="22"/>
        </w:rPr>
        <w:t>o</w:t>
      </w:r>
      <w:r w:rsidRPr="00C91FAF">
        <w:rPr>
          <w:rFonts w:eastAsia="Arial" w:cs="Arial"/>
          <w:spacing w:val="1"/>
          <w:szCs w:val="22"/>
        </w:rPr>
        <w:t>r</w:t>
      </w:r>
      <w:r w:rsidRPr="00C91FAF">
        <w:rPr>
          <w:rFonts w:eastAsia="Arial" w:cs="Arial"/>
          <w:szCs w:val="22"/>
        </w:rPr>
        <w:t>ed</w:t>
      </w:r>
      <w:r w:rsidR="0001307E">
        <w:rPr>
          <w:rFonts w:eastAsia="Arial" w:cs="Arial"/>
          <w:szCs w:val="22"/>
        </w:rPr>
        <w:t>;</w:t>
      </w:r>
      <w:proofErr w:type="gramEnd"/>
    </w:p>
    <w:p w14:paraId="26F429A7" w14:textId="77777777" w:rsidR="0001307E" w:rsidRDefault="0001307E" w:rsidP="0098437D">
      <w:pPr>
        <w:pStyle w:val="ListParagraph"/>
        <w:rPr>
          <w:rFonts w:eastAsia="Arial" w:cs="Arial"/>
        </w:rPr>
      </w:pPr>
    </w:p>
    <w:p w14:paraId="0875B6D8" w14:textId="59ADF5DF" w:rsidR="0001307E" w:rsidRPr="0098437D" w:rsidRDefault="0001307E" w:rsidP="00B94F08">
      <w:pPr>
        <w:numPr>
          <w:ilvl w:val="0"/>
          <w:numId w:val="2"/>
        </w:numPr>
        <w:tabs>
          <w:tab w:val="left" w:pos="720"/>
          <w:tab w:val="left" w:pos="2160"/>
        </w:tabs>
        <w:jc w:val="both"/>
        <w:rPr>
          <w:rFonts w:eastAsia="Arial" w:cs="Arial"/>
        </w:rPr>
      </w:pPr>
      <w:r w:rsidRPr="00B54D3C">
        <w:rPr>
          <w:rFonts w:cs="Arial"/>
          <w:szCs w:val="22"/>
          <w:lang w:eastAsia="en-CA"/>
        </w:rPr>
        <w:t xml:space="preserve">a written patron safety orientation plan that will be covered with each rental </w:t>
      </w:r>
      <w:proofErr w:type="gramStart"/>
      <w:r w:rsidRPr="00B54D3C">
        <w:rPr>
          <w:rFonts w:cs="Arial"/>
          <w:szCs w:val="22"/>
          <w:lang w:eastAsia="en-CA"/>
        </w:rPr>
        <w:t>patron</w:t>
      </w:r>
      <w:r w:rsidR="00005AEF">
        <w:rPr>
          <w:rFonts w:cs="Arial"/>
          <w:szCs w:val="22"/>
          <w:lang w:eastAsia="en-CA"/>
        </w:rPr>
        <w:t>;</w:t>
      </w:r>
      <w:proofErr w:type="gramEnd"/>
    </w:p>
    <w:p w14:paraId="5F8987E8" w14:textId="77777777" w:rsidR="00005AEF" w:rsidRDefault="00005AEF" w:rsidP="0098437D">
      <w:pPr>
        <w:pStyle w:val="ListParagraph"/>
        <w:rPr>
          <w:rFonts w:eastAsia="Arial" w:cs="Arial"/>
        </w:rPr>
      </w:pPr>
    </w:p>
    <w:p w14:paraId="1CAC6C00" w14:textId="34668569" w:rsidR="00005AEF" w:rsidRDefault="00005AEF" w:rsidP="00005AEF">
      <w:pPr>
        <w:numPr>
          <w:ilvl w:val="0"/>
          <w:numId w:val="2"/>
        </w:numPr>
        <w:tabs>
          <w:tab w:val="left" w:pos="720"/>
          <w:tab w:val="left" w:pos="2160"/>
        </w:tabs>
        <w:spacing w:line="240" w:lineRule="auto"/>
        <w:jc w:val="both"/>
        <w:rPr>
          <w:rFonts w:cs="Arial"/>
          <w:szCs w:val="22"/>
        </w:rPr>
      </w:pPr>
      <w:r w:rsidRPr="0098437D">
        <w:rPr>
          <w:rFonts w:cs="Arial"/>
          <w:szCs w:val="22"/>
          <w:u w:val="single"/>
        </w:rPr>
        <w:t>Reporting</w:t>
      </w:r>
      <w:r>
        <w:rPr>
          <w:rFonts w:cs="Arial"/>
          <w:szCs w:val="22"/>
        </w:rPr>
        <w:t xml:space="preserve">: provide a description of how the Proponent would advise how they will provide a comprehensive reporting including, but not limited to safety, lessons, </w:t>
      </w:r>
      <w:r w:rsidRPr="0098437D">
        <w:rPr>
          <w:rFonts w:cs="Arial"/>
          <w:szCs w:val="22"/>
        </w:rPr>
        <w:t>customer service</w:t>
      </w:r>
      <w:r w:rsidR="004F67E5" w:rsidRPr="001D5D74">
        <w:rPr>
          <w:rFonts w:cs="Arial"/>
          <w:szCs w:val="22"/>
        </w:rPr>
        <w:t>,</w:t>
      </w:r>
      <w:r w:rsidR="004F67E5">
        <w:rPr>
          <w:rFonts w:cs="Arial"/>
          <w:szCs w:val="22"/>
        </w:rPr>
        <w:t xml:space="preserve"> </w:t>
      </w:r>
      <w:proofErr w:type="gramStart"/>
      <w:r w:rsidR="004F67E5">
        <w:rPr>
          <w:rFonts w:cs="Arial"/>
          <w:szCs w:val="22"/>
        </w:rPr>
        <w:t>etc</w:t>
      </w:r>
      <w:r w:rsidR="001D5D74">
        <w:rPr>
          <w:rFonts w:cs="Arial"/>
          <w:szCs w:val="22"/>
        </w:rPr>
        <w:t>.;</w:t>
      </w:r>
      <w:proofErr w:type="gramEnd"/>
    </w:p>
    <w:p w14:paraId="5379A5B1" w14:textId="77777777" w:rsidR="00675BCC" w:rsidRDefault="00675BCC" w:rsidP="00F2008E">
      <w:pPr>
        <w:pStyle w:val="ListParagraph"/>
        <w:rPr>
          <w:rFonts w:cs="Arial"/>
          <w:szCs w:val="22"/>
        </w:rPr>
      </w:pPr>
    </w:p>
    <w:p w14:paraId="5C693950" w14:textId="77777777" w:rsidR="00473A8B" w:rsidRDefault="00B13936" w:rsidP="00B94F08">
      <w:pPr>
        <w:numPr>
          <w:ilvl w:val="0"/>
          <w:numId w:val="2"/>
        </w:numPr>
        <w:tabs>
          <w:tab w:val="left" w:pos="720"/>
          <w:tab w:val="left" w:pos="2160"/>
        </w:tabs>
        <w:jc w:val="both"/>
        <w:rPr>
          <w:rFonts w:eastAsia="Arial" w:cs="Arial"/>
        </w:rPr>
      </w:pPr>
      <w:r w:rsidRPr="0098437D">
        <w:rPr>
          <w:rFonts w:eastAsia="Arial" w:cs="Arial"/>
          <w:u w:val="single"/>
        </w:rPr>
        <w:t>Training</w:t>
      </w:r>
      <w:r w:rsidR="00675BCC">
        <w:rPr>
          <w:rFonts w:eastAsia="Arial" w:cs="Arial"/>
        </w:rPr>
        <w:t>:</w:t>
      </w:r>
      <w:r>
        <w:rPr>
          <w:rFonts w:eastAsia="Arial" w:cs="Arial"/>
        </w:rPr>
        <w:t xml:space="preserve">  </w:t>
      </w:r>
      <w:r w:rsidR="00AF4C24">
        <w:rPr>
          <w:rFonts w:eastAsia="Arial" w:cs="Arial"/>
        </w:rPr>
        <w:t>Describe/outline any spec</w:t>
      </w:r>
      <w:r w:rsidR="00233AB6">
        <w:rPr>
          <w:rFonts w:eastAsia="Arial" w:cs="Arial"/>
        </w:rPr>
        <w:t>ific, formal training and development program (i.e.  Occupational Health and Safety) that you</w:t>
      </w:r>
      <w:r w:rsidR="004F67E5">
        <w:rPr>
          <w:rFonts w:eastAsia="Arial" w:cs="Arial"/>
        </w:rPr>
        <w:t>r company employs</w:t>
      </w:r>
      <w:r w:rsidR="00F22BF9">
        <w:rPr>
          <w:rFonts w:eastAsia="Arial" w:cs="Arial"/>
        </w:rPr>
        <w:t>, including the number of hours</w:t>
      </w:r>
      <w:r w:rsidR="007A5DD8">
        <w:rPr>
          <w:rFonts w:eastAsia="Arial" w:cs="Arial"/>
        </w:rPr>
        <w:t xml:space="preserve"> of training</w:t>
      </w:r>
      <w:r w:rsidR="00F22BF9">
        <w:rPr>
          <w:rFonts w:eastAsia="Arial" w:cs="Arial"/>
        </w:rPr>
        <w:t xml:space="preserve"> provided t</w:t>
      </w:r>
      <w:r w:rsidR="007A5DD8">
        <w:rPr>
          <w:rFonts w:eastAsia="Arial" w:cs="Arial"/>
        </w:rPr>
        <w:t>o new and current staff of a recurring basis</w:t>
      </w:r>
      <w:r w:rsidR="00473A8B">
        <w:rPr>
          <w:rFonts w:eastAsia="Arial" w:cs="Arial"/>
        </w:rPr>
        <w:t>; and</w:t>
      </w:r>
    </w:p>
    <w:p w14:paraId="4BC8871B" w14:textId="77777777" w:rsidR="00473A8B" w:rsidRDefault="00473A8B" w:rsidP="0098437D">
      <w:pPr>
        <w:pStyle w:val="ListParagraph"/>
        <w:rPr>
          <w:rFonts w:eastAsia="Arial" w:cs="Arial"/>
        </w:rPr>
      </w:pPr>
    </w:p>
    <w:p w14:paraId="344F4151" w14:textId="375551DE" w:rsidR="00005AEF" w:rsidRPr="00B94F08" w:rsidRDefault="00473A8B" w:rsidP="00B94F08">
      <w:pPr>
        <w:numPr>
          <w:ilvl w:val="0"/>
          <w:numId w:val="2"/>
        </w:numPr>
        <w:tabs>
          <w:tab w:val="left" w:pos="720"/>
          <w:tab w:val="left" w:pos="2160"/>
        </w:tabs>
        <w:jc w:val="both"/>
        <w:rPr>
          <w:rFonts w:eastAsia="Arial" w:cs="Arial"/>
        </w:rPr>
      </w:pPr>
      <w:r w:rsidRPr="0098437D">
        <w:rPr>
          <w:rFonts w:eastAsia="Arial" w:cs="Arial"/>
          <w:u w:val="single"/>
        </w:rPr>
        <w:t>Value Added</w:t>
      </w:r>
      <w:r>
        <w:rPr>
          <w:rFonts w:eastAsia="Arial" w:cs="Arial"/>
        </w:rPr>
        <w:t>:  provide information that would be of some benefit and applicable in providing the best Services to the City</w:t>
      </w:r>
      <w:r w:rsidR="00255D12">
        <w:rPr>
          <w:rFonts w:eastAsia="Arial" w:cs="Arial"/>
        </w:rPr>
        <w:t>.</w:t>
      </w:r>
      <w:r w:rsidR="004F67E5">
        <w:rPr>
          <w:rFonts w:eastAsia="Arial" w:cs="Arial"/>
        </w:rPr>
        <w:t xml:space="preserve"> </w:t>
      </w:r>
    </w:p>
    <w:p w14:paraId="59B5977B" w14:textId="77777777" w:rsidR="00D33A86" w:rsidRDefault="00D33A86">
      <w:pPr>
        <w:tabs>
          <w:tab w:val="left" w:pos="720"/>
          <w:tab w:val="left" w:pos="1418"/>
        </w:tabs>
        <w:spacing w:line="240" w:lineRule="auto"/>
        <w:ind w:left="1418" w:hanging="1418"/>
        <w:jc w:val="both"/>
        <w:rPr>
          <w:rFonts w:cs="Arial"/>
          <w:szCs w:val="22"/>
        </w:rPr>
      </w:pPr>
    </w:p>
    <w:p w14:paraId="1F87BE37" w14:textId="77777777" w:rsidR="005C759F" w:rsidRDefault="005C759F" w:rsidP="005C759F">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59B5978D" w14:textId="77777777" w:rsidR="00D33A86" w:rsidRDefault="00D33A86">
      <w:pPr>
        <w:tabs>
          <w:tab w:val="left" w:pos="720"/>
          <w:tab w:val="left" w:pos="2160"/>
        </w:tabs>
        <w:spacing w:line="240" w:lineRule="auto"/>
        <w:rPr>
          <w:rFonts w:cs="Arial"/>
          <w:sz w:val="18"/>
        </w:rPr>
      </w:pPr>
    </w:p>
    <w:p w14:paraId="59B5978E" w14:textId="77777777" w:rsidR="00D33A86" w:rsidRDefault="00EF3998">
      <w:r>
        <w:br w:type="page"/>
      </w:r>
    </w:p>
    <w:p w14:paraId="59B5978F" w14:textId="77777777" w:rsidR="00D33A86" w:rsidRDefault="00EF3998">
      <w:pPr>
        <w:pStyle w:val="Heading1RFP"/>
        <w:numPr>
          <w:ilvl w:val="0"/>
          <w:numId w:val="0"/>
        </w:numPr>
        <w:ind w:left="720" w:hanging="720"/>
        <w:jc w:val="center"/>
        <w:rPr>
          <w:sz w:val="18"/>
        </w:rPr>
      </w:pPr>
      <w:bookmarkStart w:id="5" w:name="_Toc159316908"/>
      <w:r>
        <w:lastRenderedPageBreak/>
        <w:t>SCHEDULE C-4 - PROPONENT’S TECHNICAL PROPOSAL (TIME SCHEDULE)</w:t>
      </w:r>
      <w:bookmarkEnd w:id="5"/>
    </w:p>
    <w:p w14:paraId="59B59790" w14:textId="77777777" w:rsidR="00D33A86" w:rsidRDefault="00D33A86">
      <w:pPr>
        <w:pStyle w:val="TOC4"/>
        <w:tabs>
          <w:tab w:val="clear" w:pos="9360"/>
          <w:tab w:val="left" w:pos="720"/>
          <w:tab w:val="left" w:pos="2160"/>
        </w:tabs>
        <w:jc w:val="both"/>
        <w:rPr>
          <w:rFonts w:cs="Arial"/>
        </w:rPr>
      </w:pPr>
    </w:p>
    <w:p w14:paraId="59B59791" w14:textId="77777777" w:rsidR="00D33A86" w:rsidRDefault="00EF3998">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59B59792" w14:textId="77777777" w:rsidR="00D33A86" w:rsidRDefault="00D33A86">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323"/>
        <w:gridCol w:w="2323"/>
        <w:gridCol w:w="2323"/>
      </w:tblGrid>
      <w:tr w:rsidR="00630D02" w:rsidRPr="003D0652" w14:paraId="76F00CB9" w14:textId="77777777">
        <w:tc>
          <w:tcPr>
            <w:tcW w:w="2607" w:type="dxa"/>
            <w:vMerge w:val="restart"/>
            <w:shd w:val="clear" w:color="auto" w:fill="F2F2F2"/>
            <w:vAlign w:val="center"/>
          </w:tcPr>
          <w:p w14:paraId="1D8E49C5" w14:textId="77777777" w:rsidR="00630D02" w:rsidRPr="003D0652" w:rsidRDefault="00630D02">
            <w:pPr>
              <w:jc w:val="center"/>
              <w:rPr>
                <w:rFonts w:cs="Arial"/>
                <w:b/>
                <w:sz w:val="20"/>
              </w:rPr>
            </w:pPr>
            <w:r w:rsidRPr="003D0652">
              <w:rPr>
                <w:rFonts w:cs="Arial"/>
                <w:b/>
                <w:sz w:val="20"/>
              </w:rPr>
              <w:t>ACTIVITY</w:t>
            </w:r>
          </w:p>
        </w:tc>
        <w:tc>
          <w:tcPr>
            <w:tcW w:w="6969" w:type="dxa"/>
            <w:gridSpan w:val="3"/>
            <w:shd w:val="clear" w:color="auto" w:fill="F2F2F2"/>
          </w:tcPr>
          <w:p w14:paraId="76B0C7DB" w14:textId="77777777" w:rsidR="00630D02" w:rsidRPr="003D0652" w:rsidRDefault="00630D02">
            <w:pPr>
              <w:jc w:val="center"/>
              <w:rPr>
                <w:rFonts w:cs="Arial"/>
                <w:b/>
                <w:szCs w:val="22"/>
              </w:rPr>
            </w:pPr>
            <w:r w:rsidRPr="003D0652">
              <w:rPr>
                <w:rFonts w:cs="Arial"/>
                <w:b/>
                <w:szCs w:val="22"/>
              </w:rPr>
              <w:t>SCHEDULE</w:t>
            </w:r>
          </w:p>
        </w:tc>
      </w:tr>
      <w:tr w:rsidR="00630D02" w:rsidRPr="003D0652" w14:paraId="51076D04" w14:textId="77777777">
        <w:tc>
          <w:tcPr>
            <w:tcW w:w="2607" w:type="dxa"/>
            <w:vMerge/>
            <w:shd w:val="clear" w:color="auto" w:fill="F2F2F2"/>
          </w:tcPr>
          <w:p w14:paraId="72251242" w14:textId="77777777" w:rsidR="00630D02" w:rsidRPr="003D0652" w:rsidRDefault="00630D02">
            <w:pPr>
              <w:rPr>
                <w:rFonts w:cs="Arial"/>
                <w:b/>
                <w:sz w:val="20"/>
              </w:rPr>
            </w:pPr>
          </w:p>
        </w:tc>
        <w:tc>
          <w:tcPr>
            <w:tcW w:w="2323" w:type="dxa"/>
            <w:shd w:val="clear" w:color="auto" w:fill="F2F2F2"/>
          </w:tcPr>
          <w:p w14:paraId="133A7453" w14:textId="77777777" w:rsidR="00630D02" w:rsidRPr="003D0652" w:rsidRDefault="00630D02">
            <w:pPr>
              <w:jc w:val="center"/>
              <w:rPr>
                <w:rFonts w:cs="Arial"/>
                <w:b/>
                <w:sz w:val="20"/>
              </w:rPr>
            </w:pPr>
            <w:r w:rsidRPr="003D0652">
              <w:rPr>
                <w:rFonts w:cs="Arial"/>
                <w:b/>
                <w:sz w:val="20"/>
              </w:rPr>
              <w:t>MONTH</w:t>
            </w:r>
          </w:p>
        </w:tc>
        <w:tc>
          <w:tcPr>
            <w:tcW w:w="2323" w:type="dxa"/>
            <w:shd w:val="clear" w:color="auto" w:fill="F2F2F2"/>
          </w:tcPr>
          <w:p w14:paraId="448D61DA" w14:textId="77777777" w:rsidR="00630D02" w:rsidRPr="003D0652" w:rsidRDefault="00630D02">
            <w:pPr>
              <w:jc w:val="center"/>
              <w:rPr>
                <w:rFonts w:cs="Arial"/>
                <w:b/>
                <w:sz w:val="20"/>
              </w:rPr>
            </w:pPr>
            <w:r w:rsidRPr="003D0652">
              <w:rPr>
                <w:rFonts w:cs="Arial"/>
                <w:b/>
                <w:sz w:val="20"/>
              </w:rPr>
              <w:t>DAY OF THE WEEK</w:t>
            </w:r>
          </w:p>
        </w:tc>
        <w:tc>
          <w:tcPr>
            <w:tcW w:w="2323" w:type="dxa"/>
            <w:shd w:val="clear" w:color="auto" w:fill="F2F2F2"/>
          </w:tcPr>
          <w:p w14:paraId="7EEFCFE4" w14:textId="77777777" w:rsidR="00630D02" w:rsidRPr="003D0652" w:rsidRDefault="00630D02">
            <w:pPr>
              <w:jc w:val="center"/>
              <w:rPr>
                <w:rFonts w:cs="Arial"/>
                <w:b/>
                <w:sz w:val="20"/>
              </w:rPr>
            </w:pPr>
            <w:r w:rsidRPr="003D0652">
              <w:rPr>
                <w:rFonts w:cs="Arial"/>
                <w:b/>
                <w:sz w:val="20"/>
              </w:rPr>
              <w:t>HOURS OF OPERATION</w:t>
            </w:r>
          </w:p>
        </w:tc>
      </w:tr>
      <w:tr w:rsidR="00630D02" w:rsidRPr="003D0652" w14:paraId="5230FF11" w14:textId="77777777">
        <w:tc>
          <w:tcPr>
            <w:tcW w:w="2607" w:type="dxa"/>
            <w:shd w:val="clear" w:color="auto" w:fill="auto"/>
          </w:tcPr>
          <w:p w14:paraId="24EE10CA" w14:textId="77777777" w:rsidR="00630D02" w:rsidRPr="003D0652" w:rsidRDefault="00630D02">
            <w:pPr>
              <w:rPr>
                <w:rFonts w:cs="Arial"/>
                <w:b/>
                <w:sz w:val="20"/>
              </w:rPr>
            </w:pPr>
            <w:r w:rsidRPr="003D0652">
              <w:rPr>
                <w:rFonts w:cs="Arial"/>
                <w:b/>
                <w:sz w:val="20"/>
              </w:rPr>
              <w:t>RENTALS</w:t>
            </w:r>
          </w:p>
        </w:tc>
        <w:tc>
          <w:tcPr>
            <w:tcW w:w="2323" w:type="dxa"/>
            <w:shd w:val="clear" w:color="auto" w:fill="auto"/>
          </w:tcPr>
          <w:p w14:paraId="5C06E328" w14:textId="77777777" w:rsidR="00630D02" w:rsidRPr="003D0652" w:rsidRDefault="00630D02">
            <w:pPr>
              <w:rPr>
                <w:rFonts w:cs="Arial"/>
                <w:sz w:val="20"/>
              </w:rPr>
            </w:pPr>
            <w:r w:rsidRPr="003D0652">
              <w:rPr>
                <w:rFonts w:cs="Arial"/>
                <w:sz w:val="20"/>
              </w:rPr>
              <w:t>MAY</w:t>
            </w:r>
          </w:p>
        </w:tc>
        <w:tc>
          <w:tcPr>
            <w:tcW w:w="2323" w:type="dxa"/>
            <w:shd w:val="clear" w:color="auto" w:fill="auto"/>
          </w:tcPr>
          <w:p w14:paraId="0F456434" w14:textId="77777777" w:rsidR="00630D02" w:rsidRPr="003D0652" w:rsidRDefault="00630D02">
            <w:pPr>
              <w:rPr>
                <w:rFonts w:cs="Arial"/>
                <w:color w:val="FF0000"/>
                <w:sz w:val="20"/>
              </w:rPr>
            </w:pPr>
            <w:r w:rsidRPr="003D0652">
              <w:rPr>
                <w:rFonts w:cs="Arial"/>
                <w:color w:val="FF0000"/>
                <w:sz w:val="20"/>
              </w:rPr>
              <w:t>Saturdays &amp; Sundays</w:t>
            </w:r>
          </w:p>
        </w:tc>
        <w:tc>
          <w:tcPr>
            <w:tcW w:w="2323" w:type="dxa"/>
            <w:shd w:val="clear" w:color="auto" w:fill="auto"/>
          </w:tcPr>
          <w:p w14:paraId="7421DD3A" w14:textId="77777777" w:rsidR="00630D02" w:rsidRPr="003D0652" w:rsidRDefault="00630D02">
            <w:pPr>
              <w:rPr>
                <w:rFonts w:cs="Arial"/>
                <w:color w:val="FF0000"/>
                <w:sz w:val="20"/>
              </w:rPr>
            </w:pPr>
            <w:r w:rsidRPr="003D0652">
              <w:rPr>
                <w:rFonts w:cs="Arial"/>
                <w:color w:val="FF0000"/>
                <w:sz w:val="20"/>
              </w:rPr>
              <w:t>8a.m. – 5p.m.</w:t>
            </w:r>
          </w:p>
        </w:tc>
      </w:tr>
      <w:tr w:rsidR="00630D02" w:rsidRPr="003D0652" w14:paraId="6E44A130" w14:textId="77777777">
        <w:tc>
          <w:tcPr>
            <w:tcW w:w="2607" w:type="dxa"/>
            <w:shd w:val="clear" w:color="auto" w:fill="auto"/>
          </w:tcPr>
          <w:p w14:paraId="3CB618E6" w14:textId="77777777" w:rsidR="00630D02" w:rsidRPr="003D0652" w:rsidRDefault="00630D02">
            <w:pPr>
              <w:rPr>
                <w:rFonts w:cs="Arial"/>
                <w:b/>
                <w:sz w:val="20"/>
              </w:rPr>
            </w:pPr>
          </w:p>
        </w:tc>
        <w:tc>
          <w:tcPr>
            <w:tcW w:w="2323" w:type="dxa"/>
            <w:shd w:val="clear" w:color="auto" w:fill="auto"/>
          </w:tcPr>
          <w:p w14:paraId="30E614B6" w14:textId="77777777" w:rsidR="00630D02" w:rsidRPr="003D0652" w:rsidRDefault="00630D02">
            <w:pPr>
              <w:rPr>
                <w:rFonts w:cs="Arial"/>
                <w:sz w:val="20"/>
              </w:rPr>
            </w:pPr>
            <w:r w:rsidRPr="003D0652">
              <w:rPr>
                <w:rFonts w:cs="Arial"/>
                <w:sz w:val="20"/>
              </w:rPr>
              <w:t>JUNE</w:t>
            </w:r>
          </w:p>
        </w:tc>
        <w:tc>
          <w:tcPr>
            <w:tcW w:w="2323" w:type="dxa"/>
            <w:shd w:val="clear" w:color="auto" w:fill="auto"/>
          </w:tcPr>
          <w:p w14:paraId="05B545D7" w14:textId="77777777" w:rsidR="00630D02" w:rsidRPr="003D0652" w:rsidRDefault="00630D02">
            <w:pPr>
              <w:rPr>
                <w:rFonts w:cs="Arial"/>
                <w:color w:val="FF0000"/>
                <w:sz w:val="20"/>
              </w:rPr>
            </w:pPr>
          </w:p>
        </w:tc>
        <w:tc>
          <w:tcPr>
            <w:tcW w:w="2323" w:type="dxa"/>
            <w:shd w:val="clear" w:color="auto" w:fill="auto"/>
          </w:tcPr>
          <w:p w14:paraId="1644F3AB" w14:textId="77777777" w:rsidR="00630D02" w:rsidRPr="003D0652" w:rsidRDefault="00630D02">
            <w:pPr>
              <w:rPr>
                <w:rFonts w:cs="Arial"/>
                <w:color w:val="FF0000"/>
                <w:sz w:val="20"/>
              </w:rPr>
            </w:pPr>
          </w:p>
        </w:tc>
      </w:tr>
      <w:tr w:rsidR="00630D02" w:rsidRPr="003D0652" w14:paraId="48032D84" w14:textId="77777777">
        <w:tc>
          <w:tcPr>
            <w:tcW w:w="2607" w:type="dxa"/>
            <w:shd w:val="clear" w:color="auto" w:fill="auto"/>
          </w:tcPr>
          <w:p w14:paraId="59E8A5DF" w14:textId="77777777" w:rsidR="00630D02" w:rsidRPr="003D0652" w:rsidRDefault="00630D02">
            <w:pPr>
              <w:rPr>
                <w:rFonts w:cs="Arial"/>
                <w:b/>
                <w:sz w:val="20"/>
              </w:rPr>
            </w:pPr>
          </w:p>
        </w:tc>
        <w:tc>
          <w:tcPr>
            <w:tcW w:w="2323" w:type="dxa"/>
            <w:shd w:val="clear" w:color="auto" w:fill="auto"/>
          </w:tcPr>
          <w:p w14:paraId="4D304A88" w14:textId="77777777" w:rsidR="00630D02" w:rsidRPr="003D0652" w:rsidRDefault="00630D02">
            <w:pPr>
              <w:rPr>
                <w:rFonts w:cs="Arial"/>
                <w:sz w:val="20"/>
              </w:rPr>
            </w:pPr>
            <w:r w:rsidRPr="003D0652">
              <w:rPr>
                <w:rFonts w:cs="Arial"/>
                <w:sz w:val="20"/>
              </w:rPr>
              <w:t>JULY</w:t>
            </w:r>
          </w:p>
        </w:tc>
        <w:tc>
          <w:tcPr>
            <w:tcW w:w="2323" w:type="dxa"/>
            <w:shd w:val="clear" w:color="auto" w:fill="auto"/>
          </w:tcPr>
          <w:p w14:paraId="50A81A2C" w14:textId="77777777" w:rsidR="00630D02" w:rsidRDefault="00630D02">
            <w:pPr>
              <w:rPr>
                <w:rFonts w:cs="Arial"/>
                <w:color w:val="FF0000"/>
                <w:sz w:val="20"/>
              </w:rPr>
            </w:pPr>
          </w:p>
          <w:p w14:paraId="5C00F0DC" w14:textId="77777777" w:rsidR="00630D02" w:rsidRPr="003D0652" w:rsidRDefault="00630D02">
            <w:pPr>
              <w:rPr>
                <w:rFonts w:cs="Arial"/>
                <w:color w:val="FF0000"/>
                <w:sz w:val="20"/>
              </w:rPr>
            </w:pPr>
          </w:p>
        </w:tc>
        <w:tc>
          <w:tcPr>
            <w:tcW w:w="2323" w:type="dxa"/>
            <w:shd w:val="clear" w:color="auto" w:fill="auto"/>
          </w:tcPr>
          <w:p w14:paraId="2B2510D3" w14:textId="77777777" w:rsidR="00630D02" w:rsidRPr="003D0652" w:rsidRDefault="00630D02">
            <w:pPr>
              <w:rPr>
                <w:rFonts w:cs="Arial"/>
                <w:color w:val="FF0000"/>
                <w:sz w:val="20"/>
              </w:rPr>
            </w:pPr>
          </w:p>
        </w:tc>
      </w:tr>
      <w:tr w:rsidR="00630D02" w:rsidRPr="003D0652" w14:paraId="65788355" w14:textId="77777777">
        <w:tc>
          <w:tcPr>
            <w:tcW w:w="2607" w:type="dxa"/>
            <w:shd w:val="clear" w:color="auto" w:fill="auto"/>
          </w:tcPr>
          <w:p w14:paraId="3CF60A01" w14:textId="77777777" w:rsidR="00630D02" w:rsidRPr="003D0652" w:rsidRDefault="00630D02">
            <w:pPr>
              <w:rPr>
                <w:rFonts w:cs="Arial"/>
                <w:b/>
                <w:sz w:val="20"/>
              </w:rPr>
            </w:pPr>
          </w:p>
        </w:tc>
        <w:tc>
          <w:tcPr>
            <w:tcW w:w="2323" w:type="dxa"/>
            <w:shd w:val="clear" w:color="auto" w:fill="auto"/>
          </w:tcPr>
          <w:p w14:paraId="45EA952A" w14:textId="77777777" w:rsidR="00630D02" w:rsidRPr="003D0652" w:rsidRDefault="00630D02">
            <w:pPr>
              <w:rPr>
                <w:rFonts w:cs="Arial"/>
                <w:sz w:val="20"/>
              </w:rPr>
            </w:pPr>
            <w:r w:rsidRPr="003D0652">
              <w:rPr>
                <w:rFonts w:cs="Arial"/>
                <w:sz w:val="20"/>
              </w:rPr>
              <w:t>AUGUST</w:t>
            </w:r>
          </w:p>
        </w:tc>
        <w:tc>
          <w:tcPr>
            <w:tcW w:w="2323" w:type="dxa"/>
            <w:shd w:val="clear" w:color="auto" w:fill="auto"/>
          </w:tcPr>
          <w:p w14:paraId="53694D10" w14:textId="77777777" w:rsidR="00630D02" w:rsidRPr="003D0652" w:rsidRDefault="00630D02">
            <w:pPr>
              <w:rPr>
                <w:rFonts w:cs="Arial"/>
                <w:color w:val="FF0000"/>
                <w:sz w:val="20"/>
              </w:rPr>
            </w:pPr>
          </w:p>
        </w:tc>
        <w:tc>
          <w:tcPr>
            <w:tcW w:w="2323" w:type="dxa"/>
            <w:shd w:val="clear" w:color="auto" w:fill="auto"/>
          </w:tcPr>
          <w:p w14:paraId="09BE52BB" w14:textId="77777777" w:rsidR="00630D02" w:rsidRPr="003D0652" w:rsidRDefault="00630D02">
            <w:pPr>
              <w:rPr>
                <w:rFonts w:cs="Arial"/>
                <w:color w:val="FF0000"/>
                <w:sz w:val="20"/>
              </w:rPr>
            </w:pPr>
          </w:p>
        </w:tc>
      </w:tr>
      <w:tr w:rsidR="00630D02" w:rsidRPr="003D0652" w14:paraId="0066764F" w14:textId="77777777">
        <w:tc>
          <w:tcPr>
            <w:tcW w:w="2607" w:type="dxa"/>
            <w:shd w:val="clear" w:color="auto" w:fill="auto"/>
          </w:tcPr>
          <w:p w14:paraId="5B5344F2" w14:textId="77777777" w:rsidR="00630D02" w:rsidRPr="003D0652" w:rsidRDefault="00630D02">
            <w:pPr>
              <w:rPr>
                <w:rFonts w:cs="Arial"/>
                <w:b/>
                <w:sz w:val="20"/>
              </w:rPr>
            </w:pPr>
          </w:p>
        </w:tc>
        <w:tc>
          <w:tcPr>
            <w:tcW w:w="2323" w:type="dxa"/>
            <w:shd w:val="clear" w:color="auto" w:fill="auto"/>
          </w:tcPr>
          <w:p w14:paraId="2488D56D" w14:textId="52200126" w:rsidR="00630D02" w:rsidRPr="003D0652" w:rsidRDefault="00630D02">
            <w:pPr>
              <w:rPr>
                <w:rFonts w:cs="Arial"/>
                <w:sz w:val="20"/>
              </w:rPr>
            </w:pPr>
            <w:r w:rsidRPr="003D0652">
              <w:rPr>
                <w:rFonts w:cs="Arial"/>
                <w:noProof/>
                <w:szCs w:val="22"/>
                <w:lang w:eastAsia="en-CA"/>
              </w:rPr>
              <mc:AlternateContent>
                <mc:Choice Requires="wps">
                  <w:drawing>
                    <wp:anchor distT="0" distB="0" distL="114300" distR="114300" simplePos="0" relativeHeight="251658240" behindDoc="1" locked="0" layoutInCell="1" allowOverlap="1" wp14:anchorId="511E96DC" wp14:editId="6A0B649E">
                      <wp:simplePos x="0" y="0"/>
                      <wp:positionH relativeFrom="column">
                        <wp:posOffset>511175</wp:posOffset>
                      </wp:positionH>
                      <wp:positionV relativeFrom="paragraph">
                        <wp:posOffset>-13335</wp:posOffset>
                      </wp:positionV>
                      <wp:extent cx="2760345" cy="429895"/>
                      <wp:effectExtent l="0" t="367665" r="43180" b="326390"/>
                      <wp:wrapNone/>
                      <wp:docPr id="7115359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64D26C21" w14:textId="77777777" w:rsidR="00630D02" w:rsidRDefault="00630D02" w:rsidP="00630D02">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1E96DC" id="_x0000_t202" coordsize="21600,21600" o:spt="202" path="m,l,21600r21600,l21600,xe">
                      <v:stroke joinstyle="miter"/>
                      <v:path gradientshapeok="t" o:connecttype="rect"/>
                    </v:shapetype>
                    <v:shape id="Text Box 1" o:spid="_x0000_s1026" type="#_x0000_t202" style="position:absolute;margin-left:40.25pt;margin-top:-1.05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" filled="f" stroked="f">
                      <o:lock v:ext="edit" shapetype="t"/>
                      <v:textbox style="mso-fit-shape-to-text:t">
                        <w:txbxContent>
                          <w:p w14:paraId="64D26C21" w14:textId="77777777" w:rsidR="00630D02" w:rsidRDefault="00630D02" w:rsidP="00630D02">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r w:rsidRPr="003D0652">
              <w:rPr>
                <w:rFonts w:cs="Arial"/>
                <w:sz w:val="20"/>
              </w:rPr>
              <w:t>SEPTEMBER</w:t>
            </w:r>
          </w:p>
        </w:tc>
        <w:tc>
          <w:tcPr>
            <w:tcW w:w="2323" w:type="dxa"/>
            <w:shd w:val="clear" w:color="auto" w:fill="auto"/>
          </w:tcPr>
          <w:p w14:paraId="30708473" w14:textId="77777777" w:rsidR="00630D02" w:rsidRPr="003D0652" w:rsidRDefault="00630D02">
            <w:pPr>
              <w:rPr>
                <w:rFonts w:cs="Arial"/>
                <w:color w:val="FF0000"/>
                <w:sz w:val="20"/>
              </w:rPr>
            </w:pPr>
          </w:p>
        </w:tc>
        <w:tc>
          <w:tcPr>
            <w:tcW w:w="2323" w:type="dxa"/>
            <w:shd w:val="clear" w:color="auto" w:fill="auto"/>
          </w:tcPr>
          <w:p w14:paraId="6795FF0D" w14:textId="77777777" w:rsidR="00630D02" w:rsidRPr="003D0652" w:rsidRDefault="00630D02">
            <w:pPr>
              <w:rPr>
                <w:rFonts w:cs="Arial"/>
                <w:color w:val="FF0000"/>
                <w:sz w:val="20"/>
              </w:rPr>
            </w:pPr>
          </w:p>
        </w:tc>
      </w:tr>
      <w:tr w:rsidR="00630D02" w:rsidRPr="003D0652" w14:paraId="710857CB" w14:textId="77777777">
        <w:tc>
          <w:tcPr>
            <w:tcW w:w="2607" w:type="dxa"/>
            <w:shd w:val="clear" w:color="auto" w:fill="auto"/>
          </w:tcPr>
          <w:p w14:paraId="75D56D58" w14:textId="77777777" w:rsidR="00630D02" w:rsidRPr="003D0652" w:rsidRDefault="00630D02">
            <w:pPr>
              <w:rPr>
                <w:rFonts w:cs="Arial"/>
                <w:b/>
                <w:sz w:val="20"/>
              </w:rPr>
            </w:pPr>
          </w:p>
        </w:tc>
        <w:tc>
          <w:tcPr>
            <w:tcW w:w="2323" w:type="dxa"/>
            <w:shd w:val="clear" w:color="auto" w:fill="auto"/>
          </w:tcPr>
          <w:p w14:paraId="17D0AF1A" w14:textId="77777777" w:rsidR="00630D02" w:rsidRPr="003D0652" w:rsidRDefault="00630D02">
            <w:pPr>
              <w:rPr>
                <w:rFonts w:cs="Arial"/>
                <w:sz w:val="20"/>
              </w:rPr>
            </w:pPr>
          </w:p>
        </w:tc>
        <w:tc>
          <w:tcPr>
            <w:tcW w:w="2323" w:type="dxa"/>
            <w:shd w:val="clear" w:color="auto" w:fill="auto"/>
          </w:tcPr>
          <w:p w14:paraId="3BDA2A20" w14:textId="77777777" w:rsidR="00630D02" w:rsidRPr="003D0652" w:rsidRDefault="00630D02">
            <w:pPr>
              <w:rPr>
                <w:rFonts w:cs="Arial"/>
                <w:color w:val="FF0000"/>
                <w:sz w:val="20"/>
              </w:rPr>
            </w:pPr>
          </w:p>
        </w:tc>
        <w:tc>
          <w:tcPr>
            <w:tcW w:w="2323" w:type="dxa"/>
            <w:shd w:val="clear" w:color="auto" w:fill="auto"/>
          </w:tcPr>
          <w:p w14:paraId="3B8ED183" w14:textId="77777777" w:rsidR="00630D02" w:rsidRPr="003D0652" w:rsidRDefault="00630D02">
            <w:pPr>
              <w:rPr>
                <w:rFonts w:cs="Arial"/>
                <w:color w:val="FF0000"/>
                <w:sz w:val="20"/>
              </w:rPr>
            </w:pPr>
          </w:p>
        </w:tc>
      </w:tr>
      <w:tr w:rsidR="00630D02" w:rsidRPr="003D0652" w14:paraId="4EEB65AF" w14:textId="77777777">
        <w:tc>
          <w:tcPr>
            <w:tcW w:w="2607" w:type="dxa"/>
            <w:shd w:val="clear" w:color="auto" w:fill="auto"/>
          </w:tcPr>
          <w:p w14:paraId="681CF257" w14:textId="77777777" w:rsidR="00630D02" w:rsidRPr="003D0652" w:rsidRDefault="00630D02">
            <w:pPr>
              <w:rPr>
                <w:rFonts w:cs="Arial"/>
                <w:b/>
                <w:sz w:val="20"/>
              </w:rPr>
            </w:pPr>
            <w:r w:rsidRPr="003D0652">
              <w:rPr>
                <w:rFonts w:cs="Arial"/>
                <w:b/>
                <w:sz w:val="20"/>
              </w:rPr>
              <w:t>LESSONS</w:t>
            </w:r>
          </w:p>
        </w:tc>
        <w:tc>
          <w:tcPr>
            <w:tcW w:w="2323" w:type="dxa"/>
            <w:shd w:val="clear" w:color="auto" w:fill="auto"/>
          </w:tcPr>
          <w:p w14:paraId="3989ED84" w14:textId="77777777" w:rsidR="00630D02" w:rsidRPr="003D0652" w:rsidRDefault="00630D02">
            <w:pPr>
              <w:rPr>
                <w:rFonts w:cs="Arial"/>
                <w:sz w:val="20"/>
              </w:rPr>
            </w:pPr>
            <w:r w:rsidRPr="003D0652">
              <w:rPr>
                <w:rFonts w:cs="Arial"/>
                <w:sz w:val="20"/>
              </w:rPr>
              <w:t>MAY</w:t>
            </w:r>
          </w:p>
        </w:tc>
        <w:tc>
          <w:tcPr>
            <w:tcW w:w="2323" w:type="dxa"/>
            <w:shd w:val="clear" w:color="auto" w:fill="auto"/>
          </w:tcPr>
          <w:p w14:paraId="7B69A8BB" w14:textId="77777777" w:rsidR="00630D02" w:rsidRPr="003D0652" w:rsidRDefault="00630D02">
            <w:pPr>
              <w:rPr>
                <w:rFonts w:cs="Arial"/>
                <w:color w:val="FF0000"/>
                <w:sz w:val="20"/>
              </w:rPr>
            </w:pPr>
          </w:p>
        </w:tc>
        <w:tc>
          <w:tcPr>
            <w:tcW w:w="2323" w:type="dxa"/>
            <w:shd w:val="clear" w:color="auto" w:fill="auto"/>
          </w:tcPr>
          <w:p w14:paraId="1F7B0E96" w14:textId="77777777" w:rsidR="00630D02" w:rsidRPr="003D0652" w:rsidRDefault="00630D02">
            <w:pPr>
              <w:rPr>
                <w:rFonts w:cs="Arial"/>
                <w:color w:val="FF0000"/>
                <w:sz w:val="20"/>
              </w:rPr>
            </w:pPr>
          </w:p>
        </w:tc>
      </w:tr>
      <w:tr w:rsidR="00630D02" w:rsidRPr="003D0652" w14:paraId="21659D80" w14:textId="77777777">
        <w:tc>
          <w:tcPr>
            <w:tcW w:w="2607" w:type="dxa"/>
            <w:shd w:val="clear" w:color="auto" w:fill="auto"/>
          </w:tcPr>
          <w:p w14:paraId="37A8D892" w14:textId="77777777" w:rsidR="00630D02" w:rsidRPr="003D0652" w:rsidRDefault="00630D02">
            <w:pPr>
              <w:rPr>
                <w:rFonts w:cs="Arial"/>
                <w:b/>
                <w:sz w:val="20"/>
              </w:rPr>
            </w:pPr>
          </w:p>
        </w:tc>
        <w:tc>
          <w:tcPr>
            <w:tcW w:w="2323" w:type="dxa"/>
            <w:shd w:val="clear" w:color="auto" w:fill="auto"/>
          </w:tcPr>
          <w:p w14:paraId="63892564" w14:textId="77777777" w:rsidR="00630D02" w:rsidRPr="003D0652" w:rsidRDefault="00630D02">
            <w:pPr>
              <w:rPr>
                <w:rFonts w:cs="Arial"/>
                <w:sz w:val="20"/>
              </w:rPr>
            </w:pPr>
            <w:r w:rsidRPr="003D0652">
              <w:rPr>
                <w:rFonts w:cs="Arial"/>
                <w:sz w:val="20"/>
              </w:rPr>
              <w:t>JUNE</w:t>
            </w:r>
          </w:p>
        </w:tc>
        <w:tc>
          <w:tcPr>
            <w:tcW w:w="2323" w:type="dxa"/>
            <w:shd w:val="clear" w:color="auto" w:fill="auto"/>
          </w:tcPr>
          <w:p w14:paraId="1F6C4AB1" w14:textId="77777777" w:rsidR="00630D02" w:rsidRPr="003D0652" w:rsidRDefault="00630D02">
            <w:pPr>
              <w:rPr>
                <w:rFonts w:cs="Arial"/>
                <w:color w:val="FF0000"/>
                <w:sz w:val="20"/>
              </w:rPr>
            </w:pPr>
          </w:p>
        </w:tc>
        <w:tc>
          <w:tcPr>
            <w:tcW w:w="2323" w:type="dxa"/>
            <w:shd w:val="clear" w:color="auto" w:fill="auto"/>
          </w:tcPr>
          <w:p w14:paraId="187A2838" w14:textId="77777777" w:rsidR="00630D02" w:rsidRPr="003D0652" w:rsidRDefault="00630D02">
            <w:pPr>
              <w:rPr>
                <w:rFonts w:cs="Arial"/>
                <w:color w:val="FF0000"/>
                <w:sz w:val="20"/>
              </w:rPr>
            </w:pPr>
          </w:p>
        </w:tc>
      </w:tr>
      <w:tr w:rsidR="00630D02" w:rsidRPr="003D0652" w14:paraId="18290852" w14:textId="77777777">
        <w:tc>
          <w:tcPr>
            <w:tcW w:w="2607" w:type="dxa"/>
            <w:shd w:val="clear" w:color="auto" w:fill="auto"/>
          </w:tcPr>
          <w:p w14:paraId="5257F0F8" w14:textId="77777777" w:rsidR="00630D02" w:rsidRPr="003D0652" w:rsidRDefault="00630D02">
            <w:pPr>
              <w:rPr>
                <w:rFonts w:cs="Arial"/>
                <w:b/>
                <w:sz w:val="20"/>
              </w:rPr>
            </w:pPr>
          </w:p>
        </w:tc>
        <w:tc>
          <w:tcPr>
            <w:tcW w:w="2323" w:type="dxa"/>
            <w:shd w:val="clear" w:color="auto" w:fill="auto"/>
          </w:tcPr>
          <w:p w14:paraId="12C44026" w14:textId="77777777" w:rsidR="00630D02" w:rsidRPr="003D0652" w:rsidRDefault="00630D02">
            <w:pPr>
              <w:rPr>
                <w:rFonts w:cs="Arial"/>
                <w:sz w:val="20"/>
              </w:rPr>
            </w:pPr>
            <w:r w:rsidRPr="003D0652">
              <w:rPr>
                <w:rFonts w:cs="Arial"/>
                <w:sz w:val="20"/>
              </w:rPr>
              <w:t>JULY</w:t>
            </w:r>
          </w:p>
        </w:tc>
        <w:tc>
          <w:tcPr>
            <w:tcW w:w="2323" w:type="dxa"/>
            <w:shd w:val="clear" w:color="auto" w:fill="auto"/>
          </w:tcPr>
          <w:p w14:paraId="0DDDB46B" w14:textId="77777777" w:rsidR="00630D02" w:rsidRPr="003D0652" w:rsidRDefault="00630D02">
            <w:pPr>
              <w:rPr>
                <w:rFonts w:cs="Arial"/>
                <w:color w:val="FF0000"/>
                <w:sz w:val="20"/>
              </w:rPr>
            </w:pPr>
          </w:p>
        </w:tc>
        <w:tc>
          <w:tcPr>
            <w:tcW w:w="2323" w:type="dxa"/>
            <w:shd w:val="clear" w:color="auto" w:fill="auto"/>
          </w:tcPr>
          <w:p w14:paraId="0D5F32B5" w14:textId="77777777" w:rsidR="00630D02" w:rsidRPr="003D0652" w:rsidRDefault="00630D02">
            <w:pPr>
              <w:rPr>
                <w:rFonts w:cs="Arial"/>
                <w:color w:val="FF0000"/>
                <w:sz w:val="20"/>
              </w:rPr>
            </w:pPr>
          </w:p>
        </w:tc>
      </w:tr>
      <w:tr w:rsidR="00630D02" w:rsidRPr="003D0652" w14:paraId="37C4D0AC" w14:textId="77777777">
        <w:tc>
          <w:tcPr>
            <w:tcW w:w="2607" w:type="dxa"/>
            <w:shd w:val="clear" w:color="auto" w:fill="auto"/>
          </w:tcPr>
          <w:p w14:paraId="7930FEF6" w14:textId="77777777" w:rsidR="00630D02" w:rsidRPr="003D0652" w:rsidRDefault="00630D02">
            <w:pPr>
              <w:rPr>
                <w:rFonts w:cs="Arial"/>
                <w:b/>
                <w:sz w:val="20"/>
              </w:rPr>
            </w:pPr>
          </w:p>
        </w:tc>
        <w:tc>
          <w:tcPr>
            <w:tcW w:w="2323" w:type="dxa"/>
            <w:shd w:val="clear" w:color="auto" w:fill="auto"/>
          </w:tcPr>
          <w:p w14:paraId="67B22704" w14:textId="77777777" w:rsidR="00630D02" w:rsidRPr="003D0652" w:rsidRDefault="00630D02">
            <w:pPr>
              <w:rPr>
                <w:rFonts w:cs="Arial"/>
                <w:sz w:val="20"/>
              </w:rPr>
            </w:pPr>
            <w:r w:rsidRPr="003D0652">
              <w:rPr>
                <w:rFonts w:cs="Arial"/>
                <w:sz w:val="20"/>
              </w:rPr>
              <w:t>AUGUST</w:t>
            </w:r>
          </w:p>
        </w:tc>
        <w:tc>
          <w:tcPr>
            <w:tcW w:w="2323" w:type="dxa"/>
            <w:shd w:val="clear" w:color="auto" w:fill="auto"/>
          </w:tcPr>
          <w:p w14:paraId="388FA3D6" w14:textId="77777777" w:rsidR="00630D02" w:rsidRPr="003D0652" w:rsidRDefault="00630D02">
            <w:pPr>
              <w:rPr>
                <w:rFonts w:cs="Arial"/>
                <w:color w:val="FF0000"/>
                <w:sz w:val="20"/>
              </w:rPr>
            </w:pPr>
          </w:p>
        </w:tc>
        <w:tc>
          <w:tcPr>
            <w:tcW w:w="2323" w:type="dxa"/>
            <w:shd w:val="clear" w:color="auto" w:fill="auto"/>
          </w:tcPr>
          <w:p w14:paraId="798D2B58" w14:textId="77777777" w:rsidR="00630D02" w:rsidRPr="003D0652" w:rsidRDefault="00630D02">
            <w:pPr>
              <w:rPr>
                <w:rFonts w:cs="Arial"/>
                <w:color w:val="FF0000"/>
                <w:sz w:val="20"/>
              </w:rPr>
            </w:pPr>
          </w:p>
        </w:tc>
      </w:tr>
      <w:tr w:rsidR="00630D02" w:rsidRPr="003D0652" w14:paraId="313D021C" w14:textId="77777777">
        <w:tc>
          <w:tcPr>
            <w:tcW w:w="2607" w:type="dxa"/>
            <w:shd w:val="clear" w:color="auto" w:fill="auto"/>
          </w:tcPr>
          <w:p w14:paraId="14861A26" w14:textId="77777777" w:rsidR="00630D02" w:rsidRPr="003D0652" w:rsidRDefault="00630D02">
            <w:pPr>
              <w:rPr>
                <w:rFonts w:cs="Arial"/>
                <w:b/>
                <w:sz w:val="20"/>
              </w:rPr>
            </w:pPr>
          </w:p>
        </w:tc>
        <w:tc>
          <w:tcPr>
            <w:tcW w:w="2323" w:type="dxa"/>
            <w:shd w:val="clear" w:color="auto" w:fill="auto"/>
          </w:tcPr>
          <w:p w14:paraId="77A5D81A" w14:textId="77777777" w:rsidR="00630D02" w:rsidRPr="003D0652" w:rsidRDefault="00630D02">
            <w:pPr>
              <w:rPr>
                <w:rFonts w:cs="Arial"/>
                <w:sz w:val="20"/>
              </w:rPr>
            </w:pPr>
            <w:r w:rsidRPr="003D0652">
              <w:rPr>
                <w:rFonts w:cs="Arial"/>
                <w:sz w:val="20"/>
              </w:rPr>
              <w:t>SEPTEMBER</w:t>
            </w:r>
          </w:p>
        </w:tc>
        <w:tc>
          <w:tcPr>
            <w:tcW w:w="2323" w:type="dxa"/>
            <w:shd w:val="clear" w:color="auto" w:fill="auto"/>
          </w:tcPr>
          <w:p w14:paraId="30605568" w14:textId="77777777" w:rsidR="00630D02" w:rsidRPr="003D0652" w:rsidRDefault="00630D02">
            <w:pPr>
              <w:rPr>
                <w:rFonts w:cs="Arial"/>
                <w:color w:val="FF0000"/>
                <w:sz w:val="20"/>
              </w:rPr>
            </w:pPr>
          </w:p>
        </w:tc>
        <w:tc>
          <w:tcPr>
            <w:tcW w:w="2323" w:type="dxa"/>
            <w:shd w:val="clear" w:color="auto" w:fill="auto"/>
          </w:tcPr>
          <w:p w14:paraId="7AB94946" w14:textId="77777777" w:rsidR="00630D02" w:rsidRPr="003D0652" w:rsidRDefault="00630D02">
            <w:pPr>
              <w:rPr>
                <w:rFonts w:cs="Arial"/>
                <w:color w:val="FF0000"/>
                <w:sz w:val="20"/>
              </w:rPr>
            </w:pPr>
          </w:p>
        </w:tc>
      </w:tr>
    </w:tbl>
    <w:p w14:paraId="50F8E753" w14:textId="77777777" w:rsidR="005F093D" w:rsidRDefault="005F093D" w:rsidP="005F093D">
      <w:pPr>
        <w:rPr>
          <w:rFonts w:cs="Arial"/>
          <w:b/>
          <w:sz w:val="18"/>
        </w:rPr>
      </w:pPr>
    </w:p>
    <w:p w14:paraId="78CD5C26" w14:textId="2A68B86E" w:rsidR="005F093D" w:rsidRPr="0098437D" w:rsidRDefault="005F093D" w:rsidP="0098437D">
      <w:pPr>
        <w:jc w:val="center"/>
        <w:rPr>
          <w:rFonts w:cs="Arial"/>
          <w:b/>
          <w:sz w:val="18"/>
        </w:rPr>
      </w:pPr>
      <w:r>
        <w:rPr>
          <w:rFonts w:cs="Arial"/>
          <w:b/>
          <w:bCs/>
          <w:szCs w:val="22"/>
        </w:rPr>
        <w:t>- END OF PAGE -</w:t>
      </w:r>
    </w:p>
    <w:p w14:paraId="00ED962D" w14:textId="77777777" w:rsidR="005F093D" w:rsidRDefault="005F093D"/>
    <w:p w14:paraId="253F4BE3" w14:textId="77777777" w:rsidR="005F093D" w:rsidRDefault="005F093D">
      <w:pPr>
        <w:overflowPunct/>
        <w:autoSpaceDE/>
        <w:autoSpaceDN/>
        <w:adjustRightInd/>
        <w:spacing w:line="240" w:lineRule="auto"/>
        <w:textAlignment w:val="auto"/>
        <w:rPr>
          <w:rFonts w:cs="Arial"/>
          <w:b/>
          <w:caps/>
          <w:kern w:val="28"/>
          <w:szCs w:val="22"/>
          <w:lang w:val="x-none"/>
        </w:rPr>
      </w:pPr>
      <w:r>
        <w:br w:type="page"/>
      </w:r>
    </w:p>
    <w:p w14:paraId="59B598C4" w14:textId="62E5CEE6" w:rsidR="00D33A86" w:rsidRDefault="00EF3998">
      <w:pPr>
        <w:pStyle w:val="Heading1RFP"/>
        <w:numPr>
          <w:ilvl w:val="0"/>
          <w:numId w:val="0"/>
        </w:numPr>
        <w:ind w:left="720" w:hanging="720"/>
        <w:jc w:val="center"/>
        <w:rPr>
          <w:sz w:val="18"/>
        </w:rPr>
      </w:pPr>
      <w:bookmarkStart w:id="6" w:name="_Toc159316909"/>
      <w:r>
        <w:lastRenderedPageBreak/>
        <w:t>SCHEDULE C-5 - PROPONENT’S FINANCIAL PROPOSAL</w:t>
      </w:r>
      <w:bookmarkEnd w:id="6"/>
    </w:p>
    <w:p w14:paraId="59B598C5" w14:textId="77777777" w:rsidR="00D33A86" w:rsidRDefault="00D33A86">
      <w:pPr>
        <w:tabs>
          <w:tab w:val="left" w:pos="720"/>
          <w:tab w:val="left" w:pos="1440"/>
          <w:tab w:val="left" w:pos="2160"/>
        </w:tabs>
        <w:rPr>
          <w:rFonts w:cs="Arial"/>
          <w:b/>
          <w:bCs/>
          <w:sz w:val="18"/>
        </w:rPr>
      </w:pPr>
    </w:p>
    <w:p w14:paraId="59B598C6" w14:textId="77777777" w:rsidR="00D33A86" w:rsidRDefault="00EF3998">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59B598C7" w14:textId="77777777" w:rsidR="00D33A86" w:rsidRDefault="00D33A86">
      <w:pPr>
        <w:tabs>
          <w:tab w:val="left" w:pos="720"/>
          <w:tab w:val="left" w:pos="1440"/>
          <w:tab w:val="left" w:pos="2160"/>
        </w:tabs>
        <w:spacing w:line="240" w:lineRule="auto"/>
        <w:jc w:val="both"/>
        <w:rPr>
          <w:rFonts w:cs="Arial"/>
        </w:rPr>
      </w:pPr>
    </w:p>
    <w:p w14:paraId="59B598C8" w14:textId="77777777" w:rsidR="00D33A86" w:rsidRDefault="00EF3998">
      <w:pPr>
        <w:tabs>
          <w:tab w:val="left" w:pos="720"/>
          <w:tab w:val="left" w:pos="1440"/>
          <w:tab w:val="left" w:pos="2160"/>
        </w:tabs>
        <w:spacing w:line="240" w:lineRule="auto"/>
        <w:jc w:val="both"/>
        <w:rPr>
          <w:rFonts w:cs="Arial"/>
        </w:rPr>
      </w:pPr>
      <w:r>
        <w:rPr>
          <w:rFonts w:cs="Arial"/>
        </w:rPr>
        <w:t>(i)</w:t>
      </w:r>
      <w:r>
        <w:rPr>
          <w:rFonts w:cs="Arial"/>
        </w:rPr>
        <w:tab/>
        <w:t xml:space="preserve">monthly </w:t>
      </w:r>
      <w:proofErr w:type="gramStart"/>
      <w:r>
        <w:rPr>
          <w:rFonts w:cs="Arial"/>
        </w:rPr>
        <w:t>fee;</w:t>
      </w:r>
      <w:proofErr w:type="gramEnd"/>
    </w:p>
    <w:p w14:paraId="59B598C9" w14:textId="77777777" w:rsidR="00D33A86" w:rsidRDefault="00EF3998">
      <w:pPr>
        <w:tabs>
          <w:tab w:val="left" w:pos="720"/>
          <w:tab w:val="left" w:pos="1440"/>
          <w:tab w:val="left" w:pos="2160"/>
        </w:tabs>
        <w:spacing w:line="240" w:lineRule="auto"/>
        <w:jc w:val="both"/>
        <w:rPr>
          <w:rFonts w:cs="Arial"/>
        </w:rPr>
      </w:pPr>
      <w:r>
        <w:rPr>
          <w:rFonts w:cs="Arial"/>
        </w:rPr>
        <w:t>(ii)</w:t>
      </w:r>
      <w:r>
        <w:rPr>
          <w:rFonts w:cs="Arial"/>
        </w:rPr>
        <w:tab/>
        <w:t>hourly rates for all team members if payment is to be made on an hourly basis; or</w:t>
      </w:r>
    </w:p>
    <w:p w14:paraId="59B598CA" w14:textId="77777777" w:rsidR="00D33A86" w:rsidRDefault="00EF3998">
      <w:pPr>
        <w:tabs>
          <w:tab w:val="left" w:pos="720"/>
          <w:tab w:val="left" w:pos="1440"/>
          <w:tab w:val="left" w:pos="2160"/>
        </w:tabs>
        <w:spacing w:line="240" w:lineRule="auto"/>
        <w:jc w:val="both"/>
        <w:rPr>
          <w:rFonts w:cs="Arial"/>
        </w:rPr>
      </w:pPr>
      <w:r>
        <w:rPr>
          <w:rFonts w:cs="Arial"/>
        </w:rPr>
        <w:t>(iii)</w:t>
      </w:r>
      <w:r>
        <w:rPr>
          <w:rFonts w:cs="Arial"/>
        </w:rPr>
        <w:tab/>
        <w:t>lump sum fee.</w:t>
      </w:r>
    </w:p>
    <w:p w14:paraId="59B598CB" w14:textId="77777777" w:rsidR="00D33A86" w:rsidRDefault="00D33A86">
      <w:pPr>
        <w:tabs>
          <w:tab w:val="left" w:pos="720"/>
          <w:tab w:val="left" w:pos="1440"/>
          <w:tab w:val="left" w:pos="2160"/>
        </w:tabs>
        <w:spacing w:line="240" w:lineRule="auto"/>
        <w:jc w:val="both"/>
        <w:rPr>
          <w:rFonts w:cs="Arial"/>
        </w:rPr>
      </w:pPr>
    </w:p>
    <w:p w14:paraId="59B598CC" w14:textId="77777777" w:rsidR="00D33A86" w:rsidRDefault="00EF3998">
      <w:pPr>
        <w:tabs>
          <w:tab w:val="left" w:pos="720"/>
          <w:tab w:val="left" w:pos="1440"/>
          <w:tab w:val="left" w:pos="2160"/>
        </w:tabs>
        <w:spacing w:line="240" w:lineRule="auto"/>
        <w:jc w:val="both"/>
        <w:rPr>
          <w:rFonts w:cs="Arial"/>
          <w:b/>
          <w:bCs/>
          <w:u w:val="single"/>
        </w:rPr>
      </w:pPr>
      <w:r>
        <w:rPr>
          <w:rFonts w:cs="Arial"/>
          <w:b/>
          <w:bCs/>
          <w:u w:val="single"/>
        </w:rPr>
        <w:t>Schedule of Rates:</w:t>
      </w:r>
    </w:p>
    <w:p w14:paraId="59B598CD" w14:textId="77777777" w:rsidR="00D33A86" w:rsidRDefault="00D33A86">
      <w:pPr>
        <w:rPr>
          <w:rFonts w:cs="Arial"/>
          <w:szCs w:val="22"/>
        </w:rPr>
      </w:pPr>
    </w:p>
    <w:tbl>
      <w:tblPr>
        <w:tblW w:w="5000" w:type="pct"/>
        <w:tblCellMar>
          <w:left w:w="0" w:type="dxa"/>
          <w:right w:w="0" w:type="dxa"/>
        </w:tblCellMar>
        <w:tblLook w:val="01E0" w:firstRow="1" w:lastRow="1" w:firstColumn="1" w:lastColumn="1" w:noHBand="0" w:noVBand="0"/>
      </w:tblPr>
      <w:tblGrid>
        <w:gridCol w:w="3580"/>
        <w:gridCol w:w="1668"/>
        <w:gridCol w:w="1573"/>
        <w:gridCol w:w="1670"/>
        <w:gridCol w:w="1579"/>
      </w:tblGrid>
      <w:tr w:rsidR="006673F1" w14:paraId="732E8BAB" w14:textId="77777777">
        <w:trPr>
          <w:trHeight w:hRule="exact" w:val="48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Pr>
          <w:p w14:paraId="755C5B7C" w14:textId="77777777" w:rsidR="006673F1" w:rsidRDefault="006673F1">
            <w:pPr>
              <w:spacing w:line="247" w:lineRule="exact"/>
              <w:ind w:left="462" w:right="-20"/>
              <w:jc w:val="center"/>
              <w:rPr>
                <w:rFonts w:eastAsia="Arial" w:cs="Arial"/>
                <w:b/>
                <w:bCs/>
                <w:spacing w:val="1"/>
                <w:szCs w:val="22"/>
              </w:rPr>
            </w:pPr>
            <w:r>
              <w:rPr>
                <w:rFonts w:eastAsia="Arial" w:cs="Arial"/>
                <w:b/>
                <w:bCs/>
                <w:spacing w:val="1"/>
                <w:szCs w:val="22"/>
              </w:rPr>
              <w:t>Equipment &amp; Lesson Rates</w:t>
            </w:r>
          </w:p>
        </w:tc>
      </w:tr>
      <w:tr w:rsidR="006673F1" w14:paraId="291C1159" w14:textId="77777777">
        <w:trPr>
          <w:trHeight w:hRule="exact" w:val="768"/>
        </w:trPr>
        <w:tc>
          <w:tcPr>
            <w:tcW w:w="1778" w:type="pct"/>
            <w:tcBorders>
              <w:top w:val="single" w:sz="4" w:space="0" w:color="000000"/>
              <w:left w:val="single" w:sz="4" w:space="0" w:color="000000"/>
              <w:bottom w:val="single" w:sz="4" w:space="0" w:color="000000"/>
              <w:right w:val="single" w:sz="4" w:space="0" w:color="000000"/>
            </w:tcBorders>
            <w:vAlign w:val="center"/>
          </w:tcPr>
          <w:p w14:paraId="5BB1276A" w14:textId="77777777" w:rsidR="006673F1" w:rsidRPr="00076DBA" w:rsidRDefault="006673F1">
            <w:pPr>
              <w:spacing w:line="247" w:lineRule="exact"/>
              <w:ind w:left="1064" w:right="1047"/>
              <w:rPr>
                <w:rFonts w:eastAsia="Arial" w:cs="Arial"/>
                <w:b/>
              </w:rPr>
            </w:pPr>
            <w:r w:rsidRPr="00076DBA">
              <w:rPr>
                <w:rFonts w:eastAsia="Arial" w:cs="Arial"/>
                <w:b/>
              </w:rPr>
              <w:t>Description</w:t>
            </w:r>
          </w:p>
        </w:tc>
        <w:tc>
          <w:tcPr>
            <w:tcW w:w="828" w:type="pct"/>
            <w:tcBorders>
              <w:top w:val="single" w:sz="4" w:space="0" w:color="000000"/>
              <w:left w:val="single" w:sz="4" w:space="0" w:color="000000"/>
              <w:bottom w:val="single" w:sz="4" w:space="0" w:color="000000"/>
              <w:right w:val="single" w:sz="4" w:space="0" w:color="000000"/>
            </w:tcBorders>
          </w:tcPr>
          <w:p w14:paraId="3641F6EF" w14:textId="77777777" w:rsidR="006673F1" w:rsidRPr="00076DBA" w:rsidRDefault="006673F1">
            <w:pPr>
              <w:spacing w:before="6" w:line="120" w:lineRule="exact"/>
              <w:rPr>
                <w:sz w:val="21"/>
                <w:szCs w:val="21"/>
              </w:rPr>
            </w:pPr>
          </w:p>
          <w:p w14:paraId="1BAAF81B" w14:textId="77777777" w:rsidR="006673F1" w:rsidRPr="00076DBA" w:rsidRDefault="006673F1">
            <w:pPr>
              <w:spacing w:line="252" w:lineRule="exact"/>
              <w:ind w:left="529" w:right="266" w:hanging="202"/>
              <w:rPr>
                <w:rFonts w:eastAsia="Arial" w:cs="Arial"/>
                <w:sz w:val="21"/>
                <w:szCs w:val="21"/>
              </w:rPr>
            </w:pPr>
            <w:r w:rsidRPr="00076DBA">
              <w:rPr>
                <w:rFonts w:eastAsia="Arial" w:cs="Arial"/>
                <w:b/>
                <w:bCs/>
                <w:spacing w:val="-1"/>
                <w:sz w:val="21"/>
                <w:szCs w:val="21"/>
              </w:rPr>
              <w:t>C</w:t>
            </w:r>
            <w:r w:rsidRPr="00076DBA">
              <w:rPr>
                <w:rFonts w:eastAsia="Arial" w:cs="Arial"/>
                <w:b/>
                <w:bCs/>
                <w:sz w:val="21"/>
                <w:szCs w:val="21"/>
              </w:rPr>
              <w:t>ost</w:t>
            </w:r>
            <w:r w:rsidRPr="00076DBA">
              <w:rPr>
                <w:rFonts w:eastAsia="Arial" w:cs="Arial"/>
                <w:b/>
                <w:bCs/>
                <w:spacing w:val="2"/>
                <w:sz w:val="21"/>
                <w:szCs w:val="21"/>
              </w:rPr>
              <w:t xml:space="preserve"> </w:t>
            </w:r>
            <w:r w:rsidRPr="00076DBA">
              <w:rPr>
                <w:rFonts w:eastAsia="Arial" w:cs="Arial"/>
                <w:b/>
                <w:bCs/>
                <w:sz w:val="21"/>
                <w:szCs w:val="21"/>
              </w:rPr>
              <w:t>per hour</w:t>
            </w:r>
          </w:p>
        </w:tc>
        <w:tc>
          <w:tcPr>
            <w:tcW w:w="781" w:type="pct"/>
            <w:tcBorders>
              <w:top w:val="single" w:sz="4" w:space="0" w:color="000000"/>
              <w:left w:val="single" w:sz="4" w:space="0" w:color="000000"/>
              <w:bottom w:val="single" w:sz="4" w:space="0" w:color="000000"/>
              <w:right w:val="single" w:sz="4" w:space="0" w:color="000000"/>
            </w:tcBorders>
          </w:tcPr>
          <w:p w14:paraId="08FCF004" w14:textId="77777777" w:rsidR="006673F1" w:rsidRPr="00076DBA" w:rsidRDefault="006673F1">
            <w:pPr>
              <w:spacing w:before="6" w:line="120" w:lineRule="exact"/>
              <w:rPr>
                <w:sz w:val="21"/>
                <w:szCs w:val="21"/>
              </w:rPr>
            </w:pPr>
          </w:p>
          <w:p w14:paraId="6A907283" w14:textId="77777777" w:rsidR="006673F1" w:rsidRPr="00076DBA" w:rsidRDefault="006673F1">
            <w:pPr>
              <w:spacing w:line="252" w:lineRule="exact"/>
              <w:ind w:left="584" w:right="269" w:hanging="257"/>
              <w:rPr>
                <w:rFonts w:eastAsia="Arial" w:cs="Arial"/>
                <w:sz w:val="21"/>
                <w:szCs w:val="21"/>
              </w:rPr>
            </w:pPr>
            <w:r w:rsidRPr="00076DBA">
              <w:rPr>
                <w:rFonts w:eastAsia="Arial" w:cs="Arial"/>
                <w:b/>
                <w:bCs/>
                <w:spacing w:val="-1"/>
                <w:sz w:val="21"/>
                <w:szCs w:val="21"/>
              </w:rPr>
              <w:t>C</w:t>
            </w:r>
            <w:r w:rsidRPr="00076DBA">
              <w:rPr>
                <w:rFonts w:eastAsia="Arial" w:cs="Arial"/>
                <w:b/>
                <w:bCs/>
                <w:sz w:val="21"/>
                <w:szCs w:val="21"/>
              </w:rPr>
              <w:t>ost</w:t>
            </w:r>
            <w:r>
              <w:rPr>
                <w:rFonts w:eastAsia="Arial" w:cs="Arial"/>
                <w:b/>
                <w:bCs/>
                <w:sz w:val="21"/>
                <w:szCs w:val="21"/>
              </w:rPr>
              <w:t xml:space="preserve"> </w:t>
            </w:r>
            <w:r w:rsidRPr="00076DBA">
              <w:rPr>
                <w:rFonts w:eastAsia="Arial" w:cs="Arial"/>
                <w:b/>
                <w:bCs/>
                <w:sz w:val="21"/>
                <w:szCs w:val="21"/>
              </w:rPr>
              <w:t>per d</w:t>
            </w:r>
            <w:r w:rsidRPr="00076DBA">
              <w:rPr>
                <w:rFonts w:eastAsia="Arial" w:cs="Arial"/>
                <w:b/>
                <w:bCs/>
                <w:spacing w:val="2"/>
                <w:sz w:val="21"/>
                <w:szCs w:val="21"/>
              </w:rPr>
              <w:t>a</w:t>
            </w:r>
            <w:r w:rsidRPr="00076DBA">
              <w:rPr>
                <w:rFonts w:eastAsia="Arial" w:cs="Arial"/>
                <w:b/>
                <w:bCs/>
                <w:sz w:val="21"/>
                <w:szCs w:val="21"/>
              </w:rPr>
              <w:t>y</w:t>
            </w:r>
          </w:p>
        </w:tc>
        <w:tc>
          <w:tcPr>
            <w:tcW w:w="829" w:type="pct"/>
            <w:tcBorders>
              <w:top w:val="single" w:sz="4" w:space="0" w:color="000000"/>
              <w:left w:val="single" w:sz="4" w:space="0" w:color="000000"/>
              <w:bottom w:val="single" w:sz="4" w:space="0" w:color="000000"/>
              <w:right w:val="single" w:sz="4" w:space="0" w:color="000000"/>
            </w:tcBorders>
            <w:vAlign w:val="center"/>
          </w:tcPr>
          <w:p w14:paraId="4285FA1C" w14:textId="77777777" w:rsidR="006673F1" w:rsidRPr="00076DBA" w:rsidRDefault="006673F1">
            <w:pPr>
              <w:spacing w:before="2" w:line="254" w:lineRule="exact"/>
              <w:ind w:left="414" w:right="335" w:hanging="19"/>
              <w:rPr>
                <w:rFonts w:eastAsia="Arial" w:cs="Arial"/>
                <w:b/>
                <w:bCs/>
                <w:spacing w:val="1"/>
                <w:sz w:val="21"/>
                <w:szCs w:val="21"/>
              </w:rPr>
            </w:pPr>
            <w:r w:rsidRPr="00076DBA">
              <w:rPr>
                <w:rFonts w:eastAsia="Arial" w:cs="Arial"/>
                <w:b/>
                <w:bCs/>
                <w:spacing w:val="1"/>
                <w:sz w:val="21"/>
                <w:szCs w:val="21"/>
              </w:rPr>
              <w:t xml:space="preserve">Deposit </w:t>
            </w:r>
          </w:p>
          <w:p w14:paraId="28D8DAF1" w14:textId="77777777" w:rsidR="006673F1" w:rsidRPr="00076DBA" w:rsidRDefault="006673F1">
            <w:pPr>
              <w:spacing w:before="2" w:line="254" w:lineRule="exact"/>
              <w:ind w:left="414" w:right="335" w:hanging="19"/>
              <w:rPr>
                <w:rFonts w:eastAsia="Arial" w:cs="Arial"/>
                <w:sz w:val="21"/>
                <w:szCs w:val="21"/>
              </w:rPr>
            </w:pPr>
            <w:r w:rsidRPr="00076DBA">
              <w:rPr>
                <w:rFonts w:eastAsia="Arial" w:cs="Arial"/>
                <w:b/>
                <w:bCs/>
                <w:spacing w:val="1"/>
                <w:sz w:val="21"/>
                <w:szCs w:val="21"/>
              </w:rPr>
              <w:t>(if any)</w:t>
            </w:r>
          </w:p>
        </w:tc>
        <w:tc>
          <w:tcPr>
            <w:tcW w:w="784" w:type="pct"/>
            <w:tcBorders>
              <w:top w:val="single" w:sz="4" w:space="0" w:color="000000"/>
              <w:left w:val="single" w:sz="4" w:space="0" w:color="000000"/>
              <w:bottom w:val="single" w:sz="4" w:space="0" w:color="000000"/>
              <w:right w:val="single" w:sz="4" w:space="0" w:color="000000"/>
            </w:tcBorders>
          </w:tcPr>
          <w:p w14:paraId="22541011" w14:textId="77777777" w:rsidR="006673F1" w:rsidRPr="00076DBA" w:rsidRDefault="006673F1">
            <w:pPr>
              <w:spacing w:line="247" w:lineRule="exact"/>
              <w:ind w:left="462" w:right="-20"/>
              <w:rPr>
                <w:rFonts w:eastAsia="Arial" w:cs="Arial"/>
                <w:sz w:val="21"/>
                <w:szCs w:val="21"/>
              </w:rPr>
            </w:pPr>
            <w:r w:rsidRPr="00076DBA">
              <w:rPr>
                <w:rFonts w:eastAsia="Arial" w:cs="Arial"/>
                <w:b/>
                <w:bCs/>
                <w:spacing w:val="1"/>
                <w:sz w:val="21"/>
                <w:szCs w:val="21"/>
              </w:rPr>
              <w:t>Ot</w:t>
            </w:r>
            <w:r w:rsidRPr="00076DBA">
              <w:rPr>
                <w:rFonts w:eastAsia="Arial" w:cs="Arial"/>
                <w:b/>
                <w:bCs/>
                <w:sz w:val="21"/>
                <w:szCs w:val="21"/>
              </w:rPr>
              <w:t>h</w:t>
            </w:r>
            <w:r w:rsidRPr="00076DBA">
              <w:rPr>
                <w:rFonts w:eastAsia="Arial" w:cs="Arial"/>
                <w:b/>
                <w:bCs/>
                <w:spacing w:val="-3"/>
                <w:sz w:val="21"/>
                <w:szCs w:val="21"/>
              </w:rPr>
              <w:t>er</w:t>
            </w:r>
          </w:p>
          <w:p w14:paraId="0DF91EB7" w14:textId="77777777" w:rsidR="006673F1" w:rsidRPr="00076DBA" w:rsidRDefault="006673F1">
            <w:pPr>
              <w:spacing w:before="2" w:line="254" w:lineRule="exact"/>
              <w:ind w:left="395" w:right="323" w:hanging="19"/>
              <w:rPr>
                <w:rFonts w:eastAsia="Arial" w:cs="Arial"/>
                <w:sz w:val="21"/>
                <w:szCs w:val="21"/>
              </w:rPr>
            </w:pPr>
            <w:r w:rsidRPr="00076DBA">
              <w:rPr>
                <w:rFonts w:eastAsia="Arial" w:cs="Arial"/>
                <w:b/>
                <w:bCs/>
                <w:spacing w:val="1"/>
                <w:sz w:val="21"/>
                <w:szCs w:val="21"/>
              </w:rPr>
              <w:t>(</w:t>
            </w:r>
            <w:r w:rsidRPr="00076DBA">
              <w:rPr>
                <w:rFonts w:eastAsia="Arial" w:cs="Arial"/>
                <w:b/>
                <w:bCs/>
                <w:sz w:val="21"/>
                <w:szCs w:val="21"/>
              </w:rPr>
              <w:t>p</w:t>
            </w:r>
            <w:r w:rsidRPr="00076DBA">
              <w:rPr>
                <w:rFonts w:eastAsia="Arial" w:cs="Arial"/>
                <w:b/>
                <w:bCs/>
                <w:spacing w:val="1"/>
                <w:sz w:val="21"/>
                <w:szCs w:val="21"/>
              </w:rPr>
              <w:t>l</w:t>
            </w:r>
            <w:r w:rsidRPr="00076DBA">
              <w:rPr>
                <w:rFonts w:eastAsia="Arial" w:cs="Arial"/>
                <w:b/>
                <w:bCs/>
                <w:sz w:val="21"/>
                <w:szCs w:val="21"/>
              </w:rPr>
              <w:t>ease de</w:t>
            </w:r>
            <w:r w:rsidRPr="00076DBA">
              <w:rPr>
                <w:rFonts w:eastAsia="Arial" w:cs="Arial"/>
                <w:b/>
                <w:bCs/>
                <w:spacing w:val="1"/>
                <w:sz w:val="21"/>
                <w:szCs w:val="21"/>
              </w:rPr>
              <w:t>fi</w:t>
            </w:r>
            <w:r w:rsidRPr="00076DBA">
              <w:rPr>
                <w:rFonts w:eastAsia="Arial" w:cs="Arial"/>
                <w:b/>
                <w:bCs/>
                <w:sz w:val="21"/>
                <w:szCs w:val="21"/>
              </w:rPr>
              <w:t>n</w:t>
            </w:r>
            <w:r w:rsidRPr="00076DBA">
              <w:rPr>
                <w:rFonts w:eastAsia="Arial" w:cs="Arial"/>
                <w:b/>
                <w:bCs/>
                <w:spacing w:val="-3"/>
                <w:sz w:val="21"/>
                <w:szCs w:val="21"/>
              </w:rPr>
              <w:t>e</w:t>
            </w:r>
            <w:r w:rsidRPr="00076DBA">
              <w:rPr>
                <w:rFonts w:eastAsia="Arial" w:cs="Arial"/>
                <w:b/>
                <w:bCs/>
                <w:sz w:val="21"/>
                <w:szCs w:val="21"/>
              </w:rPr>
              <w:t>)</w:t>
            </w:r>
          </w:p>
        </w:tc>
      </w:tr>
      <w:tr w:rsidR="006673F1" w14:paraId="60743CF2" w14:textId="77777777">
        <w:trPr>
          <w:trHeight w:hRule="exact" w:val="516"/>
        </w:trPr>
        <w:tc>
          <w:tcPr>
            <w:tcW w:w="177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4D24605" w14:textId="77777777" w:rsidR="006673F1" w:rsidRPr="00161C3A" w:rsidRDefault="006673F1">
            <w:pPr>
              <w:spacing w:line="250" w:lineRule="exact"/>
              <w:ind w:left="102" w:right="-20"/>
              <w:rPr>
                <w:rFonts w:eastAsia="Arial" w:cs="Arial"/>
                <w:b/>
              </w:rPr>
            </w:pPr>
            <w:r>
              <w:rPr>
                <w:rFonts w:eastAsia="Arial" w:cs="Arial"/>
                <w:b/>
                <w:szCs w:val="22"/>
              </w:rPr>
              <w:t xml:space="preserve">(a) Equipment </w:t>
            </w:r>
            <w:r w:rsidRPr="00161C3A">
              <w:rPr>
                <w:rFonts w:eastAsia="Arial" w:cs="Arial"/>
                <w:b/>
                <w:szCs w:val="22"/>
              </w:rPr>
              <w:t>Rentals Fees:</w:t>
            </w:r>
          </w:p>
        </w:tc>
        <w:tc>
          <w:tcPr>
            <w:tcW w:w="828" w:type="pct"/>
            <w:tcBorders>
              <w:top w:val="single" w:sz="4" w:space="0" w:color="000000"/>
              <w:left w:val="single" w:sz="4" w:space="0" w:color="000000"/>
              <w:bottom w:val="single" w:sz="4" w:space="0" w:color="000000"/>
              <w:right w:val="single" w:sz="4" w:space="0" w:color="000000"/>
            </w:tcBorders>
            <w:shd w:val="clear" w:color="auto" w:fill="F2F2F2"/>
          </w:tcPr>
          <w:p w14:paraId="01D4FA9F" w14:textId="77777777" w:rsidR="006673F1" w:rsidRDefault="006673F1"/>
        </w:tc>
        <w:tc>
          <w:tcPr>
            <w:tcW w:w="781" w:type="pct"/>
            <w:tcBorders>
              <w:top w:val="single" w:sz="4" w:space="0" w:color="000000"/>
              <w:left w:val="single" w:sz="4" w:space="0" w:color="000000"/>
              <w:bottom w:val="single" w:sz="4" w:space="0" w:color="000000"/>
              <w:right w:val="single" w:sz="4" w:space="0" w:color="000000"/>
            </w:tcBorders>
            <w:shd w:val="clear" w:color="auto" w:fill="F2F2F2"/>
          </w:tcPr>
          <w:p w14:paraId="629F6034" w14:textId="77777777" w:rsidR="006673F1" w:rsidRDefault="006673F1"/>
        </w:tc>
        <w:tc>
          <w:tcPr>
            <w:tcW w:w="829" w:type="pct"/>
            <w:tcBorders>
              <w:top w:val="single" w:sz="4" w:space="0" w:color="000000"/>
              <w:left w:val="single" w:sz="4" w:space="0" w:color="000000"/>
              <w:bottom w:val="single" w:sz="4" w:space="0" w:color="000000"/>
              <w:right w:val="single" w:sz="4" w:space="0" w:color="000000"/>
            </w:tcBorders>
            <w:shd w:val="clear" w:color="auto" w:fill="F2F2F2"/>
          </w:tcPr>
          <w:p w14:paraId="173A9ECF" w14:textId="77777777" w:rsidR="006673F1" w:rsidRDefault="006673F1"/>
        </w:tc>
        <w:tc>
          <w:tcPr>
            <w:tcW w:w="784" w:type="pct"/>
            <w:tcBorders>
              <w:top w:val="single" w:sz="4" w:space="0" w:color="000000"/>
              <w:left w:val="single" w:sz="4" w:space="0" w:color="000000"/>
              <w:bottom w:val="single" w:sz="4" w:space="0" w:color="000000"/>
              <w:right w:val="single" w:sz="4" w:space="0" w:color="000000"/>
            </w:tcBorders>
            <w:shd w:val="clear" w:color="auto" w:fill="F2F2F2"/>
          </w:tcPr>
          <w:p w14:paraId="3EEB359A" w14:textId="77777777" w:rsidR="006673F1" w:rsidRDefault="006673F1"/>
        </w:tc>
      </w:tr>
      <w:tr w:rsidR="006673F1" w14:paraId="55EDC711" w14:textId="77777777">
        <w:trPr>
          <w:trHeight w:hRule="exact" w:val="516"/>
        </w:trPr>
        <w:tc>
          <w:tcPr>
            <w:tcW w:w="1778" w:type="pct"/>
            <w:tcBorders>
              <w:top w:val="single" w:sz="4" w:space="0" w:color="000000"/>
              <w:left w:val="single" w:sz="4" w:space="0" w:color="000000"/>
              <w:bottom w:val="single" w:sz="4" w:space="0" w:color="000000"/>
              <w:right w:val="single" w:sz="4" w:space="0" w:color="000000"/>
            </w:tcBorders>
          </w:tcPr>
          <w:p w14:paraId="6652EE3F" w14:textId="77777777" w:rsidR="006673F1" w:rsidRDefault="006673F1">
            <w:pPr>
              <w:spacing w:line="250" w:lineRule="exact"/>
              <w:ind w:left="102" w:right="-20"/>
              <w:rPr>
                <w:rFonts w:eastAsia="Arial" w:cs="Arial"/>
              </w:rPr>
            </w:pPr>
            <w:r>
              <w:rPr>
                <w:rFonts w:eastAsia="Arial" w:cs="Arial"/>
                <w:szCs w:val="22"/>
              </w:rPr>
              <w:t>Kayak</w:t>
            </w:r>
          </w:p>
        </w:tc>
        <w:tc>
          <w:tcPr>
            <w:tcW w:w="828" w:type="pct"/>
            <w:tcBorders>
              <w:top w:val="single" w:sz="4" w:space="0" w:color="000000"/>
              <w:left w:val="single" w:sz="4" w:space="0" w:color="000000"/>
              <w:bottom w:val="single" w:sz="4" w:space="0" w:color="000000"/>
              <w:right w:val="single" w:sz="4" w:space="0" w:color="000000"/>
            </w:tcBorders>
          </w:tcPr>
          <w:p w14:paraId="168ADB07" w14:textId="2CE82FEA" w:rsidR="006673F1" w:rsidRDefault="006673F1">
            <w:pPr>
              <w:jc w:val="center"/>
            </w:pPr>
            <w:r>
              <w:rPr>
                <w:rFonts w:cs="Arial"/>
                <w:noProof/>
                <w:szCs w:val="22"/>
                <w:lang w:eastAsia="en-CA"/>
              </w:rPr>
              <mc:AlternateContent>
                <mc:Choice Requires="wps">
                  <w:drawing>
                    <wp:anchor distT="0" distB="0" distL="114300" distR="114300" simplePos="0" relativeHeight="251658241" behindDoc="0" locked="0" layoutInCell="1" allowOverlap="1" wp14:anchorId="4108456E" wp14:editId="2945F4A3">
                      <wp:simplePos x="0" y="0"/>
                      <wp:positionH relativeFrom="column">
                        <wp:posOffset>377190</wp:posOffset>
                      </wp:positionH>
                      <wp:positionV relativeFrom="paragraph">
                        <wp:posOffset>261620</wp:posOffset>
                      </wp:positionV>
                      <wp:extent cx="2922270" cy="494665"/>
                      <wp:effectExtent l="0" t="385445" r="53340" b="348615"/>
                      <wp:wrapNone/>
                      <wp:docPr id="1648586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922270" cy="494665"/>
                              </a:xfrm>
                              <a:prstGeom prst="rect">
                                <a:avLst/>
                              </a:prstGeom>
                              <a:extLst>
                                <a:ext uri="{AF507438-7753-43E0-B8FC-AC1667EBCBE1}">
                                  <a14:hiddenEffects xmlns:a14="http://schemas.microsoft.com/office/drawing/2010/main">
                                    <a:effectLst/>
                                  </a14:hiddenEffects>
                                </a:ext>
                              </a:extLst>
                            </wps:spPr>
                            <wps:txbx>
                              <w:txbxContent>
                                <w:p w14:paraId="6356F28A" w14:textId="77777777" w:rsidR="006673F1" w:rsidRDefault="006673F1" w:rsidP="006673F1">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08456E" id="Text Box 2" o:spid="_x0000_s1027" type="#_x0000_t202" style="position:absolute;left:0;text-align:left;margin-left:29.7pt;margin-top:20.6pt;width:230.1pt;height:38.95pt;rotation:-962480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" filled="f" stroked="f">
                      <o:lock v:ext="edit" shapetype="t"/>
                      <v:textbox style="mso-fit-shape-to-text:t">
                        <w:txbxContent>
                          <w:p w14:paraId="6356F28A" w14:textId="77777777" w:rsidR="006673F1" w:rsidRDefault="006673F1" w:rsidP="006673F1">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781" w:type="pct"/>
            <w:tcBorders>
              <w:top w:val="single" w:sz="4" w:space="0" w:color="000000"/>
              <w:left w:val="single" w:sz="4" w:space="0" w:color="000000"/>
              <w:bottom w:val="single" w:sz="4" w:space="0" w:color="000000"/>
              <w:right w:val="single" w:sz="4" w:space="0" w:color="000000"/>
            </w:tcBorders>
          </w:tcPr>
          <w:p w14:paraId="680163D9" w14:textId="77777777" w:rsidR="006673F1" w:rsidRDefault="006673F1"/>
        </w:tc>
        <w:tc>
          <w:tcPr>
            <w:tcW w:w="829" w:type="pct"/>
            <w:tcBorders>
              <w:top w:val="single" w:sz="4" w:space="0" w:color="000000"/>
              <w:left w:val="single" w:sz="4" w:space="0" w:color="000000"/>
              <w:bottom w:val="single" w:sz="4" w:space="0" w:color="000000"/>
              <w:right w:val="single" w:sz="4" w:space="0" w:color="000000"/>
            </w:tcBorders>
          </w:tcPr>
          <w:p w14:paraId="1860608A" w14:textId="77777777" w:rsidR="006673F1" w:rsidRDefault="006673F1"/>
        </w:tc>
        <w:tc>
          <w:tcPr>
            <w:tcW w:w="784" w:type="pct"/>
            <w:tcBorders>
              <w:top w:val="single" w:sz="4" w:space="0" w:color="000000"/>
              <w:left w:val="single" w:sz="4" w:space="0" w:color="000000"/>
              <w:bottom w:val="single" w:sz="4" w:space="0" w:color="000000"/>
              <w:right w:val="single" w:sz="4" w:space="0" w:color="000000"/>
            </w:tcBorders>
          </w:tcPr>
          <w:p w14:paraId="44644667" w14:textId="77777777" w:rsidR="006673F1" w:rsidRDefault="006673F1"/>
        </w:tc>
      </w:tr>
      <w:tr w:rsidR="006673F1" w14:paraId="7453EE47" w14:textId="77777777">
        <w:trPr>
          <w:trHeight w:hRule="exact" w:val="516"/>
        </w:trPr>
        <w:tc>
          <w:tcPr>
            <w:tcW w:w="1778" w:type="pct"/>
            <w:tcBorders>
              <w:top w:val="single" w:sz="4" w:space="0" w:color="000000"/>
              <w:left w:val="single" w:sz="4" w:space="0" w:color="000000"/>
              <w:bottom w:val="single" w:sz="4" w:space="0" w:color="000000"/>
              <w:right w:val="single" w:sz="4" w:space="0" w:color="000000"/>
            </w:tcBorders>
          </w:tcPr>
          <w:p w14:paraId="1DFAB55D" w14:textId="77777777" w:rsidR="006673F1" w:rsidRDefault="006673F1">
            <w:pPr>
              <w:spacing w:line="250" w:lineRule="exact"/>
              <w:ind w:left="102" w:right="-20"/>
              <w:rPr>
                <w:rFonts w:eastAsia="Arial" w:cs="Arial"/>
              </w:rPr>
            </w:pPr>
            <w:r>
              <w:rPr>
                <w:rFonts w:eastAsia="Arial" w:cs="Arial"/>
                <w:szCs w:val="22"/>
              </w:rPr>
              <w:t>Paddleboard</w:t>
            </w:r>
          </w:p>
        </w:tc>
        <w:tc>
          <w:tcPr>
            <w:tcW w:w="828" w:type="pct"/>
            <w:tcBorders>
              <w:top w:val="single" w:sz="4" w:space="0" w:color="000000"/>
              <w:left w:val="single" w:sz="4" w:space="0" w:color="000000"/>
              <w:bottom w:val="single" w:sz="4" w:space="0" w:color="000000"/>
              <w:right w:val="single" w:sz="4" w:space="0" w:color="000000"/>
            </w:tcBorders>
          </w:tcPr>
          <w:p w14:paraId="360C70A0" w14:textId="77777777" w:rsidR="006673F1" w:rsidRDefault="006673F1"/>
        </w:tc>
        <w:tc>
          <w:tcPr>
            <w:tcW w:w="781" w:type="pct"/>
            <w:tcBorders>
              <w:top w:val="single" w:sz="4" w:space="0" w:color="000000"/>
              <w:left w:val="single" w:sz="4" w:space="0" w:color="000000"/>
              <w:bottom w:val="single" w:sz="4" w:space="0" w:color="000000"/>
              <w:right w:val="single" w:sz="4" w:space="0" w:color="000000"/>
            </w:tcBorders>
          </w:tcPr>
          <w:p w14:paraId="16497AAD" w14:textId="77777777" w:rsidR="006673F1" w:rsidRDefault="006673F1"/>
        </w:tc>
        <w:tc>
          <w:tcPr>
            <w:tcW w:w="829" w:type="pct"/>
            <w:tcBorders>
              <w:top w:val="single" w:sz="4" w:space="0" w:color="000000"/>
              <w:left w:val="single" w:sz="4" w:space="0" w:color="000000"/>
              <w:bottom w:val="single" w:sz="4" w:space="0" w:color="000000"/>
              <w:right w:val="single" w:sz="4" w:space="0" w:color="000000"/>
            </w:tcBorders>
          </w:tcPr>
          <w:p w14:paraId="1BF3FC71" w14:textId="77777777" w:rsidR="006673F1" w:rsidRDefault="006673F1"/>
        </w:tc>
        <w:tc>
          <w:tcPr>
            <w:tcW w:w="784" w:type="pct"/>
            <w:tcBorders>
              <w:top w:val="single" w:sz="4" w:space="0" w:color="000000"/>
              <w:left w:val="single" w:sz="4" w:space="0" w:color="000000"/>
              <w:bottom w:val="single" w:sz="4" w:space="0" w:color="000000"/>
              <w:right w:val="single" w:sz="4" w:space="0" w:color="000000"/>
            </w:tcBorders>
          </w:tcPr>
          <w:p w14:paraId="7A283A5D" w14:textId="77777777" w:rsidR="006673F1" w:rsidRDefault="006673F1"/>
        </w:tc>
      </w:tr>
      <w:tr w:rsidR="006673F1" w14:paraId="402A07BD" w14:textId="77777777">
        <w:trPr>
          <w:trHeight w:hRule="exact" w:val="572"/>
        </w:trPr>
        <w:tc>
          <w:tcPr>
            <w:tcW w:w="1778" w:type="pct"/>
            <w:tcBorders>
              <w:top w:val="single" w:sz="4" w:space="0" w:color="000000"/>
              <w:left w:val="single" w:sz="4" w:space="0" w:color="000000"/>
              <w:bottom w:val="single" w:sz="4" w:space="0" w:color="000000"/>
              <w:right w:val="single" w:sz="4" w:space="0" w:color="000000"/>
            </w:tcBorders>
            <w:shd w:val="clear" w:color="auto" w:fill="F2F2F2"/>
            <w:vAlign w:val="bottom"/>
          </w:tcPr>
          <w:p w14:paraId="52E91A98" w14:textId="77777777" w:rsidR="006673F1" w:rsidRPr="00161C3A" w:rsidRDefault="006673F1">
            <w:pPr>
              <w:spacing w:line="250" w:lineRule="exact"/>
              <w:ind w:left="102" w:right="-20"/>
              <w:rPr>
                <w:rFonts w:eastAsia="Arial" w:cs="Arial"/>
                <w:b/>
                <w:spacing w:val="1"/>
                <w:szCs w:val="22"/>
              </w:rPr>
            </w:pPr>
            <w:r>
              <w:rPr>
                <w:rFonts w:eastAsia="Arial" w:cs="Arial"/>
                <w:b/>
                <w:spacing w:val="1"/>
                <w:szCs w:val="22"/>
              </w:rPr>
              <w:t xml:space="preserve">(b) </w:t>
            </w:r>
            <w:r w:rsidRPr="00161C3A">
              <w:rPr>
                <w:rFonts w:eastAsia="Arial" w:cs="Arial"/>
                <w:b/>
                <w:spacing w:val="1"/>
                <w:szCs w:val="22"/>
              </w:rPr>
              <w:t>Lesson Fees:</w:t>
            </w:r>
          </w:p>
          <w:p w14:paraId="53AE1C59" w14:textId="77777777" w:rsidR="006673F1" w:rsidRDefault="006673F1">
            <w:pPr>
              <w:spacing w:line="250" w:lineRule="exact"/>
              <w:ind w:left="102" w:right="-20"/>
              <w:rPr>
                <w:rFonts w:eastAsia="Arial" w:cs="Arial"/>
                <w:spacing w:val="1"/>
                <w:szCs w:val="22"/>
              </w:rPr>
            </w:pPr>
          </w:p>
          <w:p w14:paraId="59826815" w14:textId="77777777" w:rsidR="006673F1" w:rsidRDefault="006673F1">
            <w:pPr>
              <w:spacing w:line="250" w:lineRule="exact"/>
              <w:ind w:left="102" w:right="-20"/>
              <w:rPr>
                <w:rFonts w:eastAsia="Arial" w:cs="Arial"/>
              </w:rPr>
            </w:pPr>
          </w:p>
        </w:tc>
        <w:tc>
          <w:tcPr>
            <w:tcW w:w="828" w:type="pct"/>
            <w:tcBorders>
              <w:top w:val="single" w:sz="4" w:space="0" w:color="000000"/>
              <w:left w:val="single" w:sz="4" w:space="0" w:color="000000"/>
              <w:bottom w:val="single" w:sz="4" w:space="0" w:color="000000"/>
              <w:right w:val="single" w:sz="4" w:space="0" w:color="000000"/>
            </w:tcBorders>
            <w:shd w:val="clear" w:color="auto" w:fill="F2F2F2"/>
          </w:tcPr>
          <w:p w14:paraId="7ADFE117" w14:textId="77777777" w:rsidR="006673F1" w:rsidRDefault="006673F1"/>
        </w:tc>
        <w:tc>
          <w:tcPr>
            <w:tcW w:w="781" w:type="pct"/>
            <w:tcBorders>
              <w:top w:val="single" w:sz="4" w:space="0" w:color="000000"/>
              <w:left w:val="single" w:sz="4" w:space="0" w:color="000000"/>
              <w:bottom w:val="single" w:sz="4" w:space="0" w:color="000000"/>
              <w:right w:val="single" w:sz="4" w:space="0" w:color="000000"/>
            </w:tcBorders>
            <w:shd w:val="clear" w:color="auto" w:fill="F2F2F2"/>
          </w:tcPr>
          <w:p w14:paraId="79CB2C08" w14:textId="77777777" w:rsidR="006673F1" w:rsidRDefault="006673F1"/>
        </w:tc>
        <w:tc>
          <w:tcPr>
            <w:tcW w:w="829" w:type="pct"/>
            <w:tcBorders>
              <w:top w:val="single" w:sz="4" w:space="0" w:color="000000"/>
              <w:left w:val="single" w:sz="4" w:space="0" w:color="000000"/>
              <w:bottom w:val="single" w:sz="4" w:space="0" w:color="000000"/>
              <w:right w:val="single" w:sz="4" w:space="0" w:color="000000"/>
            </w:tcBorders>
            <w:shd w:val="clear" w:color="auto" w:fill="F2F2F2"/>
          </w:tcPr>
          <w:p w14:paraId="026538B4" w14:textId="77777777" w:rsidR="006673F1" w:rsidRDefault="006673F1"/>
        </w:tc>
        <w:tc>
          <w:tcPr>
            <w:tcW w:w="784" w:type="pct"/>
            <w:tcBorders>
              <w:top w:val="single" w:sz="4" w:space="0" w:color="000000"/>
              <w:left w:val="single" w:sz="4" w:space="0" w:color="000000"/>
              <w:bottom w:val="single" w:sz="4" w:space="0" w:color="000000"/>
              <w:right w:val="single" w:sz="4" w:space="0" w:color="000000"/>
            </w:tcBorders>
            <w:shd w:val="clear" w:color="auto" w:fill="F2F2F2"/>
          </w:tcPr>
          <w:p w14:paraId="003D065F" w14:textId="77777777" w:rsidR="006673F1" w:rsidRDefault="006673F1"/>
        </w:tc>
      </w:tr>
      <w:tr w:rsidR="006673F1" w14:paraId="0048885D" w14:textId="77777777">
        <w:trPr>
          <w:trHeight w:hRule="exact" w:val="516"/>
        </w:trPr>
        <w:tc>
          <w:tcPr>
            <w:tcW w:w="1778" w:type="pct"/>
            <w:tcBorders>
              <w:top w:val="single" w:sz="4" w:space="0" w:color="000000"/>
              <w:left w:val="single" w:sz="4" w:space="0" w:color="000000"/>
              <w:bottom w:val="single" w:sz="4" w:space="0" w:color="000000"/>
              <w:right w:val="single" w:sz="4" w:space="0" w:color="000000"/>
            </w:tcBorders>
          </w:tcPr>
          <w:p w14:paraId="2777A1FE" w14:textId="77777777" w:rsidR="006673F1" w:rsidRDefault="006673F1">
            <w:pPr>
              <w:spacing w:line="250" w:lineRule="exact"/>
              <w:ind w:left="102" w:right="-20"/>
              <w:rPr>
                <w:rFonts w:eastAsia="Arial" w:cs="Arial"/>
              </w:rPr>
            </w:pPr>
            <w:r>
              <w:rPr>
                <w:rFonts w:eastAsia="Arial" w:cs="Arial"/>
                <w:szCs w:val="22"/>
              </w:rPr>
              <w:t>Kayak</w:t>
            </w:r>
          </w:p>
        </w:tc>
        <w:tc>
          <w:tcPr>
            <w:tcW w:w="828" w:type="pct"/>
            <w:tcBorders>
              <w:top w:val="single" w:sz="4" w:space="0" w:color="000000"/>
              <w:left w:val="single" w:sz="4" w:space="0" w:color="000000"/>
              <w:bottom w:val="single" w:sz="4" w:space="0" w:color="000000"/>
              <w:right w:val="single" w:sz="4" w:space="0" w:color="000000"/>
            </w:tcBorders>
          </w:tcPr>
          <w:p w14:paraId="338E49AB" w14:textId="77777777" w:rsidR="006673F1" w:rsidRDefault="006673F1"/>
        </w:tc>
        <w:tc>
          <w:tcPr>
            <w:tcW w:w="781" w:type="pct"/>
            <w:tcBorders>
              <w:top w:val="single" w:sz="4" w:space="0" w:color="000000"/>
              <w:left w:val="single" w:sz="4" w:space="0" w:color="000000"/>
              <w:bottom w:val="single" w:sz="4" w:space="0" w:color="000000"/>
              <w:right w:val="single" w:sz="4" w:space="0" w:color="000000"/>
            </w:tcBorders>
          </w:tcPr>
          <w:p w14:paraId="74ACE807" w14:textId="77777777" w:rsidR="006673F1" w:rsidRDefault="006673F1"/>
        </w:tc>
        <w:tc>
          <w:tcPr>
            <w:tcW w:w="829" w:type="pct"/>
            <w:tcBorders>
              <w:top w:val="single" w:sz="4" w:space="0" w:color="000000"/>
              <w:left w:val="single" w:sz="4" w:space="0" w:color="000000"/>
              <w:bottom w:val="single" w:sz="4" w:space="0" w:color="000000"/>
              <w:right w:val="single" w:sz="4" w:space="0" w:color="000000"/>
            </w:tcBorders>
          </w:tcPr>
          <w:p w14:paraId="284E5C9D" w14:textId="77777777" w:rsidR="006673F1" w:rsidRDefault="006673F1"/>
        </w:tc>
        <w:tc>
          <w:tcPr>
            <w:tcW w:w="784" w:type="pct"/>
            <w:tcBorders>
              <w:top w:val="single" w:sz="4" w:space="0" w:color="000000"/>
              <w:left w:val="single" w:sz="4" w:space="0" w:color="000000"/>
              <w:bottom w:val="single" w:sz="4" w:space="0" w:color="000000"/>
              <w:right w:val="single" w:sz="4" w:space="0" w:color="000000"/>
            </w:tcBorders>
          </w:tcPr>
          <w:p w14:paraId="6143C77A" w14:textId="77777777" w:rsidR="006673F1" w:rsidRDefault="006673F1"/>
        </w:tc>
      </w:tr>
      <w:tr w:rsidR="006673F1" w14:paraId="6D926010" w14:textId="77777777">
        <w:trPr>
          <w:trHeight w:hRule="exact" w:val="516"/>
        </w:trPr>
        <w:tc>
          <w:tcPr>
            <w:tcW w:w="1778" w:type="pct"/>
            <w:tcBorders>
              <w:top w:val="single" w:sz="4" w:space="0" w:color="000000"/>
              <w:left w:val="single" w:sz="4" w:space="0" w:color="000000"/>
              <w:bottom w:val="single" w:sz="4" w:space="0" w:color="000000"/>
              <w:right w:val="single" w:sz="4" w:space="0" w:color="000000"/>
            </w:tcBorders>
          </w:tcPr>
          <w:p w14:paraId="79A4009E" w14:textId="77777777" w:rsidR="006673F1" w:rsidRDefault="006673F1">
            <w:pPr>
              <w:spacing w:line="250" w:lineRule="exact"/>
              <w:ind w:left="102" w:right="-20"/>
              <w:rPr>
                <w:rFonts w:eastAsia="Arial" w:cs="Arial"/>
              </w:rPr>
            </w:pPr>
            <w:r>
              <w:rPr>
                <w:rFonts w:eastAsia="Arial" w:cs="Arial"/>
                <w:szCs w:val="22"/>
              </w:rPr>
              <w:t>Paddleboard</w:t>
            </w:r>
          </w:p>
        </w:tc>
        <w:tc>
          <w:tcPr>
            <w:tcW w:w="828" w:type="pct"/>
            <w:tcBorders>
              <w:top w:val="single" w:sz="4" w:space="0" w:color="000000"/>
              <w:left w:val="single" w:sz="4" w:space="0" w:color="000000"/>
              <w:bottom w:val="single" w:sz="4" w:space="0" w:color="000000"/>
              <w:right w:val="single" w:sz="4" w:space="0" w:color="000000"/>
            </w:tcBorders>
          </w:tcPr>
          <w:p w14:paraId="23B8AD61" w14:textId="77777777" w:rsidR="006673F1" w:rsidRDefault="006673F1"/>
        </w:tc>
        <w:tc>
          <w:tcPr>
            <w:tcW w:w="781" w:type="pct"/>
            <w:tcBorders>
              <w:top w:val="single" w:sz="4" w:space="0" w:color="000000"/>
              <w:left w:val="single" w:sz="4" w:space="0" w:color="000000"/>
              <w:bottom w:val="single" w:sz="4" w:space="0" w:color="000000"/>
              <w:right w:val="single" w:sz="4" w:space="0" w:color="000000"/>
            </w:tcBorders>
          </w:tcPr>
          <w:p w14:paraId="7EE02D63" w14:textId="77777777" w:rsidR="006673F1" w:rsidRDefault="006673F1"/>
        </w:tc>
        <w:tc>
          <w:tcPr>
            <w:tcW w:w="829" w:type="pct"/>
            <w:tcBorders>
              <w:top w:val="single" w:sz="4" w:space="0" w:color="000000"/>
              <w:left w:val="single" w:sz="4" w:space="0" w:color="000000"/>
              <w:bottom w:val="single" w:sz="4" w:space="0" w:color="000000"/>
              <w:right w:val="single" w:sz="4" w:space="0" w:color="000000"/>
            </w:tcBorders>
          </w:tcPr>
          <w:p w14:paraId="793A3648" w14:textId="77777777" w:rsidR="006673F1" w:rsidRDefault="006673F1"/>
        </w:tc>
        <w:tc>
          <w:tcPr>
            <w:tcW w:w="784" w:type="pct"/>
            <w:tcBorders>
              <w:top w:val="single" w:sz="4" w:space="0" w:color="000000"/>
              <w:left w:val="single" w:sz="4" w:space="0" w:color="000000"/>
              <w:bottom w:val="single" w:sz="4" w:space="0" w:color="000000"/>
              <w:right w:val="single" w:sz="4" w:space="0" w:color="000000"/>
            </w:tcBorders>
          </w:tcPr>
          <w:p w14:paraId="49416A28" w14:textId="77777777" w:rsidR="006673F1" w:rsidRDefault="006673F1"/>
        </w:tc>
      </w:tr>
      <w:tr w:rsidR="006673F1" w14:paraId="47616493" w14:textId="77777777">
        <w:trPr>
          <w:trHeight w:hRule="exact" w:val="1092"/>
        </w:trPr>
        <w:tc>
          <w:tcPr>
            <w:tcW w:w="1778" w:type="pct"/>
            <w:tcBorders>
              <w:top w:val="single" w:sz="4" w:space="0" w:color="000000"/>
              <w:left w:val="single" w:sz="4" w:space="0" w:color="000000"/>
              <w:bottom w:val="single" w:sz="4" w:space="0" w:color="000000"/>
              <w:right w:val="single" w:sz="4" w:space="0" w:color="000000"/>
            </w:tcBorders>
            <w:shd w:val="clear" w:color="auto" w:fill="F2F2F2"/>
          </w:tcPr>
          <w:p w14:paraId="237C365B" w14:textId="77777777" w:rsidR="006673F1" w:rsidRDefault="006673F1">
            <w:pPr>
              <w:spacing w:line="250" w:lineRule="exact"/>
              <w:ind w:left="102" w:right="-20"/>
              <w:rPr>
                <w:rFonts w:eastAsia="Arial" w:cs="Arial"/>
                <w:b/>
                <w:spacing w:val="-2"/>
                <w:szCs w:val="22"/>
              </w:rPr>
            </w:pPr>
            <w:r>
              <w:rPr>
                <w:rFonts w:eastAsia="Arial" w:cs="Arial"/>
                <w:b/>
                <w:spacing w:val="-2"/>
                <w:szCs w:val="22"/>
              </w:rPr>
              <w:t xml:space="preserve">(c) Other Fees &amp; Charges </w:t>
            </w:r>
          </w:p>
          <w:p w14:paraId="6F3E144D" w14:textId="77777777" w:rsidR="006673F1" w:rsidRDefault="006673F1">
            <w:pPr>
              <w:spacing w:line="250" w:lineRule="exact"/>
              <w:ind w:left="455" w:right="-20" w:hanging="376"/>
              <w:rPr>
                <w:rFonts w:eastAsia="Arial" w:cs="Arial"/>
                <w:b/>
                <w:spacing w:val="-2"/>
                <w:szCs w:val="22"/>
              </w:rPr>
            </w:pPr>
            <w:r>
              <w:rPr>
                <w:rFonts w:eastAsia="Arial" w:cs="Arial"/>
                <w:b/>
                <w:spacing w:val="-2"/>
                <w:szCs w:val="22"/>
              </w:rPr>
              <w:tab/>
              <w:t>(if any)</w:t>
            </w:r>
          </w:p>
        </w:tc>
        <w:tc>
          <w:tcPr>
            <w:tcW w:w="828" w:type="pct"/>
            <w:tcBorders>
              <w:top w:val="single" w:sz="4" w:space="0" w:color="000000"/>
              <w:left w:val="single" w:sz="4" w:space="0" w:color="000000"/>
              <w:bottom w:val="single" w:sz="4" w:space="0" w:color="000000"/>
              <w:right w:val="single" w:sz="4" w:space="0" w:color="000000"/>
            </w:tcBorders>
          </w:tcPr>
          <w:p w14:paraId="3B9DC69C" w14:textId="77777777" w:rsidR="006673F1" w:rsidRDefault="006673F1"/>
        </w:tc>
        <w:tc>
          <w:tcPr>
            <w:tcW w:w="781" w:type="pct"/>
            <w:tcBorders>
              <w:top w:val="single" w:sz="4" w:space="0" w:color="000000"/>
              <w:left w:val="single" w:sz="4" w:space="0" w:color="000000"/>
              <w:bottom w:val="single" w:sz="4" w:space="0" w:color="000000"/>
              <w:right w:val="single" w:sz="4" w:space="0" w:color="000000"/>
            </w:tcBorders>
          </w:tcPr>
          <w:p w14:paraId="2ED9133C" w14:textId="77777777" w:rsidR="006673F1" w:rsidRDefault="006673F1"/>
        </w:tc>
        <w:tc>
          <w:tcPr>
            <w:tcW w:w="829" w:type="pct"/>
            <w:tcBorders>
              <w:top w:val="single" w:sz="4" w:space="0" w:color="000000"/>
              <w:left w:val="single" w:sz="4" w:space="0" w:color="000000"/>
              <w:bottom w:val="single" w:sz="4" w:space="0" w:color="000000"/>
              <w:right w:val="single" w:sz="4" w:space="0" w:color="000000"/>
            </w:tcBorders>
          </w:tcPr>
          <w:p w14:paraId="58C39FFD" w14:textId="77777777" w:rsidR="006673F1" w:rsidRDefault="006673F1"/>
        </w:tc>
        <w:tc>
          <w:tcPr>
            <w:tcW w:w="784" w:type="pct"/>
            <w:tcBorders>
              <w:top w:val="single" w:sz="4" w:space="0" w:color="000000"/>
              <w:left w:val="single" w:sz="4" w:space="0" w:color="000000"/>
              <w:bottom w:val="single" w:sz="4" w:space="0" w:color="000000"/>
              <w:right w:val="single" w:sz="4" w:space="0" w:color="000000"/>
            </w:tcBorders>
          </w:tcPr>
          <w:p w14:paraId="63DD99C7" w14:textId="77777777" w:rsidR="006673F1" w:rsidRDefault="006673F1"/>
        </w:tc>
      </w:tr>
    </w:tbl>
    <w:p w14:paraId="59B59929" w14:textId="77777777" w:rsidR="00D33A86" w:rsidRDefault="00D33A86">
      <w:pPr>
        <w:tabs>
          <w:tab w:val="left" w:pos="720"/>
          <w:tab w:val="left" w:pos="1440"/>
          <w:tab w:val="left" w:pos="2160"/>
        </w:tabs>
        <w:jc w:val="both"/>
        <w:rPr>
          <w:rFonts w:cs="Arial"/>
          <w:szCs w:val="22"/>
        </w:rPr>
      </w:pPr>
    </w:p>
    <w:p w14:paraId="59B5992A" w14:textId="77777777" w:rsidR="00D33A86" w:rsidRDefault="00EF3998">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9B5992B" w14:textId="77777777" w:rsidR="00D33A86" w:rsidRDefault="00D33A86">
      <w:pPr>
        <w:pStyle w:val="BodyText2"/>
        <w:jc w:val="both"/>
        <w:rPr>
          <w:rFonts w:ascii="Arial" w:hAnsi="Arial" w:cs="Arial"/>
          <w:color w:val="auto"/>
          <w:sz w:val="22"/>
          <w:szCs w:val="22"/>
        </w:rPr>
      </w:pPr>
    </w:p>
    <w:p w14:paraId="59B5992C" w14:textId="30BBE317" w:rsidR="00D33A86" w:rsidRDefault="00EF3998">
      <w:pPr>
        <w:pStyle w:val="BodyText2"/>
        <w:jc w:val="both"/>
        <w:rPr>
          <w:rFonts w:ascii="Arial" w:hAnsi="Arial" w:cs="Arial"/>
          <w:color w:val="auto"/>
          <w:sz w:val="22"/>
          <w:szCs w:val="22"/>
        </w:rPr>
      </w:pPr>
      <w:r>
        <w:rPr>
          <w:rFonts w:ascii="Arial" w:hAnsi="Arial" w:cs="Arial"/>
          <w:color w:val="auto"/>
          <w:sz w:val="22"/>
          <w:szCs w:val="22"/>
        </w:rPr>
        <w:t xml:space="preserve">The proposed </w:t>
      </w:r>
      <w:r w:rsidR="0080066C">
        <w:rPr>
          <w:rFonts w:ascii="Arial" w:hAnsi="Arial" w:cs="Arial"/>
          <w:color w:val="auto"/>
          <w:sz w:val="22"/>
          <w:szCs w:val="22"/>
        </w:rPr>
        <w:t xml:space="preserve">Draft License Agreement </w:t>
      </w:r>
      <w:r>
        <w:rPr>
          <w:rFonts w:ascii="Arial" w:hAnsi="Arial" w:cs="Arial"/>
          <w:color w:val="auto"/>
          <w:sz w:val="22"/>
          <w:szCs w:val="22"/>
        </w:rPr>
        <w:t xml:space="preserve">attached as Schedule "B" to the RFP provides that expenses are to be included within the fee, other than the expenses listed in the </w:t>
      </w:r>
      <w:r w:rsidR="0080066C">
        <w:rPr>
          <w:rFonts w:ascii="Arial" w:hAnsi="Arial" w:cs="Arial"/>
          <w:color w:val="auto"/>
          <w:sz w:val="22"/>
          <w:szCs w:val="22"/>
        </w:rPr>
        <w:t xml:space="preserve">Agreement </w:t>
      </w:r>
      <w:r>
        <w:rPr>
          <w:rFonts w:ascii="Arial" w:hAnsi="Arial" w:cs="Arial"/>
          <w:color w:val="auto"/>
          <w:sz w:val="22"/>
          <w:szCs w:val="22"/>
        </w:rPr>
        <w:t>as disbursements.  Details of disbursements are to be shown in the chart above.  Please indicate any expenses that would be payable in addition to the proposed fee and proposed disbursements set out above:</w:t>
      </w:r>
    </w:p>
    <w:p w14:paraId="59B5992D" w14:textId="77777777" w:rsidR="00D33A86" w:rsidRDefault="00EF3998">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EF3998">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30" w14:textId="77777777" w:rsidR="00D33A86" w:rsidRDefault="00D33A86">
      <w:pPr>
        <w:pStyle w:val="BodyText2"/>
        <w:rPr>
          <w:rFonts w:ascii="Arial" w:hAnsi="Arial" w:cs="Arial"/>
          <w:b/>
          <w:bCs/>
          <w:color w:val="auto"/>
          <w:sz w:val="22"/>
          <w:szCs w:val="22"/>
          <w:u w:val="single"/>
        </w:rPr>
      </w:pPr>
    </w:p>
    <w:p w14:paraId="59B59931" w14:textId="77777777" w:rsidR="00D33A86" w:rsidRDefault="00EF3998">
      <w:pPr>
        <w:pStyle w:val="BodyText2"/>
        <w:rPr>
          <w:rFonts w:ascii="Arial" w:hAnsi="Arial" w:cs="Arial"/>
          <w:b/>
          <w:bCs/>
          <w:color w:val="auto"/>
          <w:sz w:val="22"/>
          <w:szCs w:val="22"/>
        </w:rPr>
      </w:pPr>
      <w:r>
        <w:rPr>
          <w:rFonts w:ascii="Arial" w:hAnsi="Arial" w:cs="Arial"/>
          <w:b/>
          <w:bCs/>
          <w:color w:val="auto"/>
          <w:sz w:val="22"/>
          <w:szCs w:val="22"/>
        </w:rPr>
        <w:t>Payment Terms:</w:t>
      </w:r>
    </w:p>
    <w:p w14:paraId="59B59932" w14:textId="77777777" w:rsidR="00D33A86" w:rsidRDefault="00D33A86">
      <w:pPr>
        <w:pStyle w:val="BodyText2"/>
        <w:rPr>
          <w:rFonts w:ascii="Arial" w:hAnsi="Arial" w:cs="Arial"/>
          <w:bCs/>
          <w:color w:val="auto"/>
          <w:sz w:val="22"/>
          <w:szCs w:val="22"/>
        </w:rPr>
      </w:pPr>
    </w:p>
    <w:p w14:paraId="59B59933" w14:textId="77777777" w:rsidR="00D33A86" w:rsidRDefault="00EF3998">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78E8749F" w14:textId="55504200" w:rsidR="000676E1" w:rsidRDefault="000676E1" w:rsidP="000676E1">
      <w:pPr>
        <w:overflowPunct/>
        <w:autoSpaceDE/>
        <w:autoSpaceDN/>
        <w:adjustRightInd/>
        <w:spacing w:line="240" w:lineRule="auto"/>
        <w:textAlignment w:val="auto"/>
      </w:pPr>
    </w:p>
    <w:sectPr w:rsidR="000676E1" w:rsidSect="00BB4CC3">
      <w:footerReference w:type="default" r:id="rId16"/>
      <w:pgSz w:w="12240" w:h="15840" w:code="1"/>
      <w:pgMar w:top="1440" w:right="1080" w:bottom="1440" w:left="108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895CBB" w14:textId="77777777" w:rsidR="00BB4CC3" w:rsidRDefault="00BB4CC3">
      <w:pPr>
        <w:spacing w:line="240" w:lineRule="auto"/>
      </w:pPr>
      <w:r>
        <w:separator/>
      </w:r>
    </w:p>
  </w:endnote>
  <w:endnote w:type="continuationSeparator" w:id="0">
    <w:p w14:paraId="41949D90" w14:textId="77777777" w:rsidR="00BB4CC3" w:rsidRDefault="00BB4CC3">
      <w:pPr>
        <w:spacing w:line="240" w:lineRule="auto"/>
      </w:pPr>
      <w:r>
        <w:continuationSeparator/>
      </w:r>
    </w:p>
  </w:endnote>
  <w:endnote w:type="continuationNotice" w:id="1">
    <w:p w14:paraId="6CB19721" w14:textId="77777777" w:rsidR="00BB4CC3" w:rsidRDefault="00BB4C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59941" w14:textId="7B1E50BB" w:rsidR="00D33A86" w:rsidRDefault="003F7C65">
    <w:pPr>
      <w:pStyle w:val="Footer"/>
      <w:tabs>
        <w:tab w:val="clear" w:pos="4320"/>
        <w:tab w:val="clear" w:pos="8640"/>
        <w:tab w:val="right" w:pos="10080"/>
      </w:tabs>
      <w:ind w:left="-720" w:right="-720"/>
      <w:rPr>
        <w:rFonts w:cs="Arial"/>
        <w:sz w:val="16"/>
        <w:szCs w:val="16"/>
      </w:rPr>
    </w:pPr>
    <w:r>
      <w:rPr>
        <w:rFonts w:cs="Arial"/>
        <w:sz w:val="16"/>
        <w:szCs w:val="16"/>
        <w:lang w:val="en-CA"/>
      </w:rPr>
      <w:t xml:space="preserve">   </w:t>
    </w:r>
    <w:r w:rsidR="00EF3998">
      <w:rPr>
        <w:rFonts w:cs="Arial"/>
        <w:sz w:val="16"/>
        <w:szCs w:val="16"/>
      </w:rPr>
      <w:t>RFP 1220-</w:t>
    </w:r>
    <w:r w:rsidR="00EF3998">
      <w:rPr>
        <w:rFonts w:cs="Arial"/>
        <w:sz w:val="16"/>
        <w:szCs w:val="16"/>
        <w:lang w:val="en-CA"/>
      </w:rPr>
      <w:t>0</w:t>
    </w:r>
    <w:r w:rsidR="00EF3998">
      <w:rPr>
        <w:rFonts w:cs="Arial"/>
        <w:sz w:val="16"/>
        <w:szCs w:val="16"/>
      </w:rPr>
      <w:t>30-</w:t>
    </w:r>
    <w:r w:rsidR="00542862">
      <w:rPr>
        <w:rFonts w:cs="Arial"/>
        <w:sz w:val="16"/>
        <w:szCs w:val="16"/>
        <w:lang w:val="en-CA"/>
      </w:rPr>
      <w:t>2024-009</w:t>
    </w:r>
    <w:r w:rsidR="00B07798">
      <w:rPr>
        <w:rFonts w:cs="Arial"/>
        <w:sz w:val="16"/>
        <w:szCs w:val="16"/>
        <w:lang w:val="en-CA"/>
      </w:rPr>
      <w:t xml:space="preserve"> -</w:t>
    </w:r>
    <w:r w:rsidR="00542862">
      <w:rPr>
        <w:rFonts w:cs="Arial"/>
        <w:sz w:val="16"/>
        <w:szCs w:val="16"/>
        <w:lang w:val="en-CA"/>
      </w:rPr>
      <w:t xml:space="preserve"> Stand</w:t>
    </w:r>
    <w:r w:rsidR="00EE0049">
      <w:rPr>
        <w:rFonts w:cs="Arial"/>
        <w:sz w:val="16"/>
        <w:szCs w:val="16"/>
        <w:lang w:val="en-CA"/>
      </w:rPr>
      <w:t xml:space="preserve"> U</w:t>
    </w:r>
    <w:r w:rsidR="00542862">
      <w:rPr>
        <w:rFonts w:cs="Arial"/>
        <w:sz w:val="16"/>
        <w:szCs w:val="16"/>
        <w:lang w:val="en-CA"/>
      </w:rPr>
      <w:t>p Paddleboarding, Kayaking Lessons and Equipment Rentals at Blackie</w:t>
    </w:r>
    <w:r w:rsidR="00C331A6">
      <w:rPr>
        <w:rFonts w:cs="Arial"/>
        <w:sz w:val="16"/>
        <w:szCs w:val="16"/>
        <w:lang w:val="en-CA"/>
      </w:rPr>
      <w:t xml:space="preserve"> Spit</w:t>
    </w:r>
    <w:r w:rsidR="00EF3998">
      <w:rPr>
        <w:rFonts w:cs="Arial"/>
        <w:sz w:val="16"/>
        <w:szCs w:val="16"/>
      </w:rPr>
      <w:tab/>
    </w:r>
    <w:r w:rsidR="00EF3998" w:rsidRPr="00B07798">
      <w:rPr>
        <w:rFonts w:cs="Arial"/>
        <w:sz w:val="16"/>
        <w:szCs w:val="16"/>
      </w:rPr>
      <w:t xml:space="preserve">Page </w:t>
    </w:r>
    <w:r w:rsidR="00EF3998" w:rsidRPr="00B07798">
      <w:rPr>
        <w:rFonts w:cs="Arial"/>
        <w:sz w:val="16"/>
        <w:szCs w:val="16"/>
      </w:rPr>
      <w:fldChar w:fldCharType="begin"/>
    </w:r>
    <w:r w:rsidR="00EF3998" w:rsidRPr="00B07798">
      <w:rPr>
        <w:rFonts w:cs="Arial"/>
        <w:sz w:val="16"/>
        <w:szCs w:val="16"/>
      </w:rPr>
      <w:instrText xml:space="preserve"> PAGE </w:instrText>
    </w:r>
    <w:r w:rsidR="00EF3998" w:rsidRPr="00B07798">
      <w:rPr>
        <w:rFonts w:cs="Arial"/>
        <w:sz w:val="16"/>
        <w:szCs w:val="16"/>
      </w:rPr>
      <w:fldChar w:fldCharType="separate"/>
    </w:r>
    <w:r w:rsidR="00EF3998" w:rsidRPr="00B07798">
      <w:rPr>
        <w:rFonts w:cs="Arial"/>
        <w:noProof/>
        <w:sz w:val="16"/>
        <w:szCs w:val="16"/>
      </w:rPr>
      <w:t>1</w:t>
    </w:r>
    <w:r w:rsidR="00EF3998" w:rsidRPr="00B07798">
      <w:rPr>
        <w:rFonts w:cs="Arial"/>
        <w:sz w:val="16"/>
        <w:szCs w:val="16"/>
      </w:rPr>
      <w:fldChar w:fldCharType="end"/>
    </w:r>
    <w:r w:rsidR="00EF3998" w:rsidRPr="00B07798">
      <w:rPr>
        <w:rFonts w:cs="Arial"/>
        <w:sz w:val="16"/>
        <w:szCs w:val="16"/>
      </w:rPr>
      <w:t xml:space="preserve"> of </w:t>
    </w:r>
    <w:r w:rsidR="00EF3998" w:rsidRPr="00B07798">
      <w:rPr>
        <w:rFonts w:cs="Arial"/>
        <w:sz w:val="16"/>
        <w:szCs w:val="16"/>
      </w:rPr>
      <w:fldChar w:fldCharType="begin"/>
    </w:r>
    <w:r w:rsidR="00EF3998" w:rsidRPr="00B07798">
      <w:rPr>
        <w:rFonts w:cs="Arial"/>
        <w:sz w:val="16"/>
        <w:szCs w:val="16"/>
      </w:rPr>
      <w:instrText xml:space="preserve"> NUMPAGES  </w:instrText>
    </w:r>
    <w:r w:rsidR="00EF3998" w:rsidRPr="00B07798">
      <w:rPr>
        <w:rFonts w:cs="Arial"/>
        <w:sz w:val="16"/>
        <w:szCs w:val="16"/>
      </w:rPr>
      <w:fldChar w:fldCharType="separate"/>
    </w:r>
    <w:r w:rsidR="00EF3998" w:rsidRPr="00B07798">
      <w:rPr>
        <w:rFonts w:cs="Arial"/>
        <w:noProof/>
        <w:sz w:val="16"/>
        <w:szCs w:val="16"/>
      </w:rPr>
      <w:t>1</w:t>
    </w:r>
    <w:r w:rsidR="00EF3998" w:rsidRPr="00B0779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4E3B9" w14:textId="77777777" w:rsidR="00BB4CC3" w:rsidRDefault="00BB4CC3">
      <w:pPr>
        <w:spacing w:line="240" w:lineRule="auto"/>
      </w:pPr>
      <w:r>
        <w:separator/>
      </w:r>
    </w:p>
  </w:footnote>
  <w:footnote w:type="continuationSeparator" w:id="0">
    <w:p w14:paraId="3AAAB500" w14:textId="77777777" w:rsidR="00BB4CC3" w:rsidRDefault="00BB4CC3">
      <w:pPr>
        <w:spacing w:line="240" w:lineRule="auto"/>
      </w:pPr>
      <w:r>
        <w:continuationSeparator/>
      </w:r>
    </w:p>
  </w:footnote>
  <w:footnote w:type="continuationNotice" w:id="1">
    <w:p w14:paraId="7735F89D" w14:textId="77777777" w:rsidR="00BB4CC3" w:rsidRDefault="00BB4CC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62E461F8"/>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rPr>
        <w:b w:val="0"/>
        <w:bCs/>
      </w:r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10634D91"/>
    <w:multiLevelType w:val="hybridMultilevel"/>
    <w:tmpl w:val="B582EF74"/>
    <w:lvl w:ilvl="0" w:tplc="07EC5664">
      <w:start w:val="1"/>
      <w:numFmt w:val="lowerLetter"/>
      <w:lvlText w:val="(%1)"/>
      <w:lvlJc w:val="left"/>
      <w:pPr>
        <w:ind w:left="1440" w:hanging="72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12A87BB7"/>
    <w:multiLevelType w:val="hybridMultilevel"/>
    <w:tmpl w:val="EA80D0B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DF333D"/>
    <w:multiLevelType w:val="hybridMultilevel"/>
    <w:tmpl w:val="ABB0FBE4"/>
    <w:lvl w:ilvl="0" w:tplc="BB345C4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6" w15:restartNumberingAfterBreak="0">
    <w:nsid w:val="298218A4"/>
    <w:multiLevelType w:val="hybridMultilevel"/>
    <w:tmpl w:val="E42632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9"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4032D0"/>
    <w:multiLevelType w:val="hybridMultilevel"/>
    <w:tmpl w:val="FEDE431A"/>
    <w:lvl w:ilvl="0" w:tplc="CB889928">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3"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4E86262"/>
    <w:multiLevelType w:val="hybridMultilevel"/>
    <w:tmpl w:val="DD269CF4"/>
    <w:lvl w:ilvl="0" w:tplc="FFFFFFFF">
      <w:start w:val="1"/>
      <w:numFmt w:val="lowerLetter"/>
      <w:lvlText w:val="(%1)"/>
      <w:lvlJc w:val="left"/>
      <w:pPr>
        <w:ind w:left="1966" w:hanging="360"/>
      </w:pPr>
      <w:rPr>
        <w:rFonts w:hint="default"/>
      </w:rPr>
    </w:lvl>
    <w:lvl w:ilvl="1" w:tplc="FFFFFFFF" w:tentative="1">
      <w:start w:val="1"/>
      <w:numFmt w:val="bullet"/>
      <w:lvlText w:val="o"/>
      <w:lvlJc w:val="left"/>
      <w:pPr>
        <w:ind w:left="2686" w:hanging="360"/>
      </w:pPr>
      <w:rPr>
        <w:rFonts w:ascii="Courier New" w:hAnsi="Courier New" w:cs="Courier New" w:hint="default"/>
      </w:rPr>
    </w:lvl>
    <w:lvl w:ilvl="2" w:tplc="FFFFFFFF" w:tentative="1">
      <w:start w:val="1"/>
      <w:numFmt w:val="bullet"/>
      <w:lvlText w:val=""/>
      <w:lvlJc w:val="left"/>
      <w:pPr>
        <w:ind w:left="3406" w:hanging="360"/>
      </w:pPr>
      <w:rPr>
        <w:rFonts w:ascii="Wingdings" w:hAnsi="Wingdings" w:hint="default"/>
      </w:rPr>
    </w:lvl>
    <w:lvl w:ilvl="3" w:tplc="FFFFFFFF" w:tentative="1">
      <w:start w:val="1"/>
      <w:numFmt w:val="bullet"/>
      <w:lvlText w:val=""/>
      <w:lvlJc w:val="left"/>
      <w:pPr>
        <w:ind w:left="4126" w:hanging="360"/>
      </w:pPr>
      <w:rPr>
        <w:rFonts w:ascii="Symbol" w:hAnsi="Symbol" w:hint="default"/>
      </w:rPr>
    </w:lvl>
    <w:lvl w:ilvl="4" w:tplc="FFFFFFFF" w:tentative="1">
      <w:start w:val="1"/>
      <w:numFmt w:val="bullet"/>
      <w:lvlText w:val="o"/>
      <w:lvlJc w:val="left"/>
      <w:pPr>
        <w:ind w:left="4846" w:hanging="360"/>
      </w:pPr>
      <w:rPr>
        <w:rFonts w:ascii="Courier New" w:hAnsi="Courier New" w:cs="Courier New" w:hint="default"/>
      </w:rPr>
    </w:lvl>
    <w:lvl w:ilvl="5" w:tplc="FFFFFFFF" w:tentative="1">
      <w:start w:val="1"/>
      <w:numFmt w:val="bullet"/>
      <w:lvlText w:val=""/>
      <w:lvlJc w:val="left"/>
      <w:pPr>
        <w:ind w:left="5566" w:hanging="360"/>
      </w:pPr>
      <w:rPr>
        <w:rFonts w:ascii="Wingdings" w:hAnsi="Wingdings" w:hint="default"/>
      </w:rPr>
    </w:lvl>
    <w:lvl w:ilvl="6" w:tplc="FFFFFFFF" w:tentative="1">
      <w:start w:val="1"/>
      <w:numFmt w:val="bullet"/>
      <w:lvlText w:val=""/>
      <w:lvlJc w:val="left"/>
      <w:pPr>
        <w:ind w:left="6286" w:hanging="360"/>
      </w:pPr>
      <w:rPr>
        <w:rFonts w:ascii="Symbol" w:hAnsi="Symbol" w:hint="default"/>
      </w:rPr>
    </w:lvl>
    <w:lvl w:ilvl="7" w:tplc="FFFFFFFF" w:tentative="1">
      <w:start w:val="1"/>
      <w:numFmt w:val="bullet"/>
      <w:lvlText w:val="o"/>
      <w:lvlJc w:val="left"/>
      <w:pPr>
        <w:ind w:left="7006" w:hanging="360"/>
      </w:pPr>
      <w:rPr>
        <w:rFonts w:ascii="Courier New" w:hAnsi="Courier New" w:cs="Courier New" w:hint="default"/>
      </w:rPr>
    </w:lvl>
    <w:lvl w:ilvl="8" w:tplc="FFFFFFFF" w:tentative="1">
      <w:start w:val="1"/>
      <w:numFmt w:val="bullet"/>
      <w:lvlText w:val=""/>
      <w:lvlJc w:val="left"/>
      <w:pPr>
        <w:ind w:left="7726" w:hanging="360"/>
      </w:pPr>
      <w:rPr>
        <w:rFonts w:ascii="Wingdings" w:hAnsi="Wingdings" w:hint="default"/>
      </w:rPr>
    </w:lvl>
  </w:abstractNum>
  <w:abstractNum w:abstractNumId="15"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6" w15:restartNumberingAfterBreak="0">
    <w:nsid w:val="38FE15D4"/>
    <w:multiLevelType w:val="hybridMultilevel"/>
    <w:tmpl w:val="58807A7E"/>
    <w:lvl w:ilvl="0" w:tplc="156C39FE">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8" w15:restartNumberingAfterBreak="0">
    <w:nsid w:val="40D44EA7"/>
    <w:multiLevelType w:val="hybridMultilevel"/>
    <w:tmpl w:val="595C8ED2"/>
    <w:lvl w:ilvl="0" w:tplc="156C39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E43552"/>
    <w:multiLevelType w:val="hybridMultilevel"/>
    <w:tmpl w:val="D3B2F46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1" w15:restartNumberingAfterBreak="0">
    <w:nsid w:val="40E67CF4"/>
    <w:multiLevelType w:val="hybridMultilevel"/>
    <w:tmpl w:val="E4564610"/>
    <w:lvl w:ilvl="0" w:tplc="5A525FA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3"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24"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5"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23A46CC"/>
    <w:multiLevelType w:val="hybridMultilevel"/>
    <w:tmpl w:val="BE240C32"/>
    <w:lvl w:ilvl="0" w:tplc="FFFFFFFF">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207571"/>
    <w:multiLevelType w:val="hybridMultilevel"/>
    <w:tmpl w:val="70B66C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8" w15:restartNumberingAfterBreak="0">
    <w:nsid w:val="608D46A0"/>
    <w:multiLevelType w:val="hybridMultilevel"/>
    <w:tmpl w:val="3E769020"/>
    <w:lvl w:ilvl="0" w:tplc="156C39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27F7D05"/>
    <w:multiLevelType w:val="hybridMultilevel"/>
    <w:tmpl w:val="3C5E316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2BF6E070">
      <w:start w:val="1"/>
      <w:numFmt w:val="decimal"/>
      <w:lvlText w:val="%4."/>
      <w:lvlJc w:val="left"/>
      <w:pPr>
        <w:ind w:left="3578" w:hanging="720"/>
      </w:pPr>
      <w:rPr>
        <w:rFonts w:hint="default"/>
        <w:b/>
      </w:r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0"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824BF9"/>
    <w:multiLevelType w:val="hybridMultilevel"/>
    <w:tmpl w:val="06C4E2B4"/>
    <w:lvl w:ilvl="0" w:tplc="04090015">
      <w:start w:val="1"/>
      <w:numFmt w:val="upperLetter"/>
      <w:lvlText w:val="%1."/>
      <w:lvlJc w:val="left"/>
      <w:pPr>
        <w:tabs>
          <w:tab w:val="num" w:pos="6120"/>
        </w:tabs>
        <w:ind w:left="6120" w:hanging="360"/>
      </w:pPr>
      <w:rPr>
        <w:rFonts w:hint="default"/>
      </w:rPr>
    </w:lvl>
    <w:lvl w:ilvl="1" w:tplc="04090019">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32"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3"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34"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73A4868"/>
    <w:multiLevelType w:val="hybridMultilevel"/>
    <w:tmpl w:val="ED740F84"/>
    <w:lvl w:ilvl="0" w:tplc="10090001">
      <w:start w:val="1"/>
      <w:numFmt w:val="bullet"/>
      <w:lvlText w:val=""/>
      <w:lvlJc w:val="left"/>
      <w:pPr>
        <w:ind w:left="1966" w:hanging="360"/>
      </w:pPr>
      <w:rPr>
        <w:rFonts w:ascii="Symbol" w:hAnsi="Symbol" w:hint="default"/>
      </w:rPr>
    </w:lvl>
    <w:lvl w:ilvl="1" w:tplc="10090003" w:tentative="1">
      <w:start w:val="1"/>
      <w:numFmt w:val="bullet"/>
      <w:lvlText w:val="o"/>
      <w:lvlJc w:val="left"/>
      <w:pPr>
        <w:ind w:left="2686" w:hanging="360"/>
      </w:pPr>
      <w:rPr>
        <w:rFonts w:ascii="Courier New" w:hAnsi="Courier New" w:cs="Courier New" w:hint="default"/>
      </w:rPr>
    </w:lvl>
    <w:lvl w:ilvl="2" w:tplc="10090005" w:tentative="1">
      <w:start w:val="1"/>
      <w:numFmt w:val="bullet"/>
      <w:lvlText w:val=""/>
      <w:lvlJc w:val="left"/>
      <w:pPr>
        <w:ind w:left="3406" w:hanging="360"/>
      </w:pPr>
      <w:rPr>
        <w:rFonts w:ascii="Wingdings" w:hAnsi="Wingdings" w:hint="default"/>
      </w:rPr>
    </w:lvl>
    <w:lvl w:ilvl="3" w:tplc="10090001" w:tentative="1">
      <w:start w:val="1"/>
      <w:numFmt w:val="bullet"/>
      <w:lvlText w:val=""/>
      <w:lvlJc w:val="left"/>
      <w:pPr>
        <w:ind w:left="4126" w:hanging="360"/>
      </w:pPr>
      <w:rPr>
        <w:rFonts w:ascii="Symbol" w:hAnsi="Symbol" w:hint="default"/>
      </w:rPr>
    </w:lvl>
    <w:lvl w:ilvl="4" w:tplc="10090003" w:tentative="1">
      <w:start w:val="1"/>
      <w:numFmt w:val="bullet"/>
      <w:lvlText w:val="o"/>
      <w:lvlJc w:val="left"/>
      <w:pPr>
        <w:ind w:left="4846" w:hanging="360"/>
      </w:pPr>
      <w:rPr>
        <w:rFonts w:ascii="Courier New" w:hAnsi="Courier New" w:cs="Courier New" w:hint="default"/>
      </w:rPr>
    </w:lvl>
    <w:lvl w:ilvl="5" w:tplc="10090005" w:tentative="1">
      <w:start w:val="1"/>
      <w:numFmt w:val="bullet"/>
      <w:lvlText w:val=""/>
      <w:lvlJc w:val="left"/>
      <w:pPr>
        <w:ind w:left="5566" w:hanging="360"/>
      </w:pPr>
      <w:rPr>
        <w:rFonts w:ascii="Wingdings" w:hAnsi="Wingdings" w:hint="default"/>
      </w:rPr>
    </w:lvl>
    <w:lvl w:ilvl="6" w:tplc="10090001" w:tentative="1">
      <w:start w:val="1"/>
      <w:numFmt w:val="bullet"/>
      <w:lvlText w:val=""/>
      <w:lvlJc w:val="left"/>
      <w:pPr>
        <w:ind w:left="6286" w:hanging="360"/>
      </w:pPr>
      <w:rPr>
        <w:rFonts w:ascii="Symbol" w:hAnsi="Symbol" w:hint="default"/>
      </w:rPr>
    </w:lvl>
    <w:lvl w:ilvl="7" w:tplc="10090003" w:tentative="1">
      <w:start w:val="1"/>
      <w:numFmt w:val="bullet"/>
      <w:lvlText w:val="o"/>
      <w:lvlJc w:val="left"/>
      <w:pPr>
        <w:ind w:left="7006" w:hanging="360"/>
      </w:pPr>
      <w:rPr>
        <w:rFonts w:ascii="Courier New" w:hAnsi="Courier New" w:cs="Courier New" w:hint="default"/>
      </w:rPr>
    </w:lvl>
    <w:lvl w:ilvl="8" w:tplc="10090005" w:tentative="1">
      <w:start w:val="1"/>
      <w:numFmt w:val="bullet"/>
      <w:lvlText w:val=""/>
      <w:lvlJc w:val="left"/>
      <w:pPr>
        <w:ind w:left="7726" w:hanging="360"/>
      </w:pPr>
      <w:rPr>
        <w:rFonts w:ascii="Wingdings" w:hAnsi="Wingdings" w:hint="default"/>
      </w:rPr>
    </w:lvl>
  </w:abstractNum>
  <w:abstractNum w:abstractNumId="38"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79087171"/>
    <w:multiLevelType w:val="hybridMultilevel"/>
    <w:tmpl w:val="A68836FA"/>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7456613">
    <w:abstractNumId w:val="0"/>
  </w:num>
  <w:num w:numId="2" w16cid:durableId="946617131">
    <w:abstractNumId w:val="7"/>
  </w:num>
  <w:num w:numId="3" w16cid:durableId="795681554">
    <w:abstractNumId w:val="22"/>
  </w:num>
  <w:num w:numId="4" w16cid:durableId="894392025">
    <w:abstractNumId w:val="3"/>
  </w:num>
  <w:num w:numId="5" w16cid:durableId="1435900887">
    <w:abstractNumId w:val="13"/>
  </w:num>
  <w:num w:numId="6" w16cid:durableId="1591960052">
    <w:abstractNumId w:val="20"/>
  </w:num>
  <w:num w:numId="7" w16cid:durableId="2065131325">
    <w:abstractNumId w:val="17"/>
  </w:num>
  <w:num w:numId="8" w16cid:durableId="79520965">
    <w:abstractNumId w:val="29"/>
  </w:num>
  <w:num w:numId="9" w16cid:durableId="1525172154">
    <w:abstractNumId w:val="36"/>
  </w:num>
  <w:num w:numId="10" w16cid:durableId="42483734">
    <w:abstractNumId w:val="5"/>
  </w:num>
  <w:num w:numId="11" w16cid:durableId="1052266362">
    <w:abstractNumId w:val="32"/>
  </w:num>
  <w:num w:numId="12" w16cid:durableId="1391534015">
    <w:abstractNumId w:val="12"/>
  </w:num>
  <w:num w:numId="13" w16cid:durableId="129635318">
    <w:abstractNumId w:val="33"/>
  </w:num>
  <w:num w:numId="14" w16cid:durableId="1044645948">
    <w:abstractNumId w:val="31"/>
  </w:num>
  <w:num w:numId="15" w16cid:durableId="695085630">
    <w:abstractNumId w:val="21"/>
  </w:num>
  <w:num w:numId="16" w16cid:durableId="1415277335">
    <w:abstractNumId w:val="4"/>
  </w:num>
  <w:num w:numId="17" w16cid:durableId="770930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9433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4405485">
    <w:abstractNumId w:val="37"/>
  </w:num>
  <w:num w:numId="20" w16cid:durableId="2052149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6533380">
    <w:abstractNumId w:val="1"/>
  </w:num>
  <w:num w:numId="22" w16cid:durableId="996764074">
    <w:abstractNumId w:val="27"/>
  </w:num>
  <w:num w:numId="23" w16cid:durableId="1738429239">
    <w:abstractNumId w:val="6"/>
  </w:num>
  <w:num w:numId="24" w16cid:durableId="607851653">
    <w:abstractNumId w:val="16"/>
  </w:num>
  <w:num w:numId="25" w16cid:durableId="1657688187">
    <w:abstractNumId w:val="18"/>
  </w:num>
  <w:num w:numId="26" w16cid:durableId="582952330">
    <w:abstractNumId w:val="28"/>
  </w:num>
  <w:num w:numId="27" w16cid:durableId="361637375">
    <w:abstractNumId w:val="14"/>
  </w:num>
  <w:num w:numId="28" w16cid:durableId="1232812467">
    <w:abstractNumId w:val="26"/>
  </w:num>
  <w:num w:numId="29" w16cid:durableId="1513490406">
    <w:abstractNumId w:val="19"/>
  </w:num>
  <w:num w:numId="30" w16cid:durableId="474764249">
    <w:abstractNumId w:val="39"/>
  </w:num>
  <w:num w:numId="31" w16cid:durableId="979185525">
    <w:abstractNumId w:val="24"/>
  </w:num>
  <w:num w:numId="32" w16cid:durableId="1819372962">
    <w:abstractNumId w:val="38"/>
  </w:num>
  <w:num w:numId="33" w16cid:durableId="1022707467">
    <w:abstractNumId w:val="9"/>
  </w:num>
  <w:num w:numId="34" w16cid:durableId="966742423">
    <w:abstractNumId w:val="15"/>
  </w:num>
  <w:num w:numId="35" w16cid:durableId="1645697849">
    <w:abstractNumId w:val="35"/>
  </w:num>
  <w:num w:numId="36" w16cid:durableId="1728870816">
    <w:abstractNumId w:val="25"/>
  </w:num>
  <w:num w:numId="37" w16cid:durableId="820511550">
    <w:abstractNumId w:val="30"/>
  </w:num>
  <w:num w:numId="38" w16cid:durableId="205606351">
    <w:abstractNumId w:val="34"/>
  </w:num>
  <w:num w:numId="39" w16cid:durableId="1364017155">
    <w:abstractNumId w:val="8"/>
  </w:num>
  <w:num w:numId="40" w16cid:durableId="49964903">
    <w:abstractNumId w:val="10"/>
  </w:num>
  <w:num w:numId="41" w16cid:durableId="667292895">
    <w:abstractNumId w:val="23"/>
  </w:num>
  <w:num w:numId="42" w16cid:durableId="146166556">
    <w:abstractNumId w:val="2"/>
  </w:num>
  <w:num w:numId="43" w16cid:durableId="326592978">
    <w:abstractNumId w:val="0"/>
  </w:num>
  <w:num w:numId="44" w16cid:durableId="24530787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0363D"/>
    <w:rsid w:val="00005AEF"/>
    <w:rsid w:val="0001307E"/>
    <w:rsid w:val="00021B27"/>
    <w:rsid w:val="000309B5"/>
    <w:rsid w:val="00051406"/>
    <w:rsid w:val="000519A2"/>
    <w:rsid w:val="00055DFE"/>
    <w:rsid w:val="000676E1"/>
    <w:rsid w:val="00075754"/>
    <w:rsid w:val="00082286"/>
    <w:rsid w:val="00091C5E"/>
    <w:rsid w:val="0009348F"/>
    <w:rsid w:val="000B3BBD"/>
    <w:rsid w:val="000B4901"/>
    <w:rsid w:val="000B52EF"/>
    <w:rsid w:val="000C0261"/>
    <w:rsid w:val="000C2FFD"/>
    <w:rsid w:val="000C3B3B"/>
    <w:rsid w:val="000C7345"/>
    <w:rsid w:val="000D5B37"/>
    <w:rsid w:val="000E7592"/>
    <w:rsid w:val="000F52AE"/>
    <w:rsid w:val="000F7EBE"/>
    <w:rsid w:val="001030EE"/>
    <w:rsid w:val="0016357D"/>
    <w:rsid w:val="00163738"/>
    <w:rsid w:val="00177C04"/>
    <w:rsid w:val="001831F1"/>
    <w:rsid w:val="001875D5"/>
    <w:rsid w:val="001B2614"/>
    <w:rsid w:val="001D00BA"/>
    <w:rsid w:val="001D5720"/>
    <w:rsid w:val="001D5D74"/>
    <w:rsid w:val="001F531A"/>
    <w:rsid w:val="001F5795"/>
    <w:rsid w:val="00207767"/>
    <w:rsid w:val="00223873"/>
    <w:rsid w:val="00226657"/>
    <w:rsid w:val="00233AB6"/>
    <w:rsid w:val="002349C4"/>
    <w:rsid w:val="00236576"/>
    <w:rsid w:val="00240C67"/>
    <w:rsid w:val="0025416A"/>
    <w:rsid w:val="00255D12"/>
    <w:rsid w:val="002603B1"/>
    <w:rsid w:val="002764D7"/>
    <w:rsid w:val="002836BB"/>
    <w:rsid w:val="00290A8E"/>
    <w:rsid w:val="002A465B"/>
    <w:rsid w:val="002A6551"/>
    <w:rsid w:val="002B0379"/>
    <w:rsid w:val="002C25E3"/>
    <w:rsid w:val="002C2DC8"/>
    <w:rsid w:val="002D0630"/>
    <w:rsid w:val="002D143A"/>
    <w:rsid w:val="002F3287"/>
    <w:rsid w:val="002F6E24"/>
    <w:rsid w:val="0033725A"/>
    <w:rsid w:val="00355AF8"/>
    <w:rsid w:val="00361F5E"/>
    <w:rsid w:val="0037209A"/>
    <w:rsid w:val="00385077"/>
    <w:rsid w:val="003932D9"/>
    <w:rsid w:val="003C19AA"/>
    <w:rsid w:val="003D23ED"/>
    <w:rsid w:val="003F309D"/>
    <w:rsid w:val="003F7C65"/>
    <w:rsid w:val="004018DE"/>
    <w:rsid w:val="0040432E"/>
    <w:rsid w:val="00404ABD"/>
    <w:rsid w:val="00417369"/>
    <w:rsid w:val="00436814"/>
    <w:rsid w:val="004406F4"/>
    <w:rsid w:val="00441091"/>
    <w:rsid w:val="00471BD9"/>
    <w:rsid w:val="00473A8B"/>
    <w:rsid w:val="00477762"/>
    <w:rsid w:val="00487789"/>
    <w:rsid w:val="004A1A8A"/>
    <w:rsid w:val="004B58F0"/>
    <w:rsid w:val="004B778E"/>
    <w:rsid w:val="004C3197"/>
    <w:rsid w:val="004D00E4"/>
    <w:rsid w:val="004D28AE"/>
    <w:rsid w:val="004F13F3"/>
    <w:rsid w:val="004F67E5"/>
    <w:rsid w:val="00524847"/>
    <w:rsid w:val="005251C4"/>
    <w:rsid w:val="00527D14"/>
    <w:rsid w:val="00533E4D"/>
    <w:rsid w:val="00542862"/>
    <w:rsid w:val="00552593"/>
    <w:rsid w:val="00556561"/>
    <w:rsid w:val="00560A57"/>
    <w:rsid w:val="00572B9A"/>
    <w:rsid w:val="00574EB1"/>
    <w:rsid w:val="005771AF"/>
    <w:rsid w:val="00587D5A"/>
    <w:rsid w:val="00587F53"/>
    <w:rsid w:val="00591EF9"/>
    <w:rsid w:val="0059356E"/>
    <w:rsid w:val="005936EF"/>
    <w:rsid w:val="005963F4"/>
    <w:rsid w:val="005B18D3"/>
    <w:rsid w:val="005C02FD"/>
    <w:rsid w:val="005C4889"/>
    <w:rsid w:val="005C759F"/>
    <w:rsid w:val="005F093D"/>
    <w:rsid w:val="005F6387"/>
    <w:rsid w:val="0060431B"/>
    <w:rsid w:val="00620192"/>
    <w:rsid w:val="00622869"/>
    <w:rsid w:val="00630D02"/>
    <w:rsid w:val="00653149"/>
    <w:rsid w:val="006545CF"/>
    <w:rsid w:val="00663C17"/>
    <w:rsid w:val="0066424E"/>
    <w:rsid w:val="006673F1"/>
    <w:rsid w:val="00670629"/>
    <w:rsid w:val="00675BCC"/>
    <w:rsid w:val="00685BEC"/>
    <w:rsid w:val="00693349"/>
    <w:rsid w:val="006B3EA0"/>
    <w:rsid w:val="006C28CA"/>
    <w:rsid w:val="007159E6"/>
    <w:rsid w:val="00737C5C"/>
    <w:rsid w:val="00742873"/>
    <w:rsid w:val="0074517E"/>
    <w:rsid w:val="00746B1B"/>
    <w:rsid w:val="0078330C"/>
    <w:rsid w:val="00791898"/>
    <w:rsid w:val="00792A06"/>
    <w:rsid w:val="00793B50"/>
    <w:rsid w:val="007A5DD8"/>
    <w:rsid w:val="007B20F1"/>
    <w:rsid w:val="007B75AB"/>
    <w:rsid w:val="007E4461"/>
    <w:rsid w:val="007F1790"/>
    <w:rsid w:val="007F1944"/>
    <w:rsid w:val="007F40E3"/>
    <w:rsid w:val="007F5503"/>
    <w:rsid w:val="0080066C"/>
    <w:rsid w:val="00811C65"/>
    <w:rsid w:val="008131CA"/>
    <w:rsid w:val="008136C3"/>
    <w:rsid w:val="00814866"/>
    <w:rsid w:val="00822285"/>
    <w:rsid w:val="00823243"/>
    <w:rsid w:val="00841D66"/>
    <w:rsid w:val="00863182"/>
    <w:rsid w:val="00864235"/>
    <w:rsid w:val="00880821"/>
    <w:rsid w:val="00884872"/>
    <w:rsid w:val="00887366"/>
    <w:rsid w:val="008922D2"/>
    <w:rsid w:val="0089579F"/>
    <w:rsid w:val="008A1D36"/>
    <w:rsid w:val="008B719F"/>
    <w:rsid w:val="008D4900"/>
    <w:rsid w:val="008D781A"/>
    <w:rsid w:val="008E781C"/>
    <w:rsid w:val="008F181E"/>
    <w:rsid w:val="008F20EA"/>
    <w:rsid w:val="008F711E"/>
    <w:rsid w:val="00907994"/>
    <w:rsid w:val="00910FD7"/>
    <w:rsid w:val="00915E00"/>
    <w:rsid w:val="009237A8"/>
    <w:rsid w:val="00934906"/>
    <w:rsid w:val="00937457"/>
    <w:rsid w:val="009444BB"/>
    <w:rsid w:val="00960E69"/>
    <w:rsid w:val="00965573"/>
    <w:rsid w:val="0097260C"/>
    <w:rsid w:val="0098437D"/>
    <w:rsid w:val="00990029"/>
    <w:rsid w:val="009B08F8"/>
    <w:rsid w:val="009C3491"/>
    <w:rsid w:val="009C764B"/>
    <w:rsid w:val="009D1D30"/>
    <w:rsid w:val="009E6049"/>
    <w:rsid w:val="00A06067"/>
    <w:rsid w:val="00A07D43"/>
    <w:rsid w:val="00A306C2"/>
    <w:rsid w:val="00A30F93"/>
    <w:rsid w:val="00A41D36"/>
    <w:rsid w:val="00A43DA6"/>
    <w:rsid w:val="00A469F4"/>
    <w:rsid w:val="00A60BB9"/>
    <w:rsid w:val="00A7642E"/>
    <w:rsid w:val="00A91BA9"/>
    <w:rsid w:val="00A957DA"/>
    <w:rsid w:val="00A95EA6"/>
    <w:rsid w:val="00AA199A"/>
    <w:rsid w:val="00AB3200"/>
    <w:rsid w:val="00AC057F"/>
    <w:rsid w:val="00AC0A79"/>
    <w:rsid w:val="00AE135F"/>
    <w:rsid w:val="00AE3F2B"/>
    <w:rsid w:val="00AE441E"/>
    <w:rsid w:val="00AE7183"/>
    <w:rsid w:val="00AF4C24"/>
    <w:rsid w:val="00B046DB"/>
    <w:rsid w:val="00B07798"/>
    <w:rsid w:val="00B114FC"/>
    <w:rsid w:val="00B13936"/>
    <w:rsid w:val="00B3486B"/>
    <w:rsid w:val="00B42C85"/>
    <w:rsid w:val="00B5424E"/>
    <w:rsid w:val="00B54D3C"/>
    <w:rsid w:val="00B72903"/>
    <w:rsid w:val="00B72A64"/>
    <w:rsid w:val="00B774AF"/>
    <w:rsid w:val="00B8064B"/>
    <w:rsid w:val="00B9022A"/>
    <w:rsid w:val="00B94F08"/>
    <w:rsid w:val="00BA5AE8"/>
    <w:rsid w:val="00BB4CC3"/>
    <w:rsid w:val="00BB6209"/>
    <w:rsid w:val="00BC454E"/>
    <w:rsid w:val="00BC7CB2"/>
    <w:rsid w:val="00BD3318"/>
    <w:rsid w:val="00BF265A"/>
    <w:rsid w:val="00BF5725"/>
    <w:rsid w:val="00C04F58"/>
    <w:rsid w:val="00C102FF"/>
    <w:rsid w:val="00C13487"/>
    <w:rsid w:val="00C17470"/>
    <w:rsid w:val="00C21365"/>
    <w:rsid w:val="00C26E5F"/>
    <w:rsid w:val="00C331A6"/>
    <w:rsid w:val="00C4516B"/>
    <w:rsid w:val="00C45CC6"/>
    <w:rsid w:val="00C5136D"/>
    <w:rsid w:val="00C53FE8"/>
    <w:rsid w:val="00C54289"/>
    <w:rsid w:val="00C62419"/>
    <w:rsid w:val="00C6473F"/>
    <w:rsid w:val="00C770BC"/>
    <w:rsid w:val="00C85760"/>
    <w:rsid w:val="00CB073E"/>
    <w:rsid w:val="00CC1FAB"/>
    <w:rsid w:val="00CC53F6"/>
    <w:rsid w:val="00CD6F91"/>
    <w:rsid w:val="00CF15F0"/>
    <w:rsid w:val="00D01A78"/>
    <w:rsid w:val="00D03FEA"/>
    <w:rsid w:val="00D06B7B"/>
    <w:rsid w:val="00D10BB2"/>
    <w:rsid w:val="00D13A11"/>
    <w:rsid w:val="00D22DBF"/>
    <w:rsid w:val="00D23F77"/>
    <w:rsid w:val="00D3016D"/>
    <w:rsid w:val="00D33A86"/>
    <w:rsid w:val="00D43224"/>
    <w:rsid w:val="00D52932"/>
    <w:rsid w:val="00D752DC"/>
    <w:rsid w:val="00D84A89"/>
    <w:rsid w:val="00D86742"/>
    <w:rsid w:val="00D9077E"/>
    <w:rsid w:val="00D97015"/>
    <w:rsid w:val="00DC30E8"/>
    <w:rsid w:val="00DC31AB"/>
    <w:rsid w:val="00DC40C0"/>
    <w:rsid w:val="00DD1EEA"/>
    <w:rsid w:val="00DD6747"/>
    <w:rsid w:val="00E24DB9"/>
    <w:rsid w:val="00E253E3"/>
    <w:rsid w:val="00E261DD"/>
    <w:rsid w:val="00E363D6"/>
    <w:rsid w:val="00E45A32"/>
    <w:rsid w:val="00E47FDF"/>
    <w:rsid w:val="00E60D30"/>
    <w:rsid w:val="00E64C31"/>
    <w:rsid w:val="00E71448"/>
    <w:rsid w:val="00E80C03"/>
    <w:rsid w:val="00E829FD"/>
    <w:rsid w:val="00E94185"/>
    <w:rsid w:val="00EA7127"/>
    <w:rsid w:val="00EB29B8"/>
    <w:rsid w:val="00ED3A09"/>
    <w:rsid w:val="00EE0049"/>
    <w:rsid w:val="00EE08C9"/>
    <w:rsid w:val="00EF3998"/>
    <w:rsid w:val="00F0772E"/>
    <w:rsid w:val="00F126CA"/>
    <w:rsid w:val="00F13259"/>
    <w:rsid w:val="00F2008E"/>
    <w:rsid w:val="00F2209B"/>
    <w:rsid w:val="00F22BF9"/>
    <w:rsid w:val="00F2745B"/>
    <w:rsid w:val="00F30737"/>
    <w:rsid w:val="00F54832"/>
    <w:rsid w:val="00F60235"/>
    <w:rsid w:val="00F845E2"/>
    <w:rsid w:val="00F91305"/>
    <w:rsid w:val="00FA4129"/>
    <w:rsid w:val="00FA6AD5"/>
    <w:rsid w:val="00FB1269"/>
    <w:rsid w:val="00FF57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2"/>
    </o:shapelayout>
  </w:shapeDefaults>
  <w:decimalSymbol w:val="."/>
  <w:listSeparator w:val=","/>
  <w14:docId w14:val="59B59311"/>
  <w15:chartTrackingRefBased/>
  <w15:docId w15:val="{7BD017AA-EB0F-4EA3-ABCC-092352AF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uiPriority w:val="9"/>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uiPriority w:val="9"/>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link w:val="BodyTextIndent2Char"/>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styleId="BodyText3">
    <w:name w:val="Body Text 3"/>
    <w:basedOn w:val="Normal"/>
    <w:link w:val="BodyText3Char"/>
    <w:uiPriority w:val="99"/>
    <w:semiHidden/>
    <w:unhideWhenUsed/>
    <w:rsid w:val="000676E1"/>
    <w:pPr>
      <w:spacing w:after="120"/>
    </w:pPr>
    <w:rPr>
      <w:sz w:val="16"/>
      <w:szCs w:val="16"/>
    </w:rPr>
  </w:style>
  <w:style w:type="character" w:customStyle="1" w:styleId="BodyText3Char">
    <w:name w:val="Body Text 3 Char"/>
    <w:basedOn w:val="DefaultParagraphFont"/>
    <w:link w:val="BodyText3"/>
    <w:uiPriority w:val="99"/>
    <w:semiHidden/>
    <w:rsid w:val="000676E1"/>
    <w:rPr>
      <w:rFonts w:ascii="Arial" w:hAnsi="Arial"/>
      <w:sz w:val="16"/>
      <w:szCs w:val="16"/>
      <w:lang w:eastAsia="en-US"/>
    </w:rPr>
  </w:style>
  <w:style w:type="paragraph" w:styleId="NormalWeb">
    <w:name w:val="Normal (Web)"/>
    <w:basedOn w:val="Normal"/>
    <w:uiPriority w:val="99"/>
    <w:unhideWhenUsed/>
    <w:rsid w:val="000676E1"/>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rsid w:val="000676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paragraph" w:customStyle="1" w:styleId="Normal05">
    <w:name w:val="Normal0.5"/>
    <w:basedOn w:val="Normal"/>
    <w:rsid w:val="000676E1"/>
    <w:pPr>
      <w:spacing w:line="240" w:lineRule="auto"/>
      <w:ind w:left="720"/>
      <w:jc w:val="both"/>
    </w:pPr>
    <w:rPr>
      <w:rFonts w:ascii="Helvetica" w:hAnsi="Helvetica"/>
      <w:sz w:val="20"/>
      <w:lang w:val="en-US"/>
    </w:rPr>
  </w:style>
  <w:style w:type="paragraph" w:styleId="Title">
    <w:name w:val="Title"/>
    <w:basedOn w:val="Normal"/>
    <w:link w:val="TitleChar"/>
    <w:uiPriority w:val="10"/>
    <w:qFormat/>
    <w:rsid w:val="000676E1"/>
    <w:pPr>
      <w:widowControl w:val="0"/>
      <w:overflowPunct/>
      <w:adjustRightInd/>
      <w:spacing w:before="80" w:line="240" w:lineRule="auto"/>
      <w:ind w:left="120"/>
      <w:jc w:val="both"/>
      <w:textAlignment w:val="auto"/>
    </w:pPr>
    <w:rPr>
      <w:rFonts w:ascii="Cambria" w:eastAsia="Cambria" w:hAnsi="Cambria" w:cs="Cambria"/>
      <w:b/>
      <w:bCs/>
      <w:sz w:val="32"/>
      <w:szCs w:val="32"/>
      <w:lang w:val="en-US"/>
    </w:rPr>
  </w:style>
  <w:style w:type="character" w:customStyle="1" w:styleId="TitleChar">
    <w:name w:val="Title Char"/>
    <w:basedOn w:val="DefaultParagraphFont"/>
    <w:link w:val="Title"/>
    <w:uiPriority w:val="10"/>
    <w:rsid w:val="000676E1"/>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0676E1"/>
    <w:pPr>
      <w:widowControl w:val="0"/>
      <w:overflowPunct/>
      <w:adjustRightInd/>
      <w:spacing w:line="240" w:lineRule="auto"/>
      <w:jc w:val="both"/>
      <w:textAlignment w:val="auto"/>
    </w:pPr>
    <w:rPr>
      <w:rFonts w:eastAsia="Calibri" w:cs="Calibri"/>
      <w:szCs w:val="22"/>
      <w:lang w:val="en-US"/>
    </w:rPr>
  </w:style>
  <w:style w:type="paragraph" w:customStyle="1" w:styleId="c1">
    <w:name w:val="c1"/>
    <w:basedOn w:val="Normal"/>
    <w:rsid w:val="004406F4"/>
    <w:pPr>
      <w:widowControl w:val="0"/>
      <w:spacing w:line="240" w:lineRule="atLeast"/>
      <w:jc w:val="center"/>
    </w:pPr>
    <w:rPr>
      <w:rFonts w:ascii="Chicago" w:hAnsi="Chicago"/>
      <w:sz w:val="24"/>
      <w:lang w:val="en-US"/>
    </w:rPr>
  </w:style>
  <w:style w:type="character" w:customStyle="1" w:styleId="BodyTextIndent2Char">
    <w:name w:val="Body Text Indent 2 Char"/>
    <w:link w:val="BodyTextIndent2"/>
    <w:semiHidden/>
    <w:rsid w:val="004406F4"/>
    <w:rPr>
      <w:rFonts w:ascii="Arial" w:hAnsi="Arial" w:cs="Arial"/>
      <w:sz w:val="18"/>
      <w:lang w:eastAsia="en-US"/>
    </w:rPr>
  </w:style>
  <w:style w:type="character" w:styleId="CommentReference">
    <w:name w:val="annotation reference"/>
    <w:uiPriority w:val="99"/>
    <w:semiHidden/>
    <w:unhideWhenUsed/>
    <w:rsid w:val="004406F4"/>
    <w:rPr>
      <w:sz w:val="16"/>
      <w:szCs w:val="16"/>
    </w:rPr>
  </w:style>
  <w:style w:type="paragraph" w:styleId="CommentText">
    <w:name w:val="annotation text"/>
    <w:basedOn w:val="Normal"/>
    <w:link w:val="CommentTextChar"/>
    <w:uiPriority w:val="99"/>
    <w:unhideWhenUsed/>
    <w:rsid w:val="004406F4"/>
    <w:rPr>
      <w:sz w:val="20"/>
    </w:rPr>
  </w:style>
  <w:style w:type="character" w:customStyle="1" w:styleId="CommentTextChar">
    <w:name w:val="Comment Text Char"/>
    <w:basedOn w:val="DefaultParagraphFont"/>
    <w:link w:val="CommentText"/>
    <w:uiPriority w:val="99"/>
    <w:rsid w:val="004406F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406F4"/>
    <w:rPr>
      <w:b/>
      <w:bCs/>
    </w:rPr>
  </w:style>
  <w:style w:type="character" w:customStyle="1" w:styleId="CommentSubjectChar">
    <w:name w:val="Comment Subject Char"/>
    <w:basedOn w:val="CommentTextChar"/>
    <w:link w:val="CommentSubject"/>
    <w:uiPriority w:val="99"/>
    <w:semiHidden/>
    <w:rsid w:val="004406F4"/>
    <w:rPr>
      <w:rFonts w:ascii="Arial" w:hAnsi="Arial"/>
      <w:b/>
      <w:bCs/>
      <w:lang w:eastAsia="en-US"/>
    </w:rPr>
  </w:style>
  <w:style w:type="paragraph" w:styleId="TOCHeading">
    <w:name w:val="TOC Heading"/>
    <w:basedOn w:val="Heading1"/>
    <w:next w:val="Normal"/>
    <w:uiPriority w:val="39"/>
    <w:unhideWhenUsed/>
    <w:qFormat/>
    <w:rsid w:val="00533E4D"/>
    <w:pPr>
      <w:keepLines/>
      <w:numPr>
        <w:numId w:val="0"/>
      </w:numPr>
      <w:overflowPunct/>
      <w:autoSpaceDE/>
      <w:autoSpaceDN/>
      <w:adjustRightInd/>
      <w:spacing w:before="240" w:line="259" w:lineRule="auto"/>
      <w:textAlignment w:val="auto"/>
      <w:outlineLvl w:val="9"/>
    </w:pPr>
    <w:rPr>
      <w:rFonts w:asciiTheme="majorHAnsi" w:eastAsiaTheme="majorEastAsia" w:hAnsiTheme="majorHAnsi" w:cstheme="majorBidi"/>
      <w:b w:val="0"/>
      <w:caps w:val="0"/>
      <w:color w:val="2F5496"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78408355">
      <w:bodyDiv w:val="1"/>
      <w:marLeft w:val="0"/>
      <w:marRight w:val="0"/>
      <w:marTop w:val="0"/>
      <w:marBottom w:val="0"/>
      <w:divBdr>
        <w:top w:val="none" w:sz="0" w:space="0" w:color="auto"/>
        <w:left w:val="none" w:sz="0" w:space="0" w:color="auto"/>
        <w:bottom w:val="none" w:sz="0" w:space="0" w:color="auto"/>
        <w:right w:val="none" w:sz="0" w:space="0" w:color="auto"/>
      </w:divBdr>
    </w:div>
    <w:div w:id="1297641540">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F4SCPX2ZCJX5-635312695-45095</_dlc_DocId>
    <_dlc_DocIdUrl xmlns="7733f395-a2c9-420c-9832-4ae3e53c1e58">
      <Url>https://surreybc.sharepoint.com/sites/FIN.Solicitations/_layouts/15/DocIdRedir.aspx?ID=F4SCPX2ZCJX5-635312695-45095</Url>
      <Description>F4SCPX2ZCJX5-635312695-45095</Description>
    </_dlc_DocIdUrl>
    <lcf76f155ced4ddcb4097134ff3c332f xmlns="c09c7abc-00c3-490a-b66e-1bc5317a053f">
      <Terms xmlns="http://schemas.microsoft.com/office/infopath/2007/PartnerControls"/>
    </lcf76f155ced4ddcb4097134ff3c332f>
    <SharedWithUsers xmlns="7733f395-a2c9-420c-9832-4ae3e53c1e58">
      <UserInfo>
        <DisplayName>Cheung, Bernard</DisplayName>
        <AccountId>25</AccountId>
        <AccountType/>
      </UserInfo>
      <UserInfo>
        <DisplayName>Kaila, Sunny</DisplayName>
        <AccountId>15</AccountId>
        <AccountType/>
      </UserInfo>
      <UserInfo>
        <DisplayName>Cumiskey, Regan</DisplayName>
        <AccountId>398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4" ma:contentTypeDescription="Create a new document." ma:contentTypeScope="" ma:versionID="00e728cfafc9434050f9bfce9e3097b4">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d075ba86718fda9532a171d92b995e3"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2.xml><?xml version="1.0" encoding="utf-8"?>
<ds:datastoreItem xmlns:ds="http://schemas.openxmlformats.org/officeDocument/2006/customXml" ds:itemID="{56333E65-7E6A-494E-93BE-A9933B5D350B}">
  <ds:schemaRefs>
    <ds:schemaRef ds:uri="7733f395-a2c9-420c-9832-4ae3e53c1e58"/>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c09c7abc-00c3-490a-b66e-1bc5317a053f"/>
    <ds:schemaRef ds:uri="e9ef387f-73eb-4fdd-b4c0-292d9e2e2a2e"/>
    <ds:schemaRef ds:uri="http://www.w3.org/XML/1998/namespace"/>
    <ds:schemaRef ds:uri="http://purl.org/dc/terms/"/>
  </ds:schemaRefs>
</ds:datastoreItem>
</file>

<file path=customXml/itemProps3.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4.xml><?xml version="1.0" encoding="utf-8"?>
<ds:datastoreItem xmlns:ds="http://schemas.openxmlformats.org/officeDocument/2006/customXml" ds:itemID="{C23514B0-CA90-4A99-ACDE-2550A115B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6.xml><?xml version="1.0" encoding="utf-8"?>
<ds:datastoreItem xmlns:ds="http://schemas.openxmlformats.org/officeDocument/2006/customXml" ds:itemID="{E37895E8-55AA-448E-86EA-85DC8DE7BC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AGREEMNT</Template>
  <TotalTime>36</TotalTime>
  <Pages>8</Pages>
  <Words>1490</Words>
  <Characters>9423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10892</CharactersWithSpaces>
  <SharedDoc>false</SharedDoc>
  <HLinks>
    <vt:vector size="288" baseType="variant">
      <vt:variant>
        <vt:i4>3342373</vt:i4>
      </vt:variant>
      <vt:variant>
        <vt:i4>249</vt:i4>
      </vt:variant>
      <vt:variant>
        <vt:i4>0</vt:i4>
      </vt:variant>
      <vt:variant>
        <vt:i4>5</vt:i4>
      </vt:variant>
      <vt:variant>
        <vt:lpwstr>http://www.surrey.ca/files/DCT_Consultants_Form_Certificate_of_Insurance_2014.docx</vt:lpwstr>
      </vt:variant>
      <vt:variant>
        <vt:lpwstr/>
      </vt:variant>
      <vt:variant>
        <vt:i4>77</vt:i4>
      </vt:variant>
      <vt:variant>
        <vt:i4>246</vt:i4>
      </vt:variant>
      <vt:variant>
        <vt:i4>0</vt:i4>
      </vt:variant>
      <vt:variant>
        <vt:i4>5</vt:i4>
      </vt:variant>
      <vt:variant>
        <vt:lpwstr>http://www.surrey.ca/</vt:lpwstr>
      </vt:variant>
      <vt:variant>
        <vt:lpwstr/>
      </vt:variant>
      <vt:variant>
        <vt:i4>4718713</vt:i4>
      </vt:variant>
      <vt:variant>
        <vt:i4>243</vt:i4>
      </vt:variant>
      <vt:variant>
        <vt:i4>0</vt:i4>
      </vt:variant>
      <vt:variant>
        <vt:i4>5</vt:i4>
      </vt:variant>
      <vt:variant>
        <vt:lpwstr>mailto:purchasing@surrey.ca</vt:lpwstr>
      </vt:variant>
      <vt:variant>
        <vt:lpwstr/>
      </vt:variant>
      <vt:variant>
        <vt:i4>77</vt:i4>
      </vt:variant>
      <vt:variant>
        <vt:i4>237</vt:i4>
      </vt:variant>
      <vt:variant>
        <vt:i4>0</vt:i4>
      </vt:variant>
      <vt:variant>
        <vt:i4>5</vt:i4>
      </vt:variant>
      <vt:variant>
        <vt:lpwstr>http://www.surrey.ca/</vt:lpwstr>
      </vt:variant>
      <vt:variant>
        <vt:lpwstr/>
      </vt:variant>
      <vt:variant>
        <vt:i4>7536693</vt:i4>
      </vt:variant>
      <vt:variant>
        <vt:i4>234</vt:i4>
      </vt:variant>
      <vt:variant>
        <vt:i4>0</vt:i4>
      </vt:variant>
      <vt:variant>
        <vt:i4>5</vt:i4>
      </vt:variant>
      <vt:variant>
        <vt:lpwstr>http://www.bcbid.gov.bc.ca/</vt:lpwstr>
      </vt:variant>
      <vt:variant>
        <vt:lpwstr/>
      </vt:variant>
      <vt:variant>
        <vt:i4>4718713</vt:i4>
      </vt:variant>
      <vt:variant>
        <vt:i4>231</vt:i4>
      </vt:variant>
      <vt:variant>
        <vt:i4>0</vt:i4>
      </vt:variant>
      <vt:variant>
        <vt:i4>5</vt:i4>
      </vt:variant>
      <vt:variant>
        <vt:lpwstr>mailto:purchasing@surrey.ca</vt:lpwstr>
      </vt:variant>
      <vt:variant>
        <vt:lpwstr/>
      </vt:variant>
      <vt:variant>
        <vt:i4>4718713</vt:i4>
      </vt:variant>
      <vt:variant>
        <vt:i4>228</vt:i4>
      </vt:variant>
      <vt:variant>
        <vt:i4>0</vt:i4>
      </vt:variant>
      <vt:variant>
        <vt:i4>5</vt:i4>
      </vt:variant>
      <vt:variant>
        <vt:lpwstr>mailto:purchasing@surrey.ca</vt:lpwstr>
      </vt:variant>
      <vt:variant>
        <vt:lpwstr/>
      </vt:variant>
      <vt:variant>
        <vt:i4>7536693</vt:i4>
      </vt:variant>
      <vt:variant>
        <vt:i4>225</vt:i4>
      </vt:variant>
      <vt:variant>
        <vt:i4>0</vt:i4>
      </vt:variant>
      <vt:variant>
        <vt:i4>5</vt:i4>
      </vt:variant>
      <vt:variant>
        <vt:lpwstr>http://www.bcbid.gov.bc.ca/</vt:lpwstr>
      </vt:variant>
      <vt:variant>
        <vt:lpwstr/>
      </vt:variant>
      <vt:variant>
        <vt:i4>1441840</vt:i4>
      </vt:variant>
      <vt:variant>
        <vt:i4>218</vt:i4>
      </vt:variant>
      <vt:variant>
        <vt:i4>0</vt:i4>
      </vt:variant>
      <vt:variant>
        <vt:i4>5</vt:i4>
      </vt:variant>
      <vt:variant>
        <vt:lpwstr/>
      </vt:variant>
      <vt:variant>
        <vt:lpwstr>_Toc159316913</vt:lpwstr>
      </vt:variant>
      <vt:variant>
        <vt:i4>1441840</vt:i4>
      </vt:variant>
      <vt:variant>
        <vt:i4>212</vt:i4>
      </vt:variant>
      <vt:variant>
        <vt:i4>0</vt:i4>
      </vt:variant>
      <vt:variant>
        <vt:i4>5</vt:i4>
      </vt:variant>
      <vt:variant>
        <vt:lpwstr/>
      </vt:variant>
      <vt:variant>
        <vt:lpwstr>_Toc159316912</vt:lpwstr>
      </vt:variant>
      <vt:variant>
        <vt:i4>1441840</vt:i4>
      </vt:variant>
      <vt:variant>
        <vt:i4>206</vt:i4>
      </vt:variant>
      <vt:variant>
        <vt:i4>0</vt:i4>
      </vt:variant>
      <vt:variant>
        <vt:i4>5</vt:i4>
      </vt:variant>
      <vt:variant>
        <vt:lpwstr/>
      </vt:variant>
      <vt:variant>
        <vt:lpwstr>_Toc159316911</vt:lpwstr>
      </vt:variant>
      <vt:variant>
        <vt:i4>1441840</vt:i4>
      </vt:variant>
      <vt:variant>
        <vt:i4>200</vt:i4>
      </vt:variant>
      <vt:variant>
        <vt:i4>0</vt:i4>
      </vt:variant>
      <vt:variant>
        <vt:i4>5</vt:i4>
      </vt:variant>
      <vt:variant>
        <vt:lpwstr/>
      </vt:variant>
      <vt:variant>
        <vt:lpwstr>_Toc159316910</vt:lpwstr>
      </vt:variant>
      <vt:variant>
        <vt:i4>1441840</vt:i4>
      </vt:variant>
      <vt:variant>
        <vt:i4>197</vt:i4>
      </vt:variant>
      <vt:variant>
        <vt:i4>0</vt:i4>
      </vt:variant>
      <vt:variant>
        <vt:i4>5</vt:i4>
      </vt:variant>
      <vt:variant>
        <vt:lpwstr/>
      </vt:variant>
      <vt:variant>
        <vt:lpwstr>_Toc159316910</vt:lpwstr>
      </vt:variant>
      <vt:variant>
        <vt:i4>1441840</vt:i4>
      </vt:variant>
      <vt:variant>
        <vt:i4>194</vt:i4>
      </vt:variant>
      <vt:variant>
        <vt:i4>0</vt:i4>
      </vt:variant>
      <vt:variant>
        <vt:i4>5</vt:i4>
      </vt:variant>
      <vt:variant>
        <vt:lpwstr/>
      </vt:variant>
      <vt:variant>
        <vt:lpwstr>_Toc159316910</vt:lpwstr>
      </vt:variant>
      <vt:variant>
        <vt:i4>1441840</vt:i4>
      </vt:variant>
      <vt:variant>
        <vt:i4>191</vt:i4>
      </vt:variant>
      <vt:variant>
        <vt:i4>0</vt:i4>
      </vt:variant>
      <vt:variant>
        <vt:i4>5</vt:i4>
      </vt:variant>
      <vt:variant>
        <vt:lpwstr/>
      </vt:variant>
      <vt:variant>
        <vt:lpwstr>_Toc159316910</vt:lpwstr>
      </vt:variant>
      <vt:variant>
        <vt:i4>1441840</vt:i4>
      </vt:variant>
      <vt:variant>
        <vt:i4>188</vt:i4>
      </vt:variant>
      <vt:variant>
        <vt:i4>0</vt:i4>
      </vt:variant>
      <vt:variant>
        <vt:i4>5</vt:i4>
      </vt:variant>
      <vt:variant>
        <vt:lpwstr/>
      </vt:variant>
      <vt:variant>
        <vt:lpwstr>_Toc159316910</vt:lpwstr>
      </vt:variant>
      <vt:variant>
        <vt:i4>1245233</vt:i4>
      </vt:variant>
      <vt:variant>
        <vt:i4>182</vt:i4>
      </vt:variant>
      <vt:variant>
        <vt:i4>0</vt:i4>
      </vt:variant>
      <vt:variant>
        <vt:i4>5</vt:i4>
      </vt:variant>
      <vt:variant>
        <vt:lpwstr/>
      </vt:variant>
      <vt:variant>
        <vt:lpwstr>_Toc159316846</vt:lpwstr>
      </vt:variant>
      <vt:variant>
        <vt:i4>1245233</vt:i4>
      </vt:variant>
      <vt:variant>
        <vt:i4>176</vt:i4>
      </vt:variant>
      <vt:variant>
        <vt:i4>0</vt:i4>
      </vt:variant>
      <vt:variant>
        <vt:i4>5</vt:i4>
      </vt:variant>
      <vt:variant>
        <vt:lpwstr/>
      </vt:variant>
      <vt:variant>
        <vt:lpwstr>_Toc159316845</vt:lpwstr>
      </vt:variant>
      <vt:variant>
        <vt:i4>1245233</vt:i4>
      </vt:variant>
      <vt:variant>
        <vt:i4>170</vt:i4>
      </vt:variant>
      <vt:variant>
        <vt:i4>0</vt:i4>
      </vt:variant>
      <vt:variant>
        <vt:i4>5</vt:i4>
      </vt:variant>
      <vt:variant>
        <vt:lpwstr/>
      </vt:variant>
      <vt:variant>
        <vt:lpwstr>_Toc159316844</vt:lpwstr>
      </vt:variant>
      <vt:variant>
        <vt:i4>1245233</vt:i4>
      </vt:variant>
      <vt:variant>
        <vt:i4>164</vt:i4>
      </vt:variant>
      <vt:variant>
        <vt:i4>0</vt:i4>
      </vt:variant>
      <vt:variant>
        <vt:i4>5</vt:i4>
      </vt:variant>
      <vt:variant>
        <vt:lpwstr/>
      </vt:variant>
      <vt:variant>
        <vt:lpwstr>_Toc159316843</vt:lpwstr>
      </vt:variant>
      <vt:variant>
        <vt:i4>1245233</vt:i4>
      </vt:variant>
      <vt:variant>
        <vt:i4>161</vt:i4>
      </vt:variant>
      <vt:variant>
        <vt:i4>0</vt:i4>
      </vt:variant>
      <vt:variant>
        <vt:i4>5</vt:i4>
      </vt:variant>
      <vt:variant>
        <vt:lpwstr/>
      </vt:variant>
      <vt:variant>
        <vt:lpwstr>_Toc159316842</vt:lpwstr>
      </vt:variant>
      <vt:variant>
        <vt:i4>1245233</vt:i4>
      </vt:variant>
      <vt:variant>
        <vt:i4>155</vt:i4>
      </vt:variant>
      <vt:variant>
        <vt:i4>0</vt:i4>
      </vt:variant>
      <vt:variant>
        <vt:i4>5</vt:i4>
      </vt:variant>
      <vt:variant>
        <vt:lpwstr/>
      </vt:variant>
      <vt:variant>
        <vt:lpwstr>_Toc159316841</vt:lpwstr>
      </vt:variant>
      <vt:variant>
        <vt:i4>1245233</vt:i4>
      </vt:variant>
      <vt:variant>
        <vt:i4>149</vt:i4>
      </vt:variant>
      <vt:variant>
        <vt:i4>0</vt:i4>
      </vt:variant>
      <vt:variant>
        <vt:i4>5</vt:i4>
      </vt:variant>
      <vt:variant>
        <vt:lpwstr/>
      </vt:variant>
      <vt:variant>
        <vt:lpwstr>_Toc159316840</vt:lpwstr>
      </vt:variant>
      <vt:variant>
        <vt:i4>1310769</vt:i4>
      </vt:variant>
      <vt:variant>
        <vt:i4>143</vt:i4>
      </vt:variant>
      <vt:variant>
        <vt:i4>0</vt:i4>
      </vt:variant>
      <vt:variant>
        <vt:i4>5</vt:i4>
      </vt:variant>
      <vt:variant>
        <vt:lpwstr/>
      </vt:variant>
      <vt:variant>
        <vt:lpwstr>_Toc159316839</vt:lpwstr>
      </vt:variant>
      <vt:variant>
        <vt:i4>1310769</vt:i4>
      </vt:variant>
      <vt:variant>
        <vt:i4>137</vt:i4>
      </vt:variant>
      <vt:variant>
        <vt:i4>0</vt:i4>
      </vt:variant>
      <vt:variant>
        <vt:i4>5</vt:i4>
      </vt:variant>
      <vt:variant>
        <vt:lpwstr/>
      </vt:variant>
      <vt:variant>
        <vt:lpwstr>_Toc159316838</vt:lpwstr>
      </vt:variant>
      <vt:variant>
        <vt:i4>1310769</vt:i4>
      </vt:variant>
      <vt:variant>
        <vt:i4>131</vt:i4>
      </vt:variant>
      <vt:variant>
        <vt:i4>0</vt:i4>
      </vt:variant>
      <vt:variant>
        <vt:i4>5</vt:i4>
      </vt:variant>
      <vt:variant>
        <vt:lpwstr/>
      </vt:variant>
      <vt:variant>
        <vt:lpwstr>_Toc159316837</vt:lpwstr>
      </vt:variant>
      <vt:variant>
        <vt:i4>1310769</vt:i4>
      </vt:variant>
      <vt:variant>
        <vt:i4>125</vt:i4>
      </vt:variant>
      <vt:variant>
        <vt:i4>0</vt:i4>
      </vt:variant>
      <vt:variant>
        <vt:i4>5</vt:i4>
      </vt:variant>
      <vt:variant>
        <vt:lpwstr/>
      </vt:variant>
      <vt:variant>
        <vt:lpwstr>_Toc159316836</vt:lpwstr>
      </vt:variant>
      <vt:variant>
        <vt:i4>1310769</vt:i4>
      </vt:variant>
      <vt:variant>
        <vt:i4>119</vt:i4>
      </vt:variant>
      <vt:variant>
        <vt:i4>0</vt:i4>
      </vt:variant>
      <vt:variant>
        <vt:i4>5</vt:i4>
      </vt:variant>
      <vt:variant>
        <vt:lpwstr/>
      </vt:variant>
      <vt:variant>
        <vt:lpwstr>_Toc159316835</vt:lpwstr>
      </vt:variant>
      <vt:variant>
        <vt:i4>1310769</vt:i4>
      </vt:variant>
      <vt:variant>
        <vt:i4>113</vt:i4>
      </vt:variant>
      <vt:variant>
        <vt:i4>0</vt:i4>
      </vt:variant>
      <vt:variant>
        <vt:i4>5</vt:i4>
      </vt:variant>
      <vt:variant>
        <vt:lpwstr/>
      </vt:variant>
      <vt:variant>
        <vt:lpwstr>_Toc159316834</vt:lpwstr>
      </vt:variant>
      <vt:variant>
        <vt:i4>1310769</vt:i4>
      </vt:variant>
      <vt:variant>
        <vt:i4>107</vt:i4>
      </vt:variant>
      <vt:variant>
        <vt:i4>0</vt:i4>
      </vt:variant>
      <vt:variant>
        <vt:i4>5</vt:i4>
      </vt:variant>
      <vt:variant>
        <vt:lpwstr/>
      </vt:variant>
      <vt:variant>
        <vt:lpwstr>_Toc159316833</vt:lpwstr>
      </vt:variant>
      <vt:variant>
        <vt:i4>1310769</vt:i4>
      </vt:variant>
      <vt:variant>
        <vt:i4>101</vt:i4>
      </vt:variant>
      <vt:variant>
        <vt:i4>0</vt:i4>
      </vt:variant>
      <vt:variant>
        <vt:i4>5</vt:i4>
      </vt:variant>
      <vt:variant>
        <vt:lpwstr/>
      </vt:variant>
      <vt:variant>
        <vt:lpwstr>_Toc159316832</vt:lpwstr>
      </vt:variant>
      <vt:variant>
        <vt:i4>1310769</vt:i4>
      </vt:variant>
      <vt:variant>
        <vt:i4>95</vt:i4>
      </vt:variant>
      <vt:variant>
        <vt:i4>0</vt:i4>
      </vt:variant>
      <vt:variant>
        <vt:i4>5</vt:i4>
      </vt:variant>
      <vt:variant>
        <vt:lpwstr/>
      </vt:variant>
      <vt:variant>
        <vt:lpwstr>_Toc159316831</vt:lpwstr>
      </vt:variant>
      <vt:variant>
        <vt:i4>1310769</vt:i4>
      </vt:variant>
      <vt:variant>
        <vt:i4>92</vt:i4>
      </vt:variant>
      <vt:variant>
        <vt:i4>0</vt:i4>
      </vt:variant>
      <vt:variant>
        <vt:i4>5</vt:i4>
      </vt:variant>
      <vt:variant>
        <vt:lpwstr/>
      </vt:variant>
      <vt:variant>
        <vt:lpwstr>_Toc159316830</vt:lpwstr>
      </vt:variant>
      <vt:variant>
        <vt:i4>1376305</vt:i4>
      </vt:variant>
      <vt:variant>
        <vt:i4>86</vt:i4>
      </vt:variant>
      <vt:variant>
        <vt:i4>0</vt:i4>
      </vt:variant>
      <vt:variant>
        <vt:i4>5</vt:i4>
      </vt:variant>
      <vt:variant>
        <vt:lpwstr/>
      </vt:variant>
      <vt:variant>
        <vt:lpwstr>_Toc159316829</vt:lpwstr>
      </vt:variant>
      <vt:variant>
        <vt:i4>1376305</vt:i4>
      </vt:variant>
      <vt:variant>
        <vt:i4>80</vt:i4>
      </vt:variant>
      <vt:variant>
        <vt:i4>0</vt:i4>
      </vt:variant>
      <vt:variant>
        <vt:i4>5</vt:i4>
      </vt:variant>
      <vt:variant>
        <vt:lpwstr/>
      </vt:variant>
      <vt:variant>
        <vt:lpwstr>_Toc159316828</vt:lpwstr>
      </vt:variant>
      <vt:variant>
        <vt:i4>1376305</vt:i4>
      </vt:variant>
      <vt:variant>
        <vt:i4>74</vt:i4>
      </vt:variant>
      <vt:variant>
        <vt:i4>0</vt:i4>
      </vt:variant>
      <vt:variant>
        <vt:i4>5</vt:i4>
      </vt:variant>
      <vt:variant>
        <vt:lpwstr/>
      </vt:variant>
      <vt:variant>
        <vt:lpwstr>_Toc159316827</vt:lpwstr>
      </vt:variant>
      <vt:variant>
        <vt:i4>1376305</vt:i4>
      </vt:variant>
      <vt:variant>
        <vt:i4>68</vt:i4>
      </vt:variant>
      <vt:variant>
        <vt:i4>0</vt:i4>
      </vt:variant>
      <vt:variant>
        <vt:i4>5</vt:i4>
      </vt:variant>
      <vt:variant>
        <vt:lpwstr/>
      </vt:variant>
      <vt:variant>
        <vt:lpwstr>_Toc159316826</vt:lpwstr>
      </vt:variant>
      <vt:variant>
        <vt:i4>1376305</vt:i4>
      </vt:variant>
      <vt:variant>
        <vt:i4>62</vt:i4>
      </vt:variant>
      <vt:variant>
        <vt:i4>0</vt:i4>
      </vt:variant>
      <vt:variant>
        <vt:i4>5</vt:i4>
      </vt:variant>
      <vt:variant>
        <vt:lpwstr/>
      </vt:variant>
      <vt:variant>
        <vt:lpwstr>_Toc159316825</vt:lpwstr>
      </vt:variant>
      <vt:variant>
        <vt:i4>1376305</vt:i4>
      </vt:variant>
      <vt:variant>
        <vt:i4>56</vt:i4>
      </vt:variant>
      <vt:variant>
        <vt:i4>0</vt:i4>
      </vt:variant>
      <vt:variant>
        <vt:i4>5</vt:i4>
      </vt:variant>
      <vt:variant>
        <vt:lpwstr/>
      </vt:variant>
      <vt:variant>
        <vt:lpwstr>_Toc159316824</vt:lpwstr>
      </vt:variant>
      <vt:variant>
        <vt:i4>1376305</vt:i4>
      </vt:variant>
      <vt:variant>
        <vt:i4>50</vt:i4>
      </vt:variant>
      <vt:variant>
        <vt:i4>0</vt:i4>
      </vt:variant>
      <vt:variant>
        <vt:i4>5</vt:i4>
      </vt:variant>
      <vt:variant>
        <vt:lpwstr/>
      </vt:variant>
      <vt:variant>
        <vt:lpwstr>_Toc159316823</vt:lpwstr>
      </vt:variant>
      <vt:variant>
        <vt:i4>1376305</vt:i4>
      </vt:variant>
      <vt:variant>
        <vt:i4>44</vt:i4>
      </vt:variant>
      <vt:variant>
        <vt:i4>0</vt:i4>
      </vt:variant>
      <vt:variant>
        <vt:i4>5</vt:i4>
      </vt:variant>
      <vt:variant>
        <vt:lpwstr/>
      </vt:variant>
      <vt:variant>
        <vt:lpwstr>_Toc159316822</vt:lpwstr>
      </vt:variant>
      <vt:variant>
        <vt:i4>1376305</vt:i4>
      </vt:variant>
      <vt:variant>
        <vt:i4>38</vt:i4>
      </vt:variant>
      <vt:variant>
        <vt:i4>0</vt:i4>
      </vt:variant>
      <vt:variant>
        <vt:i4>5</vt:i4>
      </vt:variant>
      <vt:variant>
        <vt:lpwstr/>
      </vt:variant>
      <vt:variant>
        <vt:lpwstr>_Toc159316821</vt:lpwstr>
      </vt:variant>
      <vt:variant>
        <vt:i4>1376305</vt:i4>
      </vt:variant>
      <vt:variant>
        <vt:i4>32</vt:i4>
      </vt:variant>
      <vt:variant>
        <vt:i4>0</vt:i4>
      </vt:variant>
      <vt:variant>
        <vt:i4>5</vt:i4>
      </vt:variant>
      <vt:variant>
        <vt:lpwstr/>
      </vt:variant>
      <vt:variant>
        <vt:lpwstr>_Toc159316820</vt:lpwstr>
      </vt:variant>
      <vt:variant>
        <vt:i4>1441841</vt:i4>
      </vt:variant>
      <vt:variant>
        <vt:i4>26</vt:i4>
      </vt:variant>
      <vt:variant>
        <vt:i4>0</vt:i4>
      </vt:variant>
      <vt:variant>
        <vt:i4>5</vt:i4>
      </vt:variant>
      <vt:variant>
        <vt:lpwstr/>
      </vt:variant>
      <vt:variant>
        <vt:lpwstr>_Toc159316819</vt:lpwstr>
      </vt:variant>
      <vt:variant>
        <vt:i4>1441841</vt:i4>
      </vt:variant>
      <vt:variant>
        <vt:i4>20</vt:i4>
      </vt:variant>
      <vt:variant>
        <vt:i4>0</vt:i4>
      </vt:variant>
      <vt:variant>
        <vt:i4>5</vt:i4>
      </vt:variant>
      <vt:variant>
        <vt:lpwstr/>
      </vt:variant>
      <vt:variant>
        <vt:lpwstr>_Toc159316818</vt:lpwstr>
      </vt:variant>
      <vt:variant>
        <vt:i4>1441841</vt:i4>
      </vt:variant>
      <vt:variant>
        <vt:i4>14</vt:i4>
      </vt:variant>
      <vt:variant>
        <vt:i4>0</vt:i4>
      </vt:variant>
      <vt:variant>
        <vt:i4>5</vt:i4>
      </vt:variant>
      <vt:variant>
        <vt:lpwstr/>
      </vt:variant>
      <vt:variant>
        <vt:lpwstr>_Toc159316817</vt:lpwstr>
      </vt:variant>
      <vt:variant>
        <vt:i4>1441841</vt:i4>
      </vt:variant>
      <vt:variant>
        <vt:i4>8</vt:i4>
      </vt:variant>
      <vt:variant>
        <vt:i4>0</vt:i4>
      </vt:variant>
      <vt:variant>
        <vt:i4>5</vt:i4>
      </vt:variant>
      <vt:variant>
        <vt:lpwstr/>
      </vt:variant>
      <vt:variant>
        <vt:lpwstr>_Toc159316816</vt:lpwstr>
      </vt:variant>
      <vt:variant>
        <vt:i4>1441841</vt:i4>
      </vt:variant>
      <vt:variant>
        <vt:i4>2</vt:i4>
      </vt:variant>
      <vt:variant>
        <vt:i4>0</vt:i4>
      </vt:variant>
      <vt:variant>
        <vt:i4>5</vt:i4>
      </vt:variant>
      <vt:variant>
        <vt:lpwstr/>
      </vt:variant>
      <vt:variant>
        <vt:lpwstr>_Toc159316815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4</cp:revision>
  <cp:lastPrinted>2024-02-20T17:59:00Z</cp:lastPrinted>
  <dcterms:created xsi:type="dcterms:W3CDTF">2024-02-20T22:51:00Z</dcterms:created>
  <dcterms:modified xsi:type="dcterms:W3CDTF">2024-02-20T23:33:00Z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832d55d0-eb74-44b8-a799-86a18cabd2c2</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