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000" w:firstRow="0" w:lastRow="0" w:firstColumn="0" w:lastColumn="0" w:noHBand="0" w:noVBand="0"/>
      </w:tblPr>
      <w:tblGrid>
        <w:gridCol w:w="2583"/>
        <w:gridCol w:w="6777"/>
      </w:tblGrid>
      <w:tr w:rsidR="00793271" w:rsidRPr="004630B0" w14:paraId="45477C66" w14:textId="77777777" w:rsidTr="009271FA">
        <w:trPr>
          <w:cantSplit/>
        </w:trPr>
        <w:tc>
          <w:tcPr>
            <w:tcW w:w="2583" w:type="dxa"/>
          </w:tcPr>
          <w:p w14:paraId="7CD0072D" w14:textId="71E3C5BA" w:rsidR="00793271" w:rsidRPr="004630B0" w:rsidRDefault="00285E80">
            <w:pPr>
              <w:rPr>
                <w:rFonts w:ascii="Arial" w:hAnsi="Arial" w:cs="Arial"/>
              </w:rPr>
            </w:pPr>
            <w:r w:rsidRPr="00037B06">
              <w:rPr>
                <w:rFonts w:ascii="Arial" w:hAnsi="Arial" w:cs="Arial"/>
                <w:noProof/>
                <w:lang w:val="en-CA" w:eastAsia="en-CA"/>
              </w:rPr>
              <w:drawing>
                <wp:inline distT="0" distB="0" distL="0" distR="0" wp14:anchorId="0E2D56C8" wp14:editId="148949E0">
                  <wp:extent cx="1483360" cy="662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3360" cy="662305"/>
                          </a:xfrm>
                          <a:prstGeom prst="rect">
                            <a:avLst/>
                          </a:prstGeom>
                          <a:noFill/>
                          <a:ln>
                            <a:noFill/>
                          </a:ln>
                        </pic:spPr>
                      </pic:pic>
                    </a:graphicData>
                  </a:graphic>
                </wp:inline>
              </w:drawing>
            </w:r>
          </w:p>
          <w:p w14:paraId="53B03D69" w14:textId="77777777" w:rsidR="00793271" w:rsidRPr="004630B0" w:rsidRDefault="00793271">
            <w:pPr>
              <w:tabs>
                <w:tab w:val="center" w:pos="6120"/>
              </w:tabs>
              <w:jc w:val="both"/>
              <w:rPr>
                <w:rFonts w:ascii="Arial" w:hAnsi="Arial" w:cs="Arial"/>
                <w:sz w:val="20"/>
              </w:rPr>
            </w:pPr>
          </w:p>
        </w:tc>
        <w:tc>
          <w:tcPr>
            <w:tcW w:w="6777" w:type="dxa"/>
            <w:vAlign w:val="center"/>
          </w:tcPr>
          <w:p w14:paraId="2B30CCEC" w14:textId="77777777" w:rsidR="00793271" w:rsidRPr="002F7BD4" w:rsidRDefault="00331CFE" w:rsidP="002F7BD4">
            <w:pPr>
              <w:pStyle w:val="Heading2"/>
              <w:rPr>
                <w:sz w:val="24"/>
                <w:szCs w:val="24"/>
              </w:rPr>
            </w:pPr>
            <w:bookmarkStart w:id="0" w:name="_Toc47616171"/>
            <w:r w:rsidRPr="002F7BD4">
              <w:rPr>
                <w:sz w:val="24"/>
                <w:szCs w:val="24"/>
              </w:rPr>
              <w:t>SCHEDULE B</w:t>
            </w:r>
            <w:r w:rsidR="002C6FCA" w:rsidRPr="002F7BD4">
              <w:rPr>
                <w:sz w:val="24"/>
                <w:szCs w:val="24"/>
              </w:rPr>
              <w:t xml:space="preserve"> - </w:t>
            </w:r>
            <w:r w:rsidRPr="002F7BD4">
              <w:rPr>
                <w:sz w:val="24"/>
                <w:szCs w:val="24"/>
              </w:rPr>
              <w:t>QUOTATION</w:t>
            </w:r>
            <w:bookmarkEnd w:id="0"/>
          </w:p>
          <w:p w14:paraId="0A32432B" w14:textId="77777777" w:rsidR="00793271" w:rsidRPr="004630B0" w:rsidRDefault="00793271">
            <w:pPr>
              <w:jc w:val="center"/>
              <w:rPr>
                <w:rFonts w:ascii="Arial" w:hAnsi="Arial" w:cs="Arial"/>
                <w:sz w:val="20"/>
              </w:rPr>
            </w:pPr>
          </w:p>
        </w:tc>
      </w:tr>
    </w:tbl>
    <w:p w14:paraId="627C1C3C" w14:textId="54C799BC" w:rsidR="00606F33" w:rsidRPr="004630B0" w:rsidRDefault="00331CFE" w:rsidP="005D6EE8">
      <w:pPr>
        <w:tabs>
          <w:tab w:val="left" w:pos="1122"/>
          <w:tab w:val="right" w:leader="underscore" w:pos="9350"/>
        </w:tabs>
        <w:jc w:val="both"/>
        <w:rPr>
          <w:rFonts w:ascii="Arial" w:hAnsi="Arial" w:cs="Arial"/>
          <w:sz w:val="22"/>
          <w:szCs w:val="22"/>
        </w:rPr>
      </w:pPr>
      <w:r w:rsidRPr="004630B0">
        <w:rPr>
          <w:rFonts w:ascii="Arial" w:hAnsi="Arial" w:cs="Arial"/>
          <w:sz w:val="22"/>
          <w:szCs w:val="22"/>
        </w:rPr>
        <w:t>RFQ Title:</w:t>
      </w:r>
      <w:r w:rsidRPr="004630B0">
        <w:rPr>
          <w:rFonts w:ascii="Arial" w:hAnsi="Arial" w:cs="Arial"/>
          <w:sz w:val="22"/>
          <w:szCs w:val="22"/>
        </w:rPr>
        <w:tab/>
      </w:r>
      <w:r w:rsidR="00D360C5">
        <w:rPr>
          <w:rFonts w:ascii="Arial" w:hAnsi="Arial" w:cs="Arial"/>
          <w:sz w:val="22"/>
          <w:szCs w:val="22"/>
        </w:rPr>
        <w:t xml:space="preserve">Flagging &amp; Traffic </w:t>
      </w:r>
      <w:r w:rsidR="00B165C7">
        <w:rPr>
          <w:rFonts w:ascii="Arial" w:hAnsi="Arial" w:cs="Arial"/>
          <w:sz w:val="22"/>
          <w:szCs w:val="22"/>
        </w:rPr>
        <w:t>Control Services</w:t>
      </w:r>
    </w:p>
    <w:p w14:paraId="4E541911" w14:textId="77777777" w:rsidR="00606F33" w:rsidRPr="004630B0" w:rsidRDefault="00606F33" w:rsidP="005D6EE8">
      <w:pPr>
        <w:tabs>
          <w:tab w:val="left" w:pos="1122"/>
          <w:tab w:val="right" w:leader="underscore" w:pos="9350"/>
        </w:tabs>
        <w:jc w:val="both"/>
        <w:rPr>
          <w:rFonts w:ascii="Arial" w:hAnsi="Arial" w:cs="Arial"/>
          <w:sz w:val="22"/>
          <w:szCs w:val="22"/>
          <w:u w:val="single"/>
        </w:rPr>
      </w:pPr>
    </w:p>
    <w:p w14:paraId="0B5270E7" w14:textId="06C3B312" w:rsidR="00793271" w:rsidRPr="004630B0" w:rsidRDefault="00BF10D9" w:rsidP="005D6EE8">
      <w:pPr>
        <w:tabs>
          <w:tab w:val="left" w:pos="1122"/>
          <w:tab w:val="right" w:leader="underscore" w:pos="2805"/>
        </w:tabs>
        <w:jc w:val="both"/>
        <w:rPr>
          <w:rFonts w:ascii="Arial" w:hAnsi="Arial" w:cs="Arial"/>
          <w:sz w:val="22"/>
          <w:szCs w:val="22"/>
        </w:rPr>
      </w:pPr>
      <w:r w:rsidRPr="004630B0">
        <w:rPr>
          <w:rFonts w:ascii="Arial" w:hAnsi="Arial" w:cs="Arial"/>
          <w:sz w:val="22"/>
          <w:szCs w:val="22"/>
        </w:rPr>
        <w:t>RFQ No:</w:t>
      </w:r>
      <w:r w:rsidRPr="004630B0">
        <w:rPr>
          <w:rFonts w:ascii="Arial" w:hAnsi="Arial" w:cs="Arial"/>
          <w:sz w:val="22"/>
          <w:szCs w:val="22"/>
        </w:rPr>
        <w:tab/>
        <w:t>1220-040-20</w:t>
      </w:r>
      <w:r w:rsidR="000041E8">
        <w:rPr>
          <w:rFonts w:ascii="Arial" w:hAnsi="Arial" w:cs="Arial"/>
          <w:sz w:val="22"/>
          <w:szCs w:val="22"/>
        </w:rPr>
        <w:t>2</w:t>
      </w:r>
      <w:r w:rsidR="00B165C7">
        <w:rPr>
          <w:rFonts w:ascii="Arial" w:hAnsi="Arial" w:cs="Arial"/>
          <w:sz w:val="22"/>
          <w:szCs w:val="22"/>
        </w:rPr>
        <w:t>0-053</w:t>
      </w:r>
    </w:p>
    <w:p w14:paraId="74C20B95" w14:textId="77777777" w:rsidR="00606F33" w:rsidRPr="004630B0" w:rsidRDefault="00606F33" w:rsidP="005D6EE8">
      <w:pPr>
        <w:tabs>
          <w:tab w:val="right" w:leader="underscore" w:pos="9350"/>
        </w:tabs>
        <w:jc w:val="both"/>
        <w:rPr>
          <w:rFonts w:ascii="Arial" w:hAnsi="Arial" w:cs="Arial"/>
          <w:sz w:val="22"/>
          <w:szCs w:val="22"/>
        </w:rPr>
      </w:pPr>
    </w:p>
    <w:p w14:paraId="53433FC6" w14:textId="77777777" w:rsidR="00C55C1A"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b/>
          <w:bCs/>
          <w:sz w:val="22"/>
          <w:szCs w:val="22"/>
        </w:rPr>
        <w:t>CONTRACTOR</w:t>
      </w:r>
    </w:p>
    <w:p w14:paraId="55F27774" w14:textId="77777777" w:rsidR="00793271"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sz w:val="22"/>
          <w:szCs w:val="22"/>
        </w:rPr>
        <w:tab/>
      </w:r>
    </w:p>
    <w:p w14:paraId="51DD85E4" w14:textId="77777777" w:rsidR="00C15300" w:rsidRPr="00A43B61" w:rsidRDefault="00C15300" w:rsidP="00C15300">
      <w:pPr>
        <w:tabs>
          <w:tab w:val="left" w:pos="720"/>
          <w:tab w:val="left" w:pos="1440"/>
          <w:tab w:val="left" w:pos="2760"/>
          <w:tab w:val="left" w:pos="9360"/>
        </w:tabs>
        <w:rPr>
          <w:rFonts w:ascii="Arial" w:hAnsi="Arial" w:cs="Arial"/>
          <w:b/>
          <w:bCs/>
          <w:sz w:val="20"/>
          <w:u w:val="single"/>
        </w:rPr>
      </w:pPr>
      <w:r w:rsidRPr="00A43B61">
        <w:rPr>
          <w:rFonts w:ascii="Arial" w:hAnsi="Arial" w:cs="Arial"/>
          <w:b/>
          <w:sz w:val="20"/>
        </w:rPr>
        <w:t xml:space="preserve">Legal Name: </w:t>
      </w:r>
      <w:r>
        <w:rPr>
          <w:rFonts w:ascii="Arial" w:hAnsi="Arial" w:cs="Arial"/>
          <w:b/>
          <w:sz w:val="20"/>
        </w:rPr>
        <w:tab/>
      </w:r>
      <w:r>
        <w:rPr>
          <w:rFonts w:ascii="Arial" w:hAnsi="Arial" w:cs="Arial"/>
          <w:b/>
          <w:sz w:val="20"/>
        </w:rPr>
        <w:tab/>
      </w:r>
      <w:r w:rsidRPr="00A43B61">
        <w:rPr>
          <w:rFonts w:ascii="Arial" w:hAnsi="Arial" w:cs="Arial"/>
          <w:b/>
          <w:sz w:val="20"/>
          <w:u w:val="single"/>
        </w:rPr>
        <w:tab/>
      </w:r>
    </w:p>
    <w:p w14:paraId="3A66531F" w14:textId="77777777" w:rsidR="00C15300" w:rsidRPr="00A43B61" w:rsidRDefault="00C15300" w:rsidP="00C15300">
      <w:pPr>
        <w:tabs>
          <w:tab w:val="left" w:pos="720"/>
          <w:tab w:val="left" w:pos="1440"/>
          <w:tab w:val="left" w:pos="2760"/>
          <w:tab w:val="left" w:pos="9240"/>
        </w:tabs>
        <w:rPr>
          <w:rFonts w:ascii="Arial" w:hAnsi="Arial" w:cs="Arial"/>
          <w:b/>
          <w:bCs/>
          <w:sz w:val="20"/>
        </w:rPr>
      </w:pPr>
    </w:p>
    <w:p w14:paraId="028F9732"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Contact Person and Title:</w:t>
      </w:r>
      <w:r w:rsidRPr="00A43B61">
        <w:rPr>
          <w:rFonts w:ascii="Arial" w:hAnsi="Arial" w:cs="Arial"/>
          <w:b/>
          <w:sz w:val="20"/>
        </w:rPr>
        <w:tab/>
      </w:r>
      <w:r w:rsidRPr="00A43B61">
        <w:rPr>
          <w:rFonts w:ascii="Arial" w:hAnsi="Arial" w:cs="Arial"/>
          <w:b/>
          <w:bCs/>
          <w:sz w:val="20"/>
          <w:u w:val="single"/>
        </w:rPr>
        <w:tab/>
      </w:r>
    </w:p>
    <w:p w14:paraId="59A7FEDA"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1CE8D90D" w14:textId="77777777" w:rsidR="00C15300" w:rsidRPr="00A43B61" w:rsidRDefault="00C15300" w:rsidP="00C15300">
      <w:pPr>
        <w:tabs>
          <w:tab w:val="left" w:pos="720"/>
          <w:tab w:val="left" w:pos="1440"/>
          <w:tab w:val="left" w:pos="2760"/>
          <w:tab w:val="left" w:pos="9360"/>
        </w:tabs>
        <w:rPr>
          <w:rFonts w:ascii="Arial" w:hAnsi="Arial" w:cs="Arial"/>
          <w:b/>
          <w:sz w:val="20"/>
        </w:rPr>
      </w:pPr>
      <w:r w:rsidRPr="00A43B61">
        <w:rPr>
          <w:rFonts w:ascii="Arial" w:hAnsi="Arial" w:cs="Arial"/>
          <w:b/>
          <w:sz w:val="20"/>
        </w:rPr>
        <w:t>Business Address:</w:t>
      </w:r>
      <w:r w:rsidRPr="00A43B61">
        <w:rPr>
          <w:rFonts w:ascii="Arial" w:hAnsi="Arial" w:cs="Arial"/>
          <w:b/>
          <w:sz w:val="20"/>
        </w:rPr>
        <w:tab/>
      </w:r>
      <w:r w:rsidRPr="00A43B61">
        <w:rPr>
          <w:rFonts w:ascii="Arial" w:hAnsi="Arial" w:cs="Arial"/>
          <w:b/>
          <w:bCs/>
          <w:sz w:val="20"/>
          <w:u w:val="single"/>
        </w:rPr>
        <w:tab/>
      </w:r>
    </w:p>
    <w:p w14:paraId="2BDB88C3"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201A6DCB"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Business Telephone:</w:t>
      </w:r>
      <w:r w:rsidRPr="00A43B61">
        <w:rPr>
          <w:rFonts w:ascii="Arial" w:hAnsi="Arial" w:cs="Arial"/>
          <w:b/>
          <w:sz w:val="20"/>
        </w:rPr>
        <w:tab/>
      </w:r>
      <w:r w:rsidRPr="00A43B61">
        <w:rPr>
          <w:rFonts w:ascii="Arial" w:hAnsi="Arial" w:cs="Arial"/>
          <w:b/>
          <w:bCs/>
          <w:sz w:val="20"/>
          <w:u w:val="single"/>
        </w:rPr>
        <w:tab/>
      </w:r>
    </w:p>
    <w:p w14:paraId="30F2CD21"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6DB4304B"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Business Fax:</w:t>
      </w:r>
      <w:r w:rsidRPr="00A43B61">
        <w:rPr>
          <w:rFonts w:ascii="Arial" w:hAnsi="Arial" w:cs="Arial"/>
          <w:b/>
          <w:sz w:val="20"/>
        </w:rPr>
        <w:tab/>
      </w:r>
      <w:r>
        <w:rPr>
          <w:rFonts w:ascii="Arial" w:hAnsi="Arial" w:cs="Arial"/>
          <w:b/>
          <w:sz w:val="20"/>
        </w:rPr>
        <w:tab/>
      </w:r>
      <w:r w:rsidRPr="00A43B61">
        <w:rPr>
          <w:rFonts w:ascii="Arial" w:hAnsi="Arial" w:cs="Arial"/>
          <w:b/>
          <w:bCs/>
          <w:sz w:val="20"/>
          <w:u w:val="single"/>
        </w:rPr>
        <w:tab/>
      </w:r>
    </w:p>
    <w:p w14:paraId="34ADAE20"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05FDC54A"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Pr>
          <w:rFonts w:ascii="Arial" w:hAnsi="Arial" w:cs="Arial"/>
          <w:b/>
          <w:sz w:val="20"/>
        </w:rPr>
        <w:t xml:space="preserve">Business </w:t>
      </w:r>
      <w:r w:rsidRPr="00A43B61">
        <w:rPr>
          <w:rFonts w:ascii="Arial" w:hAnsi="Arial" w:cs="Arial"/>
          <w:b/>
          <w:sz w:val="20"/>
        </w:rPr>
        <w:t>E-Mail Address:</w:t>
      </w:r>
      <w:r w:rsidRPr="00A43B61">
        <w:rPr>
          <w:rFonts w:ascii="Arial" w:hAnsi="Arial" w:cs="Arial"/>
          <w:b/>
          <w:sz w:val="20"/>
        </w:rPr>
        <w:tab/>
      </w:r>
      <w:r w:rsidRPr="00A43B61">
        <w:rPr>
          <w:rFonts w:ascii="Arial" w:hAnsi="Arial" w:cs="Arial"/>
          <w:b/>
          <w:sz w:val="20"/>
          <w:u w:val="single"/>
        </w:rPr>
        <w:tab/>
      </w:r>
    </w:p>
    <w:p w14:paraId="73865C2E" w14:textId="77777777" w:rsidR="00C55C1A" w:rsidRPr="004630B0" w:rsidRDefault="00C55C1A" w:rsidP="005D6EE8">
      <w:pPr>
        <w:tabs>
          <w:tab w:val="right" w:pos="4488"/>
          <w:tab w:val="left" w:pos="5049"/>
          <w:tab w:val="right" w:leader="underscore" w:pos="11520"/>
        </w:tabs>
        <w:ind w:right="-131"/>
        <w:jc w:val="both"/>
        <w:rPr>
          <w:rFonts w:ascii="Arial" w:hAnsi="Arial" w:cs="Arial"/>
          <w:sz w:val="22"/>
          <w:szCs w:val="22"/>
        </w:rPr>
      </w:pPr>
    </w:p>
    <w:p w14:paraId="048B48AD" w14:textId="77777777" w:rsidR="00DC115E" w:rsidRDefault="00DC115E" w:rsidP="005D6EE8">
      <w:pPr>
        <w:tabs>
          <w:tab w:val="right" w:pos="4488"/>
          <w:tab w:val="left" w:pos="5049"/>
          <w:tab w:val="right" w:leader="underscore" w:pos="11520"/>
        </w:tabs>
        <w:ind w:right="-131"/>
        <w:jc w:val="both"/>
        <w:rPr>
          <w:rFonts w:ascii="Arial" w:hAnsi="Arial" w:cs="Arial"/>
          <w:b/>
          <w:bCs/>
          <w:sz w:val="22"/>
          <w:szCs w:val="22"/>
        </w:rPr>
      </w:pPr>
      <w:r w:rsidRPr="004630B0">
        <w:rPr>
          <w:rFonts w:ascii="Arial" w:hAnsi="Arial" w:cs="Arial"/>
          <w:b/>
          <w:bCs/>
          <w:sz w:val="22"/>
          <w:szCs w:val="22"/>
        </w:rPr>
        <w:t>CITY OF SURREY</w:t>
      </w:r>
    </w:p>
    <w:p w14:paraId="6E6FC0FA" w14:textId="77777777" w:rsidR="004F7E63" w:rsidRDefault="004F7E63" w:rsidP="005D6EE8">
      <w:pPr>
        <w:tabs>
          <w:tab w:val="right" w:pos="4488"/>
          <w:tab w:val="left" w:pos="5049"/>
          <w:tab w:val="right" w:leader="underscore" w:pos="11520"/>
        </w:tabs>
        <w:ind w:right="-131"/>
        <w:jc w:val="both"/>
        <w:rPr>
          <w:rFonts w:ascii="Arial" w:hAnsi="Arial" w:cs="Arial"/>
          <w:b/>
          <w:bCs/>
          <w:sz w:val="22"/>
          <w:szCs w:val="22"/>
        </w:rPr>
      </w:pPr>
    </w:p>
    <w:p w14:paraId="504B367F" w14:textId="77777777" w:rsidR="009E56E3" w:rsidRPr="004F7E63" w:rsidRDefault="00E23250" w:rsidP="004F7E63">
      <w:pPr>
        <w:rPr>
          <w:rFonts w:ascii="Arial" w:hAnsi="Arial" w:cs="Arial"/>
          <w:sz w:val="20"/>
        </w:rPr>
      </w:pPr>
      <w:r w:rsidRPr="004F7E63">
        <w:rPr>
          <w:rFonts w:ascii="Arial" w:hAnsi="Arial" w:cs="Arial"/>
          <w:sz w:val="20"/>
        </w:rPr>
        <w:t>City Representative:</w:t>
      </w:r>
      <w:r w:rsidR="009E56E3" w:rsidRPr="004F7E63">
        <w:rPr>
          <w:rFonts w:ascii="Arial" w:hAnsi="Arial" w:cs="Arial"/>
          <w:sz w:val="20"/>
        </w:rPr>
        <w:tab/>
      </w:r>
      <w:r w:rsidR="00441733" w:rsidRPr="004F7E63">
        <w:rPr>
          <w:rFonts w:ascii="Arial" w:hAnsi="Arial" w:cs="Arial"/>
          <w:sz w:val="20"/>
        </w:rPr>
        <w:t>Richard D. Oppelt</w:t>
      </w:r>
      <w:r w:rsidRPr="004F7E63">
        <w:rPr>
          <w:rFonts w:ascii="Arial" w:hAnsi="Arial" w:cs="Arial"/>
          <w:sz w:val="20"/>
        </w:rPr>
        <w:t xml:space="preserve">, </w:t>
      </w:r>
      <w:r w:rsidR="006049C3" w:rsidRPr="004F7E63">
        <w:rPr>
          <w:rFonts w:ascii="Arial" w:hAnsi="Arial" w:cs="Arial"/>
          <w:sz w:val="20"/>
        </w:rPr>
        <w:t>Manager, Procurement Services</w:t>
      </w:r>
    </w:p>
    <w:p w14:paraId="707693C1" w14:textId="77777777" w:rsidR="00037B06" w:rsidRDefault="00037B06" w:rsidP="00441733">
      <w:pPr>
        <w:ind w:left="709" w:hanging="709"/>
        <w:jc w:val="both"/>
        <w:rPr>
          <w:rFonts w:ascii="Arial" w:hAnsi="Arial" w:cs="Arial"/>
          <w:sz w:val="22"/>
          <w:szCs w:val="22"/>
        </w:rPr>
      </w:pPr>
    </w:p>
    <w:p w14:paraId="100F495A" w14:textId="77777777" w:rsidR="00441733" w:rsidRPr="004630B0" w:rsidRDefault="00441733" w:rsidP="00441733">
      <w:pPr>
        <w:ind w:left="709" w:hanging="709"/>
        <w:jc w:val="both"/>
        <w:rPr>
          <w:rFonts w:ascii="Arial" w:hAnsi="Arial" w:cs="Arial"/>
          <w:sz w:val="22"/>
          <w:szCs w:val="22"/>
        </w:rPr>
      </w:pPr>
      <w:r w:rsidRPr="004630B0">
        <w:rPr>
          <w:rFonts w:ascii="Arial" w:hAnsi="Arial" w:cs="Arial"/>
          <w:sz w:val="22"/>
          <w:szCs w:val="22"/>
        </w:rPr>
        <w:t>E-mail for PDF Files:</w:t>
      </w:r>
      <w:r w:rsidRPr="004630B0">
        <w:rPr>
          <w:rFonts w:ascii="Arial" w:hAnsi="Arial" w:cs="Arial"/>
          <w:sz w:val="22"/>
          <w:szCs w:val="22"/>
        </w:rPr>
        <w:tab/>
      </w:r>
      <w:hyperlink r:id="rId12" w:history="1">
        <w:r w:rsidRPr="004630B0">
          <w:rPr>
            <w:rStyle w:val="Hyperlink"/>
            <w:lang w:val="en-GB"/>
          </w:rPr>
          <w:t>purchasing@surrey.ca</w:t>
        </w:r>
      </w:hyperlink>
    </w:p>
    <w:p w14:paraId="357DCD73" w14:textId="77777777" w:rsidR="00441733" w:rsidRPr="004630B0" w:rsidRDefault="00441733" w:rsidP="005D6EE8">
      <w:pPr>
        <w:tabs>
          <w:tab w:val="left" w:pos="720"/>
          <w:tab w:val="left" w:pos="1440"/>
          <w:tab w:val="left" w:pos="2160"/>
        </w:tabs>
        <w:ind w:left="2160" w:hanging="2160"/>
        <w:jc w:val="both"/>
        <w:rPr>
          <w:rFonts w:ascii="Arial" w:hAnsi="Arial" w:cs="Arial"/>
          <w:sz w:val="22"/>
          <w:szCs w:val="22"/>
        </w:rPr>
      </w:pPr>
    </w:p>
    <w:p w14:paraId="363F80C1" w14:textId="77777777" w:rsidR="00367103" w:rsidRPr="004630B0" w:rsidRDefault="00333165" w:rsidP="005D6EE8">
      <w:pPr>
        <w:jc w:val="both"/>
        <w:rPr>
          <w:rFonts w:ascii="Arial" w:hAnsi="Arial" w:cs="Arial"/>
          <w:sz w:val="22"/>
          <w:szCs w:val="22"/>
        </w:rPr>
      </w:pPr>
      <w:r w:rsidRPr="004630B0">
        <w:rPr>
          <w:rFonts w:ascii="Arial" w:hAnsi="Arial" w:cs="Arial"/>
          <w:bCs/>
          <w:sz w:val="22"/>
          <w:szCs w:val="22"/>
        </w:rPr>
        <w:t>1</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If this Quotation is accepted by the City, a contract will be created as described in:</w:t>
      </w:r>
    </w:p>
    <w:p w14:paraId="3D3B4CFF"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(a)</w:t>
      </w:r>
      <w:r w:rsidRPr="004630B0">
        <w:rPr>
          <w:rFonts w:ascii="Arial" w:hAnsi="Arial" w:cs="Arial"/>
          <w:sz w:val="22"/>
          <w:szCs w:val="22"/>
        </w:rPr>
        <w:tab/>
        <w:t>the Agreement;</w:t>
      </w:r>
    </w:p>
    <w:p w14:paraId="2705A728"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(b)</w:t>
      </w:r>
      <w:r w:rsidRPr="004630B0">
        <w:rPr>
          <w:rFonts w:ascii="Arial" w:hAnsi="Arial" w:cs="Arial"/>
          <w:sz w:val="22"/>
          <w:szCs w:val="22"/>
        </w:rPr>
        <w:tab/>
        <w:t>the RFQ; and</w:t>
      </w:r>
    </w:p>
    <w:p w14:paraId="1EEA7F2D"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(c)</w:t>
      </w:r>
      <w:r w:rsidRPr="004630B0">
        <w:rPr>
          <w:rFonts w:ascii="Arial" w:hAnsi="Arial" w:cs="Arial"/>
          <w:sz w:val="22"/>
          <w:szCs w:val="22"/>
        </w:rPr>
        <w:tab/>
        <w:t>other terms, if any, that are agreed to by the parties in writing.</w:t>
      </w:r>
    </w:p>
    <w:p w14:paraId="251DAC6E" w14:textId="77777777" w:rsidR="00367103" w:rsidRPr="004630B0" w:rsidRDefault="00367103" w:rsidP="005D6EE8">
      <w:pPr>
        <w:tabs>
          <w:tab w:val="left" w:pos="450"/>
        </w:tabs>
        <w:ind w:left="360"/>
        <w:jc w:val="both"/>
        <w:rPr>
          <w:rFonts w:ascii="Arial" w:hAnsi="Arial" w:cs="Arial"/>
          <w:sz w:val="22"/>
          <w:szCs w:val="22"/>
        </w:rPr>
      </w:pPr>
    </w:p>
    <w:p w14:paraId="7E6CAB95" w14:textId="77777777" w:rsidR="00367103" w:rsidRDefault="00333165" w:rsidP="005D6EE8">
      <w:pPr>
        <w:ind w:left="720" w:hanging="720"/>
        <w:jc w:val="both"/>
        <w:rPr>
          <w:rFonts w:ascii="Arial" w:hAnsi="Arial" w:cs="Arial"/>
          <w:sz w:val="22"/>
          <w:szCs w:val="22"/>
        </w:rPr>
      </w:pPr>
      <w:r w:rsidRPr="004630B0">
        <w:rPr>
          <w:rFonts w:ascii="Arial" w:hAnsi="Arial" w:cs="Arial"/>
          <w:bCs/>
          <w:sz w:val="22"/>
          <w:szCs w:val="22"/>
        </w:rPr>
        <w:t>2</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29FF791A" w14:textId="77777777" w:rsidR="00037B06" w:rsidRPr="004630B0" w:rsidRDefault="00037B06" w:rsidP="005D6EE8">
      <w:pPr>
        <w:ind w:left="720" w:hanging="720"/>
        <w:jc w:val="both"/>
        <w:rPr>
          <w:rFonts w:ascii="Arial" w:hAnsi="Arial" w:cs="Arial"/>
          <w:b/>
          <w:bCs/>
          <w:sz w:val="22"/>
          <w:szCs w:val="22"/>
        </w:rPr>
      </w:pPr>
    </w:p>
    <w:p w14:paraId="48D5AB98" w14:textId="77777777" w:rsidR="00E23250" w:rsidRPr="004630B0" w:rsidRDefault="00E23250" w:rsidP="007B4085">
      <w:pPr>
        <w:overflowPunct/>
        <w:autoSpaceDE/>
        <w:autoSpaceDN/>
        <w:adjustRightInd/>
        <w:ind w:left="709" w:hanging="709"/>
        <w:jc w:val="both"/>
        <w:textAlignment w:val="auto"/>
        <w:rPr>
          <w:rFonts w:ascii="Arial" w:hAnsi="Arial" w:cs="Arial"/>
          <w:sz w:val="22"/>
          <w:szCs w:val="22"/>
        </w:rPr>
      </w:pPr>
      <w:r w:rsidRPr="004630B0">
        <w:rPr>
          <w:rFonts w:ascii="Arial" w:hAnsi="Arial" w:cs="Arial"/>
          <w:sz w:val="22"/>
          <w:szCs w:val="22"/>
        </w:rPr>
        <w:t>3.</w:t>
      </w:r>
      <w:r w:rsidRPr="004630B0">
        <w:rPr>
          <w:rFonts w:ascii="Arial" w:hAnsi="Arial" w:cs="Arial"/>
          <w:sz w:val="22"/>
          <w:szCs w:val="22"/>
        </w:rPr>
        <w:tab/>
        <w:t>I/We have reviewed the RFQ Attachment 1 – Agreement</w:t>
      </w:r>
      <w:r w:rsidR="000C6C31">
        <w:rPr>
          <w:rFonts w:ascii="Arial" w:hAnsi="Arial" w:cs="Arial"/>
          <w:sz w:val="22"/>
          <w:szCs w:val="22"/>
        </w:rPr>
        <w:t xml:space="preserve"> – Goods and Services</w:t>
      </w:r>
      <w:r w:rsidRPr="004630B0">
        <w:rPr>
          <w:rFonts w:ascii="Arial" w:hAnsi="Arial" w:cs="Arial"/>
          <w:sz w:val="22"/>
          <w:szCs w:val="22"/>
        </w:rPr>
        <w:t xml:space="preserve">. </w:t>
      </w:r>
      <w:r w:rsidR="00037B06">
        <w:rPr>
          <w:rFonts w:ascii="Arial" w:hAnsi="Arial" w:cs="Arial"/>
          <w:sz w:val="22"/>
          <w:szCs w:val="22"/>
        </w:rPr>
        <w:t xml:space="preserve"> </w:t>
      </w:r>
      <w:r w:rsidRPr="004630B0">
        <w:rPr>
          <w:rFonts w:ascii="Arial" w:hAnsi="Arial" w:cs="Arial"/>
          <w:sz w:val="22"/>
          <w:szCs w:val="22"/>
        </w:rPr>
        <w:t>If requested by the City, I/we would be prepared to enter into that Agreement, amended by the following departures (list, if any):</w:t>
      </w:r>
    </w:p>
    <w:p w14:paraId="4824B531" w14:textId="77777777" w:rsidR="00E23250" w:rsidRPr="004630B0" w:rsidRDefault="00E23250" w:rsidP="00E23250">
      <w:pPr>
        <w:keepNext/>
        <w:keepLines/>
        <w:jc w:val="both"/>
        <w:rPr>
          <w:rFonts w:ascii="Arial" w:hAnsi="Arial" w:cs="Arial"/>
          <w:sz w:val="22"/>
          <w:szCs w:val="22"/>
        </w:rPr>
      </w:pPr>
    </w:p>
    <w:p w14:paraId="434803E0" w14:textId="77777777" w:rsidR="00E23250" w:rsidRPr="004630B0" w:rsidRDefault="00E23250" w:rsidP="00E23250">
      <w:pPr>
        <w:keepNext/>
        <w:keepLines/>
        <w:ind w:firstLine="720"/>
        <w:jc w:val="both"/>
        <w:rPr>
          <w:rFonts w:ascii="Arial" w:hAnsi="Arial" w:cs="Arial"/>
          <w:b/>
          <w:bCs/>
          <w:sz w:val="22"/>
          <w:szCs w:val="22"/>
        </w:rPr>
      </w:pPr>
      <w:r w:rsidRPr="004630B0">
        <w:rPr>
          <w:rFonts w:ascii="Arial" w:hAnsi="Arial" w:cs="Arial"/>
          <w:b/>
          <w:bCs/>
          <w:sz w:val="22"/>
          <w:szCs w:val="22"/>
        </w:rPr>
        <w:t>Section</w:t>
      </w:r>
      <w:r w:rsidRPr="004630B0">
        <w:rPr>
          <w:rFonts w:ascii="Arial" w:hAnsi="Arial" w:cs="Arial"/>
          <w:b/>
          <w:bCs/>
          <w:sz w:val="22"/>
          <w:szCs w:val="22"/>
        </w:rPr>
        <w:tab/>
      </w:r>
      <w:r w:rsidRPr="004630B0">
        <w:rPr>
          <w:rFonts w:ascii="Arial" w:hAnsi="Arial" w:cs="Arial"/>
          <w:b/>
          <w:bCs/>
          <w:sz w:val="22"/>
          <w:szCs w:val="22"/>
        </w:rPr>
        <w:tab/>
      </w:r>
      <w:r w:rsidRPr="004630B0">
        <w:rPr>
          <w:rFonts w:ascii="Arial" w:hAnsi="Arial" w:cs="Arial"/>
          <w:b/>
          <w:bCs/>
          <w:sz w:val="22"/>
          <w:szCs w:val="22"/>
        </w:rPr>
        <w:tab/>
        <w:t>Requested Departure(s</w:t>
      </w:r>
      <w:r w:rsidR="003A5631">
        <w:rPr>
          <w:rFonts w:ascii="Arial" w:hAnsi="Arial" w:cs="Arial"/>
          <w:b/>
          <w:bCs/>
          <w:sz w:val="22"/>
          <w:szCs w:val="22"/>
        </w:rPr>
        <w:t>)</w:t>
      </w:r>
    </w:p>
    <w:p w14:paraId="3CC97181" w14:textId="77777777" w:rsidR="00E23250" w:rsidRPr="004630B0" w:rsidRDefault="00E23250" w:rsidP="00E23250">
      <w:pPr>
        <w:keepNext/>
        <w:keepLines/>
        <w:jc w:val="both"/>
        <w:rPr>
          <w:rFonts w:ascii="Arial" w:hAnsi="Arial" w:cs="Arial"/>
          <w:b/>
          <w:bCs/>
          <w:sz w:val="22"/>
          <w:szCs w:val="22"/>
        </w:rPr>
      </w:pPr>
    </w:p>
    <w:p w14:paraId="1714467F" w14:textId="77777777" w:rsidR="00E23250" w:rsidRPr="004630B0" w:rsidRDefault="00E23250" w:rsidP="00E23250">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7FE12770" w14:textId="77777777" w:rsidR="00E23250" w:rsidRPr="004630B0" w:rsidRDefault="00E23250" w:rsidP="00E23250">
      <w:pPr>
        <w:keepNext/>
        <w:keepLines/>
        <w:jc w:val="both"/>
        <w:rPr>
          <w:rFonts w:ascii="Arial" w:hAnsi="Arial" w:cs="Arial"/>
          <w:b/>
          <w:bCs/>
          <w:sz w:val="22"/>
          <w:szCs w:val="22"/>
          <w:u w:val="single"/>
        </w:rPr>
      </w:pPr>
    </w:p>
    <w:p w14:paraId="7BB2E174" w14:textId="77777777" w:rsidR="00E23250" w:rsidRDefault="00E23250" w:rsidP="00E23250">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18802364" w14:textId="77777777" w:rsidR="003A5631" w:rsidRDefault="003A5631" w:rsidP="00E23250">
      <w:pPr>
        <w:jc w:val="both"/>
        <w:rPr>
          <w:rFonts w:ascii="Arial" w:hAnsi="Arial" w:cs="Arial"/>
          <w:b/>
          <w:bCs/>
          <w:sz w:val="22"/>
          <w:szCs w:val="22"/>
          <w:u w:val="single"/>
        </w:rPr>
      </w:pPr>
    </w:p>
    <w:p w14:paraId="7F11ED28" w14:textId="77777777" w:rsidR="003A5631" w:rsidRDefault="003A5631" w:rsidP="006E6D2D">
      <w:pPr>
        <w:keepNext/>
        <w:keepLines/>
        <w:jc w:val="both"/>
        <w:rPr>
          <w:rFonts w:ascii="Arial" w:hAnsi="Arial" w:cs="Arial"/>
          <w:b/>
          <w:bCs/>
          <w:sz w:val="22"/>
          <w:szCs w:val="22"/>
          <w:u w:val="single"/>
        </w:rPr>
      </w:pPr>
      <w:r w:rsidRPr="003A5631">
        <w:rPr>
          <w:rFonts w:ascii="Arial" w:hAnsi="Arial" w:cs="Arial"/>
          <w:sz w:val="22"/>
          <w:szCs w:val="22"/>
        </w:rPr>
        <w:lastRenderedPageBreak/>
        <w:tab/>
      </w:r>
      <w:r>
        <w:rPr>
          <w:rFonts w:ascii="Arial" w:hAnsi="Arial" w:cs="Arial"/>
          <w:b/>
          <w:bCs/>
          <w:sz w:val="22"/>
          <w:szCs w:val="22"/>
          <w:u w:val="single"/>
        </w:rPr>
        <w:t>Please State Reason for the Departure(s):</w:t>
      </w:r>
    </w:p>
    <w:p w14:paraId="6DC40BAB" w14:textId="77777777" w:rsidR="003A5631" w:rsidRDefault="003A5631" w:rsidP="006E6D2D">
      <w:pPr>
        <w:keepNext/>
        <w:keepLines/>
        <w:jc w:val="both"/>
        <w:rPr>
          <w:rFonts w:ascii="Arial" w:hAnsi="Arial" w:cs="Arial"/>
          <w:b/>
          <w:bCs/>
          <w:sz w:val="22"/>
          <w:szCs w:val="22"/>
          <w:u w:val="single"/>
        </w:rPr>
      </w:pPr>
    </w:p>
    <w:p w14:paraId="15008DF1" w14:textId="77777777" w:rsidR="003A5631" w:rsidRPr="004630B0" w:rsidRDefault="003A5631" w:rsidP="006E6D2D">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515222E7" w14:textId="77777777" w:rsidR="003A5631" w:rsidRPr="004630B0" w:rsidRDefault="003A5631" w:rsidP="006E6D2D">
      <w:pPr>
        <w:keepNext/>
        <w:keepLines/>
        <w:jc w:val="both"/>
        <w:rPr>
          <w:rFonts w:ascii="Arial" w:hAnsi="Arial" w:cs="Arial"/>
          <w:b/>
          <w:bCs/>
          <w:sz w:val="22"/>
          <w:szCs w:val="22"/>
          <w:u w:val="single"/>
        </w:rPr>
      </w:pPr>
    </w:p>
    <w:p w14:paraId="5711D547" w14:textId="77777777" w:rsidR="003A5631" w:rsidRDefault="003A5631" w:rsidP="006E6D2D">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622FEB11" w14:textId="77777777" w:rsidR="003A5631" w:rsidRPr="004630B0" w:rsidRDefault="003A5631" w:rsidP="00E23250">
      <w:pPr>
        <w:jc w:val="both"/>
        <w:rPr>
          <w:rFonts w:ascii="Arial" w:hAnsi="Arial" w:cs="Arial"/>
          <w:b/>
          <w:bCs/>
          <w:sz w:val="22"/>
          <w:szCs w:val="22"/>
          <w:u w:val="single"/>
        </w:rPr>
      </w:pPr>
    </w:p>
    <w:p w14:paraId="6359E90E" w14:textId="77777777" w:rsidR="00E23250" w:rsidRPr="004630B0" w:rsidRDefault="00E23250" w:rsidP="00DC5CF8">
      <w:pPr>
        <w:ind w:left="720" w:hanging="720"/>
        <w:jc w:val="both"/>
        <w:rPr>
          <w:rFonts w:ascii="Arial" w:hAnsi="Arial" w:cs="Arial"/>
          <w:bCs/>
          <w:sz w:val="22"/>
          <w:szCs w:val="22"/>
        </w:rPr>
      </w:pPr>
    </w:p>
    <w:p w14:paraId="0B4E9DEC" w14:textId="77777777" w:rsidR="00367103" w:rsidRPr="004630B0" w:rsidRDefault="00333165" w:rsidP="00DC5CF8">
      <w:pPr>
        <w:ind w:left="720" w:hanging="720"/>
        <w:jc w:val="both"/>
        <w:rPr>
          <w:rFonts w:ascii="Arial" w:hAnsi="Arial" w:cs="Arial"/>
          <w:sz w:val="22"/>
          <w:szCs w:val="22"/>
        </w:rPr>
      </w:pPr>
      <w:r w:rsidRPr="004630B0">
        <w:rPr>
          <w:rFonts w:ascii="Arial" w:hAnsi="Arial" w:cs="Arial"/>
          <w:bCs/>
          <w:sz w:val="22"/>
          <w:szCs w:val="22"/>
        </w:rPr>
        <w:t>4</w:t>
      </w:r>
      <w:r w:rsidR="00367103" w:rsidRPr="004630B0">
        <w:rPr>
          <w:rFonts w:ascii="Arial" w:hAnsi="Arial" w:cs="Arial"/>
          <w:bCs/>
          <w:sz w:val="22"/>
          <w:szCs w:val="22"/>
        </w:rPr>
        <w:t>.</w:t>
      </w:r>
      <w:r w:rsidR="00367103" w:rsidRPr="004630B0">
        <w:rPr>
          <w:rFonts w:ascii="Arial" w:hAnsi="Arial" w:cs="Arial"/>
          <w:sz w:val="22"/>
          <w:szCs w:val="22"/>
        </w:rPr>
        <w:tab/>
        <w:t xml:space="preserve">The City requires that the successful Contractor have the following in place </w:t>
      </w:r>
      <w:r w:rsidR="00367103" w:rsidRPr="004630B0">
        <w:rPr>
          <w:rFonts w:ascii="Arial" w:hAnsi="Arial" w:cs="Arial"/>
          <w:b/>
          <w:bCs/>
          <w:sz w:val="22"/>
          <w:szCs w:val="22"/>
        </w:rPr>
        <w:t xml:space="preserve">before providing the </w:t>
      </w:r>
      <w:r w:rsidR="00AE6794">
        <w:rPr>
          <w:rFonts w:ascii="Arial" w:hAnsi="Arial" w:cs="Arial"/>
          <w:b/>
          <w:bCs/>
          <w:sz w:val="22"/>
          <w:szCs w:val="22"/>
        </w:rPr>
        <w:t>Goods and Services</w:t>
      </w:r>
      <w:r w:rsidR="00367103" w:rsidRPr="004630B0">
        <w:rPr>
          <w:rFonts w:ascii="Arial" w:hAnsi="Arial" w:cs="Arial"/>
          <w:sz w:val="22"/>
          <w:szCs w:val="22"/>
        </w:rPr>
        <w:t>:</w:t>
      </w:r>
    </w:p>
    <w:p w14:paraId="620D266C" w14:textId="77777777" w:rsidR="00D1408F" w:rsidRPr="004630B0" w:rsidRDefault="00D1408F" w:rsidP="00D1408F">
      <w:pPr>
        <w:numPr>
          <w:ilvl w:val="0"/>
          <w:numId w:val="21"/>
        </w:numPr>
        <w:jc w:val="both"/>
        <w:rPr>
          <w:rFonts w:ascii="Arial" w:hAnsi="Arial" w:cs="Arial"/>
          <w:sz w:val="22"/>
          <w:szCs w:val="22"/>
        </w:rPr>
      </w:pPr>
      <w:r w:rsidRPr="004630B0">
        <w:rPr>
          <w:rFonts w:ascii="Arial" w:hAnsi="Arial" w:cs="Arial"/>
          <w:sz w:val="22"/>
          <w:szCs w:val="22"/>
          <w:u w:val="single"/>
        </w:rPr>
        <w:t>Workers’ Compensation</w:t>
      </w:r>
      <w:r w:rsidRPr="004630B0">
        <w:rPr>
          <w:rFonts w:ascii="Arial" w:hAnsi="Arial" w:cs="Arial"/>
          <w:sz w:val="22"/>
          <w:szCs w:val="22"/>
        </w:rPr>
        <w:t xml:space="preserve"> Board coverage in good standing and further, if an “Owner Operator” is involved, personal operator protection (P.O.P.) will be provided,</w:t>
      </w:r>
    </w:p>
    <w:p w14:paraId="2D87E636" w14:textId="77777777" w:rsidR="00D1408F" w:rsidRPr="004630B0" w:rsidRDefault="00D1408F" w:rsidP="00D1408F">
      <w:pPr>
        <w:ind w:left="1440"/>
        <w:rPr>
          <w:rFonts w:ascii="Arial" w:hAnsi="Arial" w:cs="Arial"/>
          <w:sz w:val="22"/>
          <w:szCs w:val="22"/>
        </w:rPr>
      </w:pPr>
      <w:r w:rsidRPr="004630B0">
        <w:rPr>
          <w:rFonts w:ascii="Arial" w:hAnsi="Arial" w:cs="Arial"/>
          <w:sz w:val="22"/>
          <w:szCs w:val="22"/>
        </w:rPr>
        <w:t>Workers' Compensation Registration Number ___________________________;</w:t>
      </w:r>
    </w:p>
    <w:p w14:paraId="51976B73" w14:textId="77777777" w:rsidR="00D1408F" w:rsidRPr="004630B0" w:rsidRDefault="00D1408F" w:rsidP="00D1408F">
      <w:pPr>
        <w:numPr>
          <w:ilvl w:val="0"/>
          <w:numId w:val="21"/>
        </w:numPr>
        <w:jc w:val="both"/>
        <w:rPr>
          <w:rFonts w:ascii="Arial" w:hAnsi="Arial" w:cs="Arial"/>
          <w:sz w:val="22"/>
          <w:szCs w:val="22"/>
        </w:rPr>
      </w:pPr>
      <w:r w:rsidRPr="004630B0">
        <w:rPr>
          <w:rFonts w:ascii="Arial" w:hAnsi="Arial" w:cs="Arial"/>
          <w:sz w:val="22"/>
          <w:szCs w:val="22"/>
          <w:u w:val="single"/>
        </w:rPr>
        <w:t xml:space="preserve">Prime Contractor </w:t>
      </w:r>
      <w:r w:rsidRPr="004630B0">
        <w:rPr>
          <w:rFonts w:ascii="Arial" w:hAnsi="Arial" w:cs="Arial"/>
          <w:sz w:val="22"/>
          <w:szCs w:val="22"/>
        </w:rPr>
        <w:t xml:space="preserve">qualified coordinator is Name:  _______________ </w:t>
      </w:r>
    </w:p>
    <w:p w14:paraId="3901FFB5" w14:textId="77777777" w:rsidR="00D1408F" w:rsidRPr="004630B0" w:rsidRDefault="00D1408F" w:rsidP="00D1408F">
      <w:pPr>
        <w:ind w:left="1440"/>
        <w:jc w:val="both"/>
        <w:rPr>
          <w:rFonts w:ascii="Arial" w:hAnsi="Arial" w:cs="Arial"/>
          <w:sz w:val="22"/>
          <w:szCs w:val="22"/>
        </w:rPr>
      </w:pPr>
      <w:r w:rsidRPr="004630B0">
        <w:rPr>
          <w:rFonts w:ascii="Arial" w:hAnsi="Arial" w:cs="Arial"/>
          <w:sz w:val="22"/>
          <w:szCs w:val="22"/>
        </w:rPr>
        <w:t>and Contact Number:  _________________________;</w:t>
      </w:r>
    </w:p>
    <w:p w14:paraId="1CBB8FEF" w14:textId="77777777" w:rsidR="00D1408F" w:rsidRPr="004630B0" w:rsidRDefault="00D1408F" w:rsidP="00D1408F">
      <w:pPr>
        <w:numPr>
          <w:ilvl w:val="0"/>
          <w:numId w:val="21"/>
        </w:numPr>
        <w:jc w:val="both"/>
        <w:rPr>
          <w:rFonts w:ascii="Arial" w:hAnsi="Arial" w:cs="Arial"/>
          <w:sz w:val="22"/>
          <w:szCs w:val="22"/>
        </w:rPr>
      </w:pPr>
      <w:r w:rsidRPr="004630B0">
        <w:rPr>
          <w:rFonts w:ascii="Arial" w:hAnsi="Arial" w:cs="Arial"/>
          <w:sz w:val="22"/>
          <w:szCs w:val="22"/>
          <w:u w:val="single"/>
        </w:rPr>
        <w:t>Insurance</w:t>
      </w:r>
      <w:r w:rsidRPr="004630B0">
        <w:rPr>
          <w:rFonts w:ascii="Arial" w:hAnsi="Arial" w:cs="Arial"/>
          <w:sz w:val="22"/>
          <w:szCs w:val="22"/>
        </w:rPr>
        <w:t xml:space="preserve"> coverage for the amounts required in the proposed </w:t>
      </w:r>
      <w:r w:rsidR="00E20DED" w:rsidRPr="004630B0">
        <w:rPr>
          <w:rFonts w:ascii="Arial" w:hAnsi="Arial" w:cs="Arial"/>
          <w:sz w:val="22"/>
          <w:szCs w:val="22"/>
        </w:rPr>
        <w:t>Agreement</w:t>
      </w:r>
      <w:r w:rsidRPr="004630B0">
        <w:rPr>
          <w:rFonts w:ascii="Arial" w:hAnsi="Arial" w:cs="Arial"/>
          <w:sz w:val="22"/>
          <w:szCs w:val="22"/>
        </w:rPr>
        <w:t xml:space="preserve"> as a minimum, naming the City as additional insured and generally in compliance with the City’s sample insurance certificate form available on the City’s Website </w:t>
      </w:r>
      <w:hyperlink r:id="rId13" w:history="1">
        <w:r w:rsidRPr="004630B0">
          <w:rPr>
            <w:rStyle w:val="Hyperlink"/>
            <w:lang w:val="en"/>
          </w:rPr>
          <w:t>Standard Certificate of Insurance</w:t>
        </w:r>
      </w:hyperlink>
      <w:r w:rsidRPr="004630B0">
        <w:rPr>
          <w:rFonts w:ascii="Arial" w:hAnsi="Arial" w:cs="Arial"/>
          <w:sz w:val="22"/>
          <w:szCs w:val="22"/>
        </w:rPr>
        <w:t>;</w:t>
      </w:r>
    </w:p>
    <w:p w14:paraId="628D7ABF" w14:textId="77777777" w:rsidR="00D1408F" w:rsidRPr="004630B0" w:rsidRDefault="00D1408F" w:rsidP="00D1408F">
      <w:pPr>
        <w:ind w:left="1418" w:hanging="709"/>
        <w:jc w:val="both"/>
        <w:rPr>
          <w:rFonts w:ascii="Arial" w:hAnsi="Arial" w:cs="Arial"/>
          <w:color w:val="5A5A5A"/>
          <w:sz w:val="22"/>
          <w:szCs w:val="22"/>
        </w:rPr>
      </w:pPr>
      <w:r w:rsidRPr="004630B0">
        <w:rPr>
          <w:rFonts w:ascii="Arial" w:hAnsi="Arial" w:cs="Arial"/>
          <w:sz w:val="22"/>
          <w:szCs w:val="22"/>
        </w:rPr>
        <w:t>(d)</w:t>
      </w:r>
      <w:r w:rsidRPr="004630B0">
        <w:rPr>
          <w:rFonts w:ascii="Arial" w:hAnsi="Arial" w:cs="Arial"/>
          <w:sz w:val="22"/>
          <w:szCs w:val="22"/>
        </w:rPr>
        <w:tab/>
        <w:t>C</w:t>
      </w:r>
      <w:r w:rsidR="00C638AF" w:rsidRPr="004630B0">
        <w:rPr>
          <w:rFonts w:ascii="Arial" w:hAnsi="Arial" w:cs="Arial"/>
          <w:sz w:val="22"/>
          <w:szCs w:val="22"/>
        </w:rPr>
        <w:t xml:space="preserve">ity of Surrey or Intermunicipal </w:t>
      </w:r>
      <w:r w:rsidRPr="004630B0">
        <w:rPr>
          <w:rFonts w:ascii="Arial" w:hAnsi="Arial" w:cs="Arial"/>
          <w:sz w:val="22"/>
          <w:szCs w:val="22"/>
          <w:u w:val="single"/>
        </w:rPr>
        <w:t>Business License</w:t>
      </w:r>
      <w:r w:rsidRPr="004630B0">
        <w:rPr>
          <w:rFonts w:ascii="Arial" w:hAnsi="Arial" w:cs="Arial"/>
          <w:sz w:val="22"/>
          <w:szCs w:val="22"/>
        </w:rPr>
        <w:t>:  Number</w:t>
      </w:r>
      <w:r w:rsidR="00794139" w:rsidRPr="004630B0">
        <w:rPr>
          <w:rFonts w:ascii="Arial" w:hAnsi="Arial" w:cs="Arial"/>
          <w:sz w:val="22"/>
          <w:szCs w:val="22"/>
        </w:rPr>
        <w:t xml:space="preserve"> </w:t>
      </w:r>
      <w:r w:rsidRPr="004630B0">
        <w:rPr>
          <w:rFonts w:ascii="Arial" w:hAnsi="Arial" w:cs="Arial"/>
          <w:sz w:val="22"/>
          <w:szCs w:val="22"/>
        </w:rPr>
        <w:t>_____________</w:t>
      </w:r>
      <w:r w:rsidR="00794139" w:rsidRPr="004630B0">
        <w:rPr>
          <w:rFonts w:ascii="Arial" w:hAnsi="Arial" w:cs="Arial"/>
          <w:sz w:val="22"/>
          <w:szCs w:val="22"/>
        </w:rPr>
        <w:t>___</w:t>
      </w:r>
      <w:r w:rsidRPr="004630B0">
        <w:rPr>
          <w:rFonts w:ascii="Arial" w:hAnsi="Arial" w:cs="Arial"/>
          <w:sz w:val="22"/>
          <w:szCs w:val="22"/>
        </w:rPr>
        <w:t>;</w:t>
      </w:r>
    </w:p>
    <w:p w14:paraId="68AAD0B1" w14:textId="77777777" w:rsidR="00D1408F" w:rsidRPr="004630B0" w:rsidRDefault="00D1408F" w:rsidP="00D1408F">
      <w:pPr>
        <w:ind w:left="1440" w:hanging="720"/>
        <w:jc w:val="both"/>
        <w:rPr>
          <w:rFonts w:ascii="Arial" w:hAnsi="Arial" w:cs="Arial"/>
          <w:sz w:val="22"/>
          <w:szCs w:val="22"/>
        </w:rPr>
      </w:pPr>
      <w:r w:rsidRPr="004630B0">
        <w:rPr>
          <w:rFonts w:ascii="Arial" w:hAnsi="Arial" w:cs="Arial"/>
          <w:sz w:val="22"/>
          <w:szCs w:val="22"/>
        </w:rPr>
        <w:t>(e)</w:t>
      </w:r>
      <w:r w:rsidRPr="004630B0">
        <w:rPr>
          <w:rFonts w:ascii="Arial" w:hAnsi="Arial" w:cs="Arial"/>
          <w:sz w:val="22"/>
          <w:szCs w:val="22"/>
        </w:rPr>
        <w:tab/>
        <w:t xml:space="preserve">If the </w:t>
      </w:r>
      <w:r w:rsidR="00E20DED" w:rsidRPr="004630B0">
        <w:rPr>
          <w:rFonts w:ascii="Arial" w:hAnsi="Arial" w:cs="Arial"/>
          <w:sz w:val="22"/>
          <w:szCs w:val="22"/>
        </w:rPr>
        <w:t>Contractor’s</w:t>
      </w:r>
      <w:r w:rsidRPr="004630B0">
        <w:rPr>
          <w:rFonts w:ascii="Arial" w:hAnsi="Arial" w:cs="Arial"/>
          <w:sz w:val="22"/>
          <w:szCs w:val="22"/>
        </w:rPr>
        <w:t xml:space="preserve"> </w:t>
      </w:r>
      <w:r w:rsidR="00AE6794">
        <w:rPr>
          <w:rFonts w:ascii="Arial" w:hAnsi="Arial" w:cs="Arial"/>
          <w:sz w:val="22"/>
          <w:szCs w:val="22"/>
        </w:rPr>
        <w:t>Goods and Services</w:t>
      </w:r>
      <w:r w:rsidRPr="004630B0">
        <w:rPr>
          <w:rFonts w:ascii="Arial" w:hAnsi="Arial" w:cs="Arial"/>
          <w:sz w:val="22"/>
          <w:szCs w:val="22"/>
        </w:rPr>
        <w:t xml:space="preserve"> are subject to GST, the Contractor’s </w:t>
      </w:r>
      <w:r w:rsidRPr="004630B0">
        <w:rPr>
          <w:rFonts w:ascii="Arial" w:hAnsi="Arial" w:cs="Arial"/>
          <w:sz w:val="22"/>
          <w:szCs w:val="22"/>
          <w:u w:val="single"/>
        </w:rPr>
        <w:t>GST Number</w:t>
      </w:r>
      <w:r w:rsidRPr="004630B0">
        <w:rPr>
          <w:rFonts w:ascii="Arial" w:hAnsi="Arial" w:cs="Arial"/>
          <w:sz w:val="22"/>
          <w:szCs w:val="22"/>
        </w:rPr>
        <w:t xml:space="preserve"> is _____________________________________; and</w:t>
      </w:r>
    </w:p>
    <w:p w14:paraId="7C15184C" w14:textId="77777777" w:rsidR="00D1408F" w:rsidRPr="004630B0" w:rsidRDefault="00D1408F" w:rsidP="00D1408F">
      <w:pPr>
        <w:tabs>
          <w:tab w:val="left" w:pos="720"/>
          <w:tab w:val="left" w:pos="1440"/>
          <w:tab w:val="left" w:pos="2160"/>
        </w:tabs>
        <w:ind w:left="1440" w:hanging="720"/>
        <w:jc w:val="both"/>
        <w:rPr>
          <w:rFonts w:ascii="Arial" w:hAnsi="Arial" w:cs="Arial"/>
          <w:sz w:val="22"/>
          <w:szCs w:val="22"/>
        </w:rPr>
      </w:pPr>
      <w:r w:rsidRPr="004630B0">
        <w:rPr>
          <w:rFonts w:ascii="Arial" w:hAnsi="Arial" w:cs="Arial"/>
          <w:sz w:val="22"/>
          <w:szCs w:val="22"/>
        </w:rPr>
        <w:t>(f)</w:t>
      </w:r>
      <w:r w:rsidRPr="004630B0">
        <w:rPr>
          <w:rFonts w:ascii="Arial" w:hAnsi="Arial" w:cs="Arial"/>
          <w:sz w:val="22"/>
          <w:szCs w:val="22"/>
        </w:rPr>
        <w:tab/>
        <w:t xml:space="preserve">If the Contractor is a company, the </w:t>
      </w:r>
      <w:r w:rsidRPr="004630B0">
        <w:rPr>
          <w:rFonts w:ascii="Arial" w:hAnsi="Arial" w:cs="Arial"/>
          <w:sz w:val="22"/>
          <w:szCs w:val="22"/>
          <w:u w:val="single"/>
        </w:rPr>
        <w:t>company name</w:t>
      </w:r>
      <w:r w:rsidRPr="004630B0">
        <w:rPr>
          <w:rFonts w:ascii="Arial" w:hAnsi="Arial" w:cs="Arial"/>
          <w:sz w:val="22"/>
          <w:szCs w:val="22"/>
        </w:rPr>
        <w:t xml:space="preserve"> indicated above is </w:t>
      </w:r>
      <w:r w:rsidRPr="004630B0">
        <w:rPr>
          <w:rFonts w:ascii="Arial" w:hAnsi="Arial" w:cs="Arial"/>
          <w:sz w:val="22"/>
          <w:szCs w:val="22"/>
          <w:u w:val="single"/>
        </w:rPr>
        <w:t>registered</w:t>
      </w:r>
      <w:r w:rsidRPr="004630B0">
        <w:rPr>
          <w:rFonts w:ascii="Arial" w:hAnsi="Arial" w:cs="Arial"/>
          <w:sz w:val="22"/>
          <w:szCs w:val="22"/>
        </w:rPr>
        <w:t xml:space="preserve"> with the Registrar of Companies in the Province of British Columbia, Canada, Incorporation Number ___________________________________.</w:t>
      </w:r>
    </w:p>
    <w:p w14:paraId="5052216E" w14:textId="77777777" w:rsidR="00D1408F" w:rsidRPr="004630B0" w:rsidRDefault="00D1408F" w:rsidP="00E23250">
      <w:pPr>
        <w:ind w:left="720"/>
        <w:jc w:val="both"/>
        <w:rPr>
          <w:rFonts w:ascii="Arial" w:hAnsi="Arial" w:cs="Arial"/>
          <w:sz w:val="22"/>
          <w:szCs w:val="22"/>
        </w:rPr>
      </w:pPr>
    </w:p>
    <w:p w14:paraId="79D962AE" w14:textId="77777777" w:rsidR="00E23250" w:rsidRPr="004630B0" w:rsidRDefault="00E23250" w:rsidP="00E23250">
      <w:pPr>
        <w:ind w:left="720"/>
        <w:jc w:val="both"/>
        <w:rPr>
          <w:rFonts w:ascii="Arial" w:hAnsi="Arial" w:cs="Arial"/>
          <w:sz w:val="22"/>
          <w:szCs w:val="22"/>
        </w:rPr>
      </w:pPr>
      <w:r w:rsidRPr="004630B0">
        <w:rPr>
          <w:rFonts w:ascii="Arial" w:hAnsi="Arial" w:cs="Arial"/>
          <w:sz w:val="22"/>
          <w:szCs w:val="22"/>
        </w:rPr>
        <w:t xml:space="preserve">As of the date of this Quotation, we advise that we have the ability to meet all of the above requirements </w:t>
      </w:r>
      <w:r w:rsidRPr="004630B0">
        <w:rPr>
          <w:rFonts w:ascii="Arial" w:hAnsi="Arial" w:cs="Arial"/>
          <w:b/>
          <w:bCs/>
          <w:sz w:val="22"/>
          <w:szCs w:val="22"/>
        </w:rPr>
        <w:t xml:space="preserve">except as follows </w:t>
      </w:r>
      <w:r w:rsidRPr="004630B0">
        <w:rPr>
          <w:rFonts w:ascii="Arial" w:hAnsi="Arial" w:cs="Arial"/>
          <w:sz w:val="22"/>
          <w:szCs w:val="22"/>
        </w:rPr>
        <w:t>(list, if any):</w:t>
      </w:r>
    </w:p>
    <w:p w14:paraId="23ABB8BB" w14:textId="77777777" w:rsidR="003A5631" w:rsidRDefault="003A5631" w:rsidP="00037B06">
      <w:pPr>
        <w:ind w:firstLine="720"/>
        <w:rPr>
          <w:rFonts w:ascii="Arial" w:hAnsi="Arial" w:cs="Arial"/>
          <w:sz w:val="22"/>
          <w:szCs w:val="22"/>
        </w:rPr>
      </w:pPr>
    </w:p>
    <w:p w14:paraId="0DDA99CE" w14:textId="77777777" w:rsidR="00E23250" w:rsidRPr="00037B06" w:rsidRDefault="00E23250" w:rsidP="00037B06">
      <w:pPr>
        <w:ind w:firstLine="720"/>
        <w:rPr>
          <w:rFonts w:ascii="Arial" w:hAnsi="Arial" w:cs="Arial"/>
          <w:sz w:val="22"/>
          <w:szCs w:val="22"/>
        </w:rPr>
      </w:pPr>
      <w:r w:rsidRPr="004630B0">
        <w:rPr>
          <w:rFonts w:ascii="Arial" w:hAnsi="Arial" w:cs="Arial"/>
          <w:b/>
          <w:bCs/>
          <w:sz w:val="22"/>
          <w:szCs w:val="22"/>
        </w:rPr>
        <w:t>Requested Departure(s)</w:t>
      </w:r>
      <w:r w:rsidR="003A5631">
        <w:rPr>
          <w:rFonts w:ascii="Arial" w:hAnsi="Arial" w:cs="Arial"/>
          <w:b/>
          <w:bCs/>
          <w:sz w:val="22"/>
          <w:szCs w:val="22"/>
        </w:rPr>
        <w:t>:</w:t>
      </w:r>
    </w:p>
    <w:p w14:paraId="164B2C56" w14:textId="77777777" w:rsidR="00E23250" w:rsidRPr="004630B0" w:rsidRDefault="00E23250" w:rsidP="00E23250">
      <w:pPr>
        <w:tabs>
          <w:tab w:val="left" w:pos="748"/>
          <w:tab w:val="left" w:pos="9537"/>
        </w:tabs>
        <w:jc w:val="both"/>
        <w:rPr>
          <w:rFonts w:ascii="Arial" w:hAnsi="Arial" w:cs="Arial"/>
          <w:b/>
          <w:bCs/>
          <w:sz w:val="22"/>
          <w:szCs w:val="22"/>
        </w:rPr>
      </w:pPr>
    </w:p>
    <w:p w14:paraId="5CF09111" w14:textId="77777777" w:rsidR="00037B06" w:rsidRPr="004630B0" w:rsidRDefault="00037B06" w:rsidP="00037B06">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13FA315D" w14:textId="77777777" w:rsidR="00037B06" w:rsidRPr="004630B0" w:rsidRDefault="00037B06" w:rsidP="00037B06">
      <w:pPr>
        <w:tabs>
          <w:tab w:val="left" w:pos="9356"/>
        </w:tabs>
        <w:jc w:val="both"/>
        <w:rPr>
          <w:rFonts w:ascii="Arial" w:hAnsi="Arial" w:cs="Arial"/>
          <w:b/>
          <w:bCs/>
          <w:sz w:val="22"/>
          <w:szCs w:val="22"/>
          <w:u w:val="single"/>
        </w:rPr>
      </w:pPr>
    </w:p>
    <w:p w14:paraId="00447DC1" w14:textId="77777777" w:rsidR="00037B06" w:rsidRPr="004630B0" w:rsidRDefault="00037B06" w:rsidP="00037B06">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5E98F4BB" w14:textId="77777777" w:rsidR="00125359" w:rsidRDefault="00125359" w:rsidP="005D6EE8">
      <w:pPr>
        <w:tabs>
          <w:tab w:val="left" w:pos="748"/>
        </w:tabs>
        <w:ind w:left="748" w:hanging="748"/>
        <w:jc w:val="both"/>
        <w:rPr>
          <w:rFonts w:ascii="Arial" w:hAnsi="Arial" w:cs="Arial"/>
          <w:bCs/>
          <w:sz w:val="22"/>
          <w:szCs w:val="22"/>
        </w:rPr>
      </w:pPr>
    </w:p>
    <w:p w14:paraId="2CF19CCD" w14:textId="77777777" w:rsidR="003A5631" w:rsidRDefault="003A5631" w:rsidP="003A5631">
      <w:pPr>
        <w:jc w:val="both"/>
        <w:rPr>
          <w:rFonts w:ascii="Arial" w:hAnsi="Arial" w:cs="Arial"/>
          <w:b/>
          <w:bCs/>
          <w:sz w:val="22"/>
          <w:szCs w:val="22"/>
          <w:u w:val="single"/>
        </w:rPr>
      </w:pPr>
      <w:r w:rsidRPr="003A5631">
        <w:rPr>
          <w:rFonts w:ascii="Arial" w:hAnsi="Arial" w:cs="Arial"/>
          <w:sz w:val="22"/>
          <w:szCs w:val="22"/>
        </w:rPr>
        <w:tab/>
      </w:r>
      <w:r>
        <w:rPr>
          <w:rFonts w:ascii="Arial" w:hAnsi="Arial" w:cs="Arial"/>
          <w:b/>
          <w:bCs/>
          <w:sz w:val="22"/>
          <w:szCs w:val="22"/>
          <w:u w:val="single"/>
        </w:rPr>
        <w:t>Please State Reason for the Departure(s):</w:t>
      </w:r>
    </w:p>
    <w:p w14:paraId="4C1937CB" w14:textId="77777777" w:rsidR="003A5631" w:rsidRDefault="003A5631" w:rsidP="003A5631">
      <w:pPr>
        <w:jc w:val="both"/>
        <w:rPr>
          <w:rFonts w:ascii="Arial" w:hAnsi="Arial" w:cs="Arial"/>
          <w:b/>
          <w:bCs/>
          <w:sz w:val="22"/>
          <w:szCs w:val="22"/>
          <w:u w:val="single"/>
        </w:rPr>
      </w:pPr>
    </w:p>
    <w:p w14:paraId="7E7E3FFB" w14:textId="77777777" w:rsidR="003A5631" w:rsidRPr="004630B0" w:rsidRDefault="003A5631" w:rsidP="003A5631">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4C698D33" w14:textId="77777777" w:rsidR="003A5631" w:rsidRPr="004630B0" w:rsidRDefault="003A5631" w:rsidP="003A5631">
      <w:pPr>
        <w:keepNext/>
        <w:keepLines/>
        <w:jc w:val="both"/>
        <w:rPr>
          <w:rFonts w:ascii="Arial" w:hAnsi="Arial" w:cs="Arial"/>
          <w:b/>
          <w:bCs/>
          <w:sz w:val="22"/>
          <w:szCs w:val="22"/>
          <w:u w:val="single"/>
        </w:rPr>
      </w:pPr>
    </w:p>
    <w:p w14:paraId="085AB1AD" w14:textId="77777777" w:rsidR="003A5631" w:rsidRDefault="003A5631" w:rsidP="003A5631">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1A5EECA7" w14:textId="77777777" w:rsidR="003A5631" w:rsidRPr="004630B0" w:rsidRDefault="003A5631" w:rsidP="005D6EE8">
      <w:pPr>
        <w:tabs>
          <w:tab w:val="left" w:pos="748"/>
        </w:tabs>
        <w:ind w:left="748" w:hanging="748"/>
        <w:jc w:val="both"/>
        <w:rPr>
          <w:rFonts w:ascii="Arial" w:hAnsi="Arial" w:cs="Arial"/>
          <w:bCs/>
          <w:sz w:val="22"/>
          <w:szCs w:val="22"/>
        </w:rPr>
      </w:pPr>
    </w:p>
    <w:p w14:paraId="46A97BFD" w14:textId="77777777" w:rsidR="00E23250" w:rsidRPr="004630B0" w:rsidRDefault="00333165" w:rsidP="00E23250">
      <w:pPr>
        <w:keepNext/>
        <w:keepLines/>
        <w:tabs>
          <w:tab w:val="left" w:pos="748"/>
        </w:tabs>
        <w:ind w:left="748" w:hanging="748"/>
        <w:jc w:val="both"/>
        <w:rPr>
          <w:rFonts w:ascii="Arial" w:hAnsi="Arial" w:cs="Arial"/>
          <w:sz w:val="22"/>
          <w:szCs w:val="22"/>
        </w:rPr>
      </w:pPr>
      <w:r w:rsidRPr="004630B0">
        <w:rPr>
          <w:rFonts w:ascii="Arial" w:hAnsi="Arial" w:cs="Arial"/>
          <w:bCs/>
          <w:sz w:val="22"/>
          <w:szCs w:val="22"/>
        </w:rPr>
        <w:t>5</w:t>
      </w:r>
      <w:r w:rsidR="00367103" w:rsidRPr="004630B0">
        <w:rPr>
          <w:rFonts w:ascii="Arial" w:hAnsi="Arial" w:cs="Arial"/>
          <w:bCs/>
          <w:sz w:val="22"/>
          <w:szCs w:val="22"/>
        </w:rPr>
        <w:t>.</w:t>
      </w:r>
      <w:r w:rsidR="00367103" w:rsidRPr="004630B0">
        <w:rPr>
          <w:rFonts w:ascii="Arial" w:hAnsi="Arial" w:cs="Arial"/>
          <w:b/>
          <w:bCs/>
          <w:sz w:val="22"/>
          <w:szCs w:val="22"/>
        </w:rPr>
        <w:tab/>
      </w:r>
      <w:r w:rsidR="00E23250" w:rsidRPr="004630B0">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6F067106" w14:textId="77777777" w:rsidR="003F0F19" w:rsidRDefault="003F0F19" w:rsidP="00E23250">
      <w:pPr>
        <w:tabs>
          <w:tab w:val="left" w:pos="748"/>
        </w:tabs>
        <w:ind w:left="748" w:hanging="748"/>
        <w:jc w:val="both"/>
        <w:rPr>
          <w:rFonts w:ascii="Arial" w:hAnsi="Arial" w:cs="Arial"/>
          <w:bCs/>
          <w:sz w:val="22"/>
          <w:szCs w:val="22"/>
          <w:u w:val="single"/>
        </w:rPr>
      </w:pPr>
    </w:p>
    <w:p w14:paraId="5633D0D0" w14:textId="77777777" w:rsidR="00B657EB" w:rsidRPr="004630B0" w:rsidRDefault="00B657EB" w:rsidP="005D6EE8">
      <w:pPr>
        <w:ind w:left="561" w:hanging="561"/>
        <w:jc w:val="both"/>
        <w:rPr>
          <w:rFonts w:ascii="Arial" w:hAnsi="Arial" w:cs="Arial"/>
          <w:bCs/>
          <w:sz w:val="22"/>
          <w:szCs w:val="22"/>
          <w:u w:val="single"/>
        </w:rPr>
      </w:pPr>
      <w:r w:rsidRPr="004630B0">
        <w:rPr>
          <w:rFonts w:ascii="Arial" w:hAnsi="Arial" w:cs="Arial"/>
          <w:bCs/>
          <w:sz w:val="22"/>
          <w:szCs w:val="22"/>
          <w:u w:val="single"/>
        </w:rPr>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B-1</w:t>
      </w:r>
    </w:p>
    <w:p w14:paraId="1CDE90D5" w14:textId="77777777" w:rsidR="001B2B09" w:rsidRPr="004630B0" w:rsidRDefault="001B2B09" w:rsidP="005D6EE8">
      <w:pPr>
        <w:ind w:left="561" w:hanging="561"/>
        <w:jc w:val="both"/>
        <w:rPr>
          <w:rFonts w:ascii="Arial" w:hAnsi="Arial" w:cs="Arial"/>
          <w:b/>
          <w:bCs/>
          <w:sz w:val="22"/>
          <w:szCs w:val="22"/>
        </w:rPr>
      </w:pPr>
    </w:p>
    <w:p w14:paraId="216709FB" w14:textId="77777777" w:rsidR="001B2B09" w:rsidRPr="004630B0" w:rsidRDefault="001B2B09"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 xml:space="preserve">Changes </w:t>
      </w:r>
      <w:r w:rsidR="002D2C7E" w:rsidRPr="004630B0">
        <w:rPr>
          <w:rFonts w:ascii="Arial" w:hAnsi="Arial" w:cs="Arial"/>
          <w:b/>
          <w:bCs/>
          <w:sz w:val="22"/>
          <w:szCs w:val="22"/>
          <w:u w:val="single"/>
        </w:rPr>
        <w:t>and Additions to Specifications:</w:t>
      </w:r>
    </w:p>
    <w:p w14:paraId="08F6AA6B" w14:textId="77777777" w:rsidR="00B657EB" w:rsidRPr="004630B0" w:rsidRDefault="00B657EB" w:rsidP="005D6EE8">
      <w:pPr>
        <w:ind w:left="561" w:hanging="561"/>
        <w:jc w:val="both"/>
        <w:rPr>
          <w:rFonts w:ascii="Arial" w:hAnsi="Arial" w:cs="Arial"/>
          <w:b/>
          <w:bCs/>
          <w:sz w:val="22"/>
          <w:szCs w:val="22"/>
        </w:rPr>
      </w:pPr>
    </w:p>
    <w:p w14:paraId="79F4823D" w14:textId="77777777" w:rsidR="00E23250" w:rsidRPr="004630B0" w:rsidRDefault="00E23250" w:rsidP="00E23250">
      <w:pPr>
        <w:tabs>
          <w:tab w:val="left" w:pos="180"/>
        </w:tabs>
        <w:ind w:left="720" w:hanging="720"/>
        <w:jc w:val="both"/>
        <w:rPr>
          <w:rFonts w:ascii="Arial" w:hAnsi="Arial" w:cs="Arial"/>
          <w:sz w:val="22"/>
          <w:szCs w:val="22"/>
        </w:rPr>
      </w:pPr>
      <w:r w:rsidRPr="004630B0">
        <w:rPr>
          <w:rFonts w:ascii="Arial" w:hAnsi="Arial" w:cs="Arial"/>
          <w:sz w:val="22"/>
          <w:szCs w:val="22"/>
        </w:rPr>
        <w:t>6.</w:t>
      </w:r>
      <w:r w:rsidRPr="004630B0">
        <w:rPr>
          <w:rFonts w:ascii="Arial" w:hAnsi="Arial" w:cs="Arial"/>
          <w:sz w:val="22"/>
          <w:szCs w:val="22"/>
        </w:rPr>
        <w:tab/>
        <w:t>In addition to the warranties provided in the Agreement, this Quotation includes the following warranties:</w:t>
      </w:r>
    </w:p>
    <w:p w14:paraId="7FC7F837" w14:textId="77777777" w:rsidR="00037B06" w:rsidRPr="004630B0" w:rsidRDefault="00037B06" w:rsidP="00037B06">
      <w:pPr>
        <w:tabs>
          <w:tab w:val="left" w:pos="748"/>
          <w:tab w:val="left" w:pos="9356"/>
        </w:tabs>
        <w:jc w:val="both"/>
        <w:rPr>
          <w:rFonts w:ascii="Arial" w:hAnsi="Arial" w:cs="Arial"/>
          <w:b/>
          <w:bCs/>
          <w:sz w:val="22"/>
          <w:szCs w:val="22"/>
        </w:rPr>
      </w:pPr>
      <w:r w:rsidRPr="004630B0">
        <w:rPr>
          <w:rFonts w:ascii="Arial" w:hAnsi="Arial" w:cs="Arial"/>
          <w:sz w:val="22"/>
          <w:szCs w:val="22"/>
        </w:rPr>
        <w:lastRenderedPageBreak/>
        <w:tab/>
      </w:r>
      <w:r w:rsidRPr="004630B0">
        <w:rPr>
          <w:rFonts w:ascii="Arial" w:hAnsi="Arial" w:cs="Arial"/>
          <w:b/>
          <w:bCs/>
          <w:sz w:val="22"/>
          <w:szCs w:val="22"/>
          <w:u w:val="single"/>
        </w:rPr>
        <w:tab/>
      </w:r>
    </w:p>
    <w:p w14:paraId="358A45A0" w14:textId="77777777" w:rsidR="00037B06" w:rsidRPr="004630B0" w:rsidRDefault="00037B06" w:rsidP="00037B06">
      <w:pPr>
        <w:tabs>
          <w:tab w:val="left" w:pos="9356"/>
        </w:tabs>
        <w:jc w:val="both"/>
        <w:rPr>
          <w:rFonts w:ascii="Arial" w:hAnsi="Arial" w:cs="Arial"/>
          <w:b/>
          <w:bCs/>
          <w:sz w:val="22"/>
          <w:szCs w:val="22"/>
          <w:u w:val="single"/>
        </w:rPr>
      </w:pPr>
    </w:p>
    <w:p w14:paraId="149DD77B" w14:textId="77777777" w:rsidR="00037B06" w:rsidRPr="004630B0" w:rsidRDefault="00037B06" w:rsidP="00037B06">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066040AF" w14:textId="77777777" w:rsidR="00E23250" w:rsidRPr="004630B0" w:rsidRDefault="00E23250" w:rsidP="00D3274E">
      <w:pPr>
        <w:jc w:val="both"/>
        <w:rPr>
          <w:rFonts w:ascii="Arial" w:hAnsi="Arial" w:cs="Arial"/>
          <w:b/>
          <w:bCs/>
          <w:sz w:val="22"/>
          <w:szCs w:val="22"/>
          <w:u w:val="single"/>
        </w:rPr>
      </w:pPr>
    </w:p>
    <w:p w14:paraId="359E397D" w14:textId="77777777" w:rsidR="00C85EAC" w:rsidRDefault="00E23250" w:rsidP="00C85EAC">
      <w:pPr>
        <w:ind w:left="720" w:hanging="720"/>
        <w:jc w:val="both"/>
        <w:rPr>
          <w:rFonts w:ascii="Arial" w:hAnsi="Arial" w:cs="Arial"/>
          <w:sz w:val="22"/>
          <w:szCs w:val="22"/>
        </w:rPr>
      </w:pPr>
      <w:r w:rsidRPr="004630B0">
        <w:rPr>
          <w:rFonts w:ascii="Arial" w:hAnsi="Arial" w:cs="Arial"/>
          <w:sz w:val="22"/>
          <w:szCs w:val="22"/>
        </w:rPr>
        <w:t>7.</w:t>
      </w:r>
      <w:r w:rsidRPr="004630B0">
        <w:rPr>
          <w:rFonts w:ascii="Arial" w:hAnsi="Arial" w:cs="Arial"/>
          <w:sz w:val="22"/>
          <w:szCs w:val="22"/>
        </w:rPr>
        <w:tab/>
        <w:t xml:space="preserve">I/We have reviewed the RFQ Attachment 1, Schedule A – Specifications of Goods and Scope of Services. </w:t>
      </w:r>
      <w:r w:rsidR="001461DC" w:rsidRPr="004630B0">
        <w:rPr>
          <w:rFonts w:ascii="Arial" w:hAnsi="Arial" w:cs="Arial"/>
          <w:sz w:val="22"/>
          <w:szCs w:val="22"/>
        </w:rPr>
        <w:t xml:space="preserve"> </w:t>
      </w:r>
      <w:r w:rsidRPr="004630B0">
        <w:rPr>
          <w:rFonts w:ascii="Arial" w:hAnsi="Arial" w:cs="Arial"/>
          <w:sz w:val="22"/>
          <w:szCs w:val="22"/>
        </w:rPr>
        <w:t>If requested by the City, I/we would be prepared to meet those requirements, amended by the following departures and additions (list, if any):</w:t>
      </w:r>
    </w:p>
    <w:p w14:paraId="121047EE" w14:textId="77777777" w:rsidR="00C85EAC" w:rsidRDefault="00C85EAC" w:rsidP="00C85EAC">
      <w:pPr>
        <w:ind w:left="720" w:hanging="720"/>
        <w:jc w:val="both"/>
        <w:rPr>
          <w:rFonts w:ascii="Arial" w:hAnsi="Arial" w:cs="Arial"/>
          <w:sz w:val="22"/>
          <w:szCs w:val="22"/>
        </w:rPr>
      </w:pPr>
    </w:p>
    <w:p w14:paraId="15A42EEF" w14:textId="77777777" w:rsidR="00B657EB" w:rsidRPr="00C85EAC" w:rsidRDefault="00C85EAC" w:rsidP="00C85EAC">
      <w:pPr>
        <w:ind w:left="720" w:hanging="720"/>
        <w:jc w:val="both"/>
        <w:rPr>
          <w:rFonts w:ascii="Arial" w:hAnsi="Arial" w:cs="Arial"/>
          <w:sz w:val="22"/>
          <w:szCs w:val="22"/>
        </w:rPr>
      </w:pPr>
      <w:r>
        <w:rPr>
          <w:rFonts w:ascii="Arial" w:hAnsi="Arial" w:cs="Arial"/>
          <w:sz w:val="22"/>
          <w:szCs w:val="22"/>
        </w:rPr>
        <w:tab/>
      </w:r>
      <w:r w:rsidR="00B657EB" w:rsidRPr="004630B0">
        <w:rPr>
          <w:rFonts w:ascii="Arial" w:hAnsi="Arial" w:cs="Arial"/>
          <w:b/>
          <w:sz w:val="22"/>
          <w:szCs w:val="22"/>
        </w:rPr>
        <w:t xml:space="preserve">Requested Departure(s) </w:t>
      </w:r>
    </w:p>
    <w:p w14:paraId="56A94683" w14:textId="77777777" w:rsidR="00BA66A0" w:rsidRPr="004630B0" w:rsidRDefault="00BA66A0" w:rsidP="005D6EE8">
      <w:pPr>
        <w:pStyle w:val="Footer"/>
        <w:tabs>
          <w:tab w:val="left" w:pos="748"/>
        </w:tabs>
        <w:ind w:left="748" w:hanging="748"/>
        <w:jc w:val="both"/>
        <w:rPr>
          <w:rFonts w:ascii="Arial" w:hAnsi="Arial" w:cs="Arial"/>
          <w:bCs/>
          <w:sz w:val="22"/>
          <w:szCs w:val="22"/>
        </w:rPr>
      </w:pPr>
    </w:p>
    <w:p w14:paraId="3702F891" w14:textId="77777777" w:rsidR="00BA66A0" w:rsidRPr="004630B0" w:rsidRDefault="00BA66A0"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08069883" w14:textId="77777777" w:rsidR="00BA66A0" w:rsidRPr="004630B0" w:rsidRDefault="00BA66A0" w:rsidP="005D6EE8">
      <w:pPr>
        <w:tabs>
          <w:tab w:val="left" w:pos="9356"/>
        </w:tabs>
        <w:jc w:val="both"/>
        <w:rPr>
          <w:rFonts w:ascii="Arial" w:hAnsi="Arial" w:cs="Arial"/>
          <w:b/>
          <w:bCs/>
          <w:sz w:val="22"/>
          <w:szCs w:val="22"/>
          <w:u w:val="single"/>
        </w:rPr>
      </w:pPr>
    </w:p>
    <w:p w14:paraId="00159829" w14:textId="77777777" w:rsidR="00BA66A0" w:rsidRPr="004630B0" w:rsidRDefault="00BA66A0"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577B03B5" w14:textId="77777777" w:rsidR="00BA66A0" w:rsidRDefault="00BA66A0" w:rsidP="005D6EE8">
      <w:pPr>
        <w:tabs>
          <w:tab w:val="left" w:pos="9356"/>
        </w:tabs>
        <w:jc w:val="both"/>
        <w:rPr>
          <w:rFonts w:ascii="Arial" w:hAnsi="Arial" w:cs="Arial"/>
          <w:b/>
          <w:bCs/>
          <w:sz w:val="22"/>
          <w:szCs w:val="22"/>
          <w:u w:val="single"/>
        </w:rPr>
      </w:pPr>
    </w:p>
    <w:p w14:paraId="254A140B" w14:textId="77777777" w:rsidR="003A5631" w:rsidRDefault="003A5631" w:rsidP="003A5631">
      <w:pPr>
        <w:jc w:val="both"/>
        <w:rPr>
          <w:rFonts w:ascii="Arial" w:hAnsi="Arial" w:cs="Arial"/>
          <w:b/>
          <w:bCs/>
          <w:sz w:val="22"/>
          <w:szCs w:val="22"/>
          <w:u w:val="single"/>
        </w:rPr>
      </w:pPr>
      <w:r w:rsidRPr="003A5631">
        <w:rPr>
          <w:rFonts w:ascii="Arial" w:hAnsi="Arial" w:cs="Arial"/>
          <w:sz w:val="22"/>
          <w:szCs w:val="22"/>
        </w:rPr>
        <w:tab/>
      </w:r>
      <w:r>
        <w:rPr>
          <w:rFonts w:ascii="Arial" w:hAnsi="Arial" w:cs="Arial"/>
          <w:b/>
          <w:bCs/>
          <w:sz w:val="22"/>
          <w:szCs w:val="22"/>
          <w:u w:val="single"/>
        </w:rPr>
        <w:t>Please State Reason for the Departure(s):</w:t>
      </w:r>
    </w:p>
    <w:p w14:paraId="25EFB095" w14:textId="77777777" w:rsidR="003A5631" w:rsidRDefault="003A5631" w:rsidP="003A5631">
      <w:pPr>
        <w:jc w:val="both"/>
        <w:rPr>
          <w:rFonts w:ascii="Arial" w:hAnsi="Arial" w:cs="Arial"/>
          <w:b/>
          <w:bCs/>
          <w:sz w:val="22"/>
          <w:szCs w:val="22"/>
          <w:u w:val="single"/>
        </w:rPr>
      </w:pPr>
    </w:p>
    <w:p w14:paraId="7755FBA6" w14:textId="77777777" w:rsidR="003A5631" w:rsidRPr="004630B0" w:rsidRDefault="003A5631" w:rsidP="003A5631">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38A3FFFF" w14:textId="77777777" w:rsidR="003A5631" w:rsidRPr="004630B0" w:rsidRDefault="003A5631" w:rsidP="003A5631">
      <w:pPr>
        <w:keepNext/>
        <w:keepLines/>
        <w:jc w:val="both"/>
        <w:rPr>
          <w:rFonts w:ascii="Arial" w:hAnsi="Arial" w:cs="Arial"/>
          <w:b/>
          <w:bCs/>
          <w:sz w:val="22"/>
          <w:szCs w:val="22"/>
          <w:u w:val="single"/>
        </w:rPr>
      </w:pPr>
    </w:p>
    <w:p w14:paraId="06A0BAAC" w14:textId="77777777" w:rsidR="003A5631" w:rsidRDefault="003A5631" w:rsidP="003A5631">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5F261493" w14:textId="77777777" w:rsidR="003A5631" w:rsidRPr="004630B0" w:rsidRDefault="003A5631" w:rsidP="005D6EE8">
      <w:pPr>
        <w:tabs>
          <w:tab w:val="left" w:pos="9356"/>
        </w:tabs>
        <w:jc w:val="both"/>
        <w:rPr>
          <w:rFonts w:ascii="Arial" w:hAnsi="Arial" w:cs="Arial"/>
          <w:b/>
          <w:bCs/>
          <w:sz w:val="22"/>
          <w:szCs w:val="22"/>
          <w:u w:val="single"/>
        </w:rPr>
      </w:pPr>
    </w:p>
    <w:p w14:paraId="52F03F2A" w14:textId="04D7D32D" w:rsidR="00D2444C" w:rsidRPr="004630B0" w:rsidRDefault="00D2444C" w:rsidP="005D6EE8">
      <w:pPr>
        <w:ind w:left="561" w:hanging="561"/>
        <w:jc w:val="both"/>
        <w:rPr>
          <w:rFonts w:ascii="Arial" w:hAnsi="Arial" w:cs="Arial"/>
          <w:bCs/>
          <w:sz w:val="22"/>
          <w:szCs w:val="22"/>
          <w:u w:val="single"/>
        </w:rPr>
      </w:pPr>
      <w:r w:rsidRPr="004630B0">
        <w:rPr>
          <w:rFonts w:ascii="Arial" w:hAnsi="Arial" w:cs="Arial"/>
          <w:bCs/>
          <w:sz w:val="22"/>
          <w:szCs w:val="22"/>
          <w:u w:val="single"/>
        </w:rPr>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B-2</w:t>
      </w:r>
    </w:p>
    <w:p w14:paraId="65B42072" w14:textId="77777777" w:rsidR="00B657EB" w:rsidRPr="004630B0" w:rsidRDefault="00B657EB" w:rsidP="005D6EE8">
      <w:pPr>
        <w:ind w:left="561" w:hanging="561"/>
        <w:jc w:val="both"/>
        <w:rPr>
          <w:rFonts w:ascii="Arial" w:hAnsi="Arial" w:cs="Arial"/>
          <w:b/>
          <w:bCs/>
          <w:sz w:val="22"/>
          <w:szCs w:val="22"/>
        </w:rPr>
      </w:pPr>
    </w:p>
    <w:p w14:paraId="4A4DAEB9" w14:textId="77777777" w:rsidR="001B2B09" w:rsidRPr="004630B0" w:rsidRDefault="001B2B09"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Fees and Payments</w:t>
      </w:r>
    </w:p>
    <w:p w14:paraId="2134CBF8" w14:textId="77777777" w:rsidR="001B2B09" w:rsidRPr="004630B0" w:rsidRDefault="001B2B09" w:rsidP="005D6EE8">
      <w:pPr>
        <w:ind w:left="561" w:hanging="561"/>
        <w:jc w:val="both"/>
        <w:rPr>
          <w:rFonts w:ascii="Arial" w:hAnsi="Arial" w:cs="Arial"/>
          <w:b/>
          <w:bCs/>
          <w:sz w:val="22"/>
          <w:szCs w:val="22"/>
        </w:rPr>
      </w:pPr>
    </w:p>
    <w:p w14:paraId="0181BDFE" w14:textId="77777777" w:rsidR="00793271" w:rsidRPr="004630B0" w:rsidRDefault="00333165" w:rsidP="005D6EE8">
      <w:pPr>
        <w:ind w:left="561" w:hanging="561"/>
        <w:jc w:val="both"/>
        <w:rPr>
          <w:rFonts w:ascii="Arial" w:hAnsi="Arial" w:cs="Arial"/>
          <w:sz w:val="22"/>
          <w:szCs w:val="22"/>
        </w:rPr>
      </w:pPr>
      <w:r w:rsidRPr="004630B0">
        <w:rPr>
          <w:rFonts w:ascii="Arial" w:hAnsi="Arial" w:cs="Arial"/>
          <w:bCs/>
          <w:sz w:val="22"/>
          <w:szCs w:val="22"/>
        </w:rPr>
        <w:t>8.</w:t>
      </w:r>
      <w:r w:rsidR="00557D17" w:rsidRPr="004630B0">
        <w:rPr>
          <w:rFonts w:ascii="Arial" w:hAnsi="Arial" w:cs="Arial"/>
          <w:b/>
          <w:bCs/>
          <w:sz w:val="22"/>
          <w:szCs w:val="22"/>
        </w:rPr>
        <w:tab/>
      </w:r>
      <w:r w:rsidR="00331CFE" w:rsidRPr="004630B0">
        <w:rPr>
          <w:rFonts w:ascii="Arial" w:hAnsi="Arial" w:cs="Arial"/>
          <w:sz w:val="22"/>
          <w:szCs w:val="22"/>
        </w:rPr>
        <w:t xml:space="preserve">The Contractor offers to supply to the City of Surrey the </w:t>
      </w:r>
      <w:r w:rsidR="00AE6794">
        <w:rPr>
          <w:rFonts w:ascii="Arial" w:hAnsi="Arial" w:cs="Arial"/>
          <w:sz w:val="22"/>
          <w:szCs w:val="22"/>
        </w:rPr>
        <w:t>Goods and Services</w:t>
      </w:r>
      <w:r w:rsidR="00331CFE" w:rsidRPr="004630B0">
        <w:rPr>
          <w:rFonts w:ascii="Arial" w:hAnsi="Arial" w:cs="Arial"/>
          <w:sz w:val="22"/>
          <w:szCs w:val="22"/>
        </w:rPr>
        <w:t xml:space="preserve"> for the prices plus applicable taxes as follows:</w:t>
      </w:r>
    </w:p>
    <w:p w14:paraId="69626508" w14:textId="77777777" w:rsidR="00793271" w:rsidRPr="004630B0" w:rsidRDefault="00793271" w:rsidP="005D6EE8">
      <w:pPr>
        <w:jc w:val="both"/>
        <w:rPr>
          <w:rFonts w:ascii="Arial" w:hAnsi="Arial" w:cs="Arial"/>
          <w:sz w:val="22"/>
          <w:szCs w:val="22"/>
        </w:rPr>
      </w:pPr>
    </w:p>
    <w:p w14:paraId="463F1BFF" w14:textId="77777777" w:rsidR="009A09B8" w:rsidRPr="00D32F15" w:rsidRDefault="009A09B8" w:rsidP="009A09B8">
      <w:pPr>
        <w:jc w:val="both"/>
        <w:rPr>
          <w:rFonts w:ascii="Arial" w:hAnsi="Arial" w:cs="Arial"/>
          <w:b/>
          <w:bCs/>
          <w:sz w:val="22"/>
          <w:szCs w:val="22"/>
          <w:u w:val="single"/>
        </w:rPr>
      </w:pPr>
      <w:r w:rsidRPr="00D32F15">
        <w:rPr>
          <w:rFonts w:ascii="Arial" w:hAnsi="Arial" w:cs="Arial"/>
          <w:b/>
          <w:bCs/>
          <w:sz w:val="22"/>
          <w:szCs w:val="22"/>
          <w:u w:val="single"/>
        </w:rPr>
        <w:t>Payment Terms:</w:t>
      </w:r>
    </w:p>
    <w:p w14:paraId="7E21E3F8" w14:textId="77777777" w:rsidR="009A09B8" w:rsidRPr="00D32F15" w:rsidRDefault="009A09B8" w:rsidP="009A09B8">
      <w:pPr>
        <w:jc w:val="both"/>
        <w:rPr>
          <w:rFonts w:ascii="Arial" w:hAnsi="Arial" w:cs="Arial"/>
          <w:sz w:val="22"/>
          <w:szCs w:val="22"/>
        </w:rPr>
      </w:pPr>
    </w:p>
    <w:p w14:paraId="7533953B" w14:textId="77777777" w:rsidR="009A09B8" w:rsidRPr="00D32F15" w:rsidRDefault="009A09B8" w:rsidP="009A09B8">
      <w:pPr>
        <w:jc w:val="both"/>
        <w:rPr>
          <w:rFonts w:ascii="Arial" w:hAnsi="Arial" w:cs="Arial"/>
          <w:sz w:val="22"/>
          <w:szCs w:val="22"/>
        </w:rPr>
      </w:pPr>
      <w:r w:rsidRPr="00D32F15">
        <w:rPr>
          <w:rFonts w:ascii="Arial" w:hAnsi="Arial" w:cs="Arial"/>
          <w:sz w:val="22"/>
          <w:szCs w:val="22"/>
        </w:rPr>
        <w:t>A cash</w:t>
      </w:r>
      <w:r w:rsidRPr="00D32F15">
        <w:rPr>
          <w:rFonts w:ascii="Arial" w:hAnsi="Arial" w:cs="Arial"/>
          <w:color w:val="FF0000"/>
          <w:sz w:val="22"/>
          <w:szCs w:val="22"/>
        </w:rPr>
        <w:t xml:space="preserve"> </w:t>
      </w:r>
      <w:r w:rsidRPr="00D32F15">
        <w:rPr>
          <w:rFonts w:ascii="Arial" w:hAnsi="Arial" w:cs="Arial"/>
          <w:sz w:val="22"/>
          <w:szCs w:val="22"/>
        </w:rPr>
        <w:t>discount of _______% will be allowed if account is paid within _____ days, or the_________ day of the month following, or net 30 days, on a best effort basis.</w:t>
      </w:r>
    </w:p>
    <w:p w14:paraId="56F0E740" w14:textId="77777777" w:rsidR="009A09B8" w:rsidRPr="00D32F15" w:rsidRDefault="009A09B8" w:rsidP="009A09B8">
      <w:pPr>
        <w:tabs>
          <w:tab w:val="center" w:pos="4320"/>
          <w:tab w:val="right" w:pos="8640"/>
        </w:tabs>
        <w:ind w:right="-270"/>
        <w:jc w:val="both"/>
        <w:rPr>
          <w:rFonts w:ascii="Arial" w:hAnsi="Arial" w:cs="Arial"/>
          <w:sz w:val="22"/>
          <w:szCs w:val="22"/>
          <w:lang w:val="en-CA"/>
        </w:rPr>
      </w:pPr>
    </w:p>
    <w:p w14:paraId="72E474F6" w14:textId="77777777" w:rsidR="009A09B8" w:rsidRPr="00D32F15" w:rsidRDefault="009A09B8" w:rsidP="009A09B8">
      <w:pPr>
        <w:tabs>
          <w:tab w:val="center" w:pos="4320"/>
          <w:tab w:val="right" w:pos="8640"/>
        </w:tabs>
        <w:rPr>
          <w:rFonts w:ascii="Arial" w:hAnsi="Arial" w:cs="Arial"/>
          <w:b/>
          <w:sz w:val="22"/>
          <w:szCs w:val="22"/>
          <w:u w:val="single"/>
          <w:lang w:val="en-CA"/>
        </w:rPr>
      </w:pPr>
      <w:r w:rsidRPr="00D32F15">
        <w:rPr>
          <w:rFonts w:ascii="Arial" w:hAnsi="Arial" w:cs="Arial"/>
          <w:b/>
          <w:sz w:val="22"/>
          <w:szCs w:val="22"/>
          <w:u w:val="single"/>
          <w:lang w:val="x-none"/>
        </w:rPr>
        <w:t>TABLE#1: HOURS OF WORK</w:t>
      </w:r>
    </w:p>
    <w:p w14:paraId="41680517" w14:textId="77777777" w:rsidR="009A09B8" w:rsidRPr="00D32F15" w:rsidRDefault="009A09B8" w:rsidP="009A09B8">
      <w:pPr>
        <w:tabs>
          <w:tab w:val="center" w:pos="4320"/>
          <w:tab w:val="right" w:pos="8640"/>
        </w:tabs>
        <w:rPr>
          <w:rFonts w:ascii="Arial" w:hAnsi="Arial" w:cs="Arial"/>
          <w:sz w:val="22"/>
          <w:szCs w:val="22"/>
          <w:lang w:val="x-none"/>
        </w:rPr>
      </w:pPr>
    </w:p>
    <w:p w14:paraId="4E9829C8" w14:textId="77777777" w:rsidR="009A09B8" w:rsidRPr="00D32F15" w:rsidRDefault="009A09B8" w:rsidP="009A09B8">
      <w:pPr>
        <w:tabs>
          <w:tab w:val="center" w:pos="4320"/>
          <w:tab w:val="right" w:pos="8640"/>
        </w:tabs>
        <w:rPr>
          <w:rFonts w:ascii="Arial" w:hAnsi="Arial" w:cs="Arial"/>
          <w:sz w:val="22"/>
          <w:szCs w:val="22"/>
          <w:lang w:val="x-none"/>
        </w:rPr>
      </w:pPr>
      <w:r w:rsidRPr="00D32F15">
        <w:rPr>
          <w:rFonts w:ascii="Arial" w:hAnsi="Arial" w:cs="Arial"/>
          <w:sz w:val="22"/>
          <w:szCs w:val="22"/>
          <w:lang w:val="x-none"/>
        </w:rPr>
        <w:t>Please state times/hours and days in the table below:</w:t>
      </w:r>
    </w:p>
    <w:p w14:paraId="3E87C31C" w14:textId="77777777" w:rsidR="009A09B8" w:rsidRPr="00D32F15" w:rsidRDefault="009A09B8" w:rsidP="009A09B8">
      <w:pPr>
        <w:tabs>
          <w:tab w:val="center" w:pos="4320"/>
          <w:tab w:val="right" w:pos="8640"/>
        </w:tabs>
        <w:rPr>
          <w:rFonts w:ascii="Arial" w:hAnsi="Arial" w:cs="Arial"/>
          <w:sz w:val="22"/>
          <w:szCs w:val="22"/>
          <w:lang w:val="x-none"/>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3727"/>
        <w:gridCol w:w="5040"/>
      </w:tblGrid>
      <w:tr w:rsidR="009A09B8" w:rsidRPr="00D32F15" w14:paraId="62B79C93" w14:textId="77777777" w:rsidTr="00087B7E">
        <w:trPr>
          <w:trHeight w:val="395"/>
        </w:trPr>
        <w:tc>
          <w:tcPr>
            <w:tcW w:w="863" w:type="dxa"/>
            <w:shd w:val="clear" w:color="auto" w:fill="E6E6E6"/>
            <w:vAlign w:val="center"/>
          </w:tcPr>
          <w:p w14:paraId="7954E0C3" w14:textId="77777777" w:rsidR="009A09B8" w:rsidRPr="00D32F15" w:rsidRDefault="009A09B8" w:rsidP="00087B7E">
            <w:pPr>
              <w:tabs>
                <w:tab w:val="center" w:pos="4320"/>
                <w:tab w:val="right" w:pos="8640"/>
              </w:tabs>
              <w:jc w:val="center"/>
              <w:rPr>
                <w:rFonts w:ascii="Arial" w:hAnsi="Arial" w:cs="Arial"/>
                <w:b/>
                <w:sz w:val="22"/>
                <w:szCs w:val="22"/>
                <w:lang w:val="x-none"/>
              </w:rPr>
            </w:pPr>
            <w:r w:rsidRPr="00D32F15">
              <w:rPr>
                <w:rFonts w:ascii="Arial" w:hAnsi="Arial" w:cs="Arial"/>
                <w:b/>
                <w:sz w:val="22"/>
                <w:szCs w:val="22"/>
                <w:lang w:val="x-none"/>
              </w:rPr>
              <w:t>Item#</w:t>
            </w:r>
          </w:p>
        </w:tc>
        <w:tc>
          <w:tcPr>
            <w:tcW w:w="3727" w:type="dxa"/>
            <w:shd w:val="clear" w:color="auto" w:fill="E6E6E6"/>
            <w:vAlign w:val="center"/>
          </w:tcPr>
          <w:p w14:paraId="483F7FA4" w14:textId="77777777" w:rsidR="009A09B8" w:rsidRPr="00D32F15" w:rsidRDefault="009A09B8" w:rsidP="00087B7E">
            <w:pPr>
              <w:tabs>
                <w:tab w:val="center" w:pos="4320"/>
                <w:tab w:val="right" w:pos="8640"/>
              </w:tabs>
              <w:jc w:val="center"/>
              <w:rPr>
                <w:rFonts w:ascii="Arial" w:hAnsi="Arial" w:cs="Arial"/>
                <w:b/>
                <w:sz w:val="22"/>
                <w:szCs w:val="22"/>
                <w:lang w:val="x-none"/>
              </w:rPr>
            </w:pPr>
            <w:r w:rsidRPr="00D32F15">
              <w:rPr>
                <w:rFonts w:ascii="Arial" w:hAnsi="Arial" w:cs="Arial"/>
                <w:b/>
                <w:sz w:val="22"/>
                <w:szCs w:val="22"/>
                <w:lang w:val="x-none"/>
              </w:rPr>
              <w:t>Type of Rates</w:t>
            </w:r>
          </w:p>
        </w:tc>
        <w:tc>
          <w:tcPr>
            <w:tcW w:w="5040" w:type="dxa"/>
            <w:shd w:val="clear" w:color="auto" w:fill="E6E6E6"/>
            <w:vAlign w:val="center"/>
          </w:tcPr>
          <w:p w14:paraId="47109882" w14:textId="77777777" w:rsidR="009A09B8" w:rsidRPr="00D32F15" w:rsidRDefault="009A09B8" w:rsidP="00087B7E">
            <w:pPr>
              <w:tabs>
                <w:tab w:val="center" w:pos="4320"/>
                <w:tab w:val="right" w:pos="8640"/>
              </w:tabs>
              <w:jc w:val="center"/>
              <w:rPr>
                <w:rFonts w:ascii="Arial" w:hAnsi="Arial" w:cs="Arial"/>
                <w:b/>
                <w:sz w:val="22"/>
                <w:szCs w:val="22"/>
                <w:lang w:val="x-none"/>
              </w:rPr>
            </w:pPr>
            <w:r w:rsidRPr="00D32F15">
              <w:rPr>
                <w:rFonts w:ascii="Arial" w:hAnsi="Arial" w:cs="Arial"/>
                <w:b/>
                <w:sz w:val="22"/>
                <w:szCs w:val="22"/>
                <w:lang w:val="x-none"/>
              </w:rPr>
              <w:t>Times/Hours</w:t>
            </w:r>
          </w:p>
        </w:tc>
      </w:tr>
      <w:tr w:rsidR="009A09B8" w:rsidRPr="00D32F15" w14:paraId="309E75F6" w14:textId="77777777" w:rsidTr="00087B7E">
        <w:trPr>
          <w:trHeight w:val="115"/>
        </w:trPr>
        <w:tc>
          <w:tcPr>
            <w:tcW w:w="863" w:type="dxa"/>
            <w:vAlign w:val="center"/>
          </w:tcPr>
          <w:p w14:paraId="38FE9C14" w14:textId="77777777" w:rsidR="009A09B8" w:rsidRPr="00D32F15" w:rsidRDefault="009A09B8" w:rsidP="00087B7E">
            <w:pPr>
              <w:tabs>
                <w:tab w:val="center" w:pos="4320"/>
                <w:tab w:val="right" w:pos="8640"/>
              </w:tabs>
              <w:jc w:val="center"/>
              <w:rPr>
                <w:rFonts w:ascii="Arial" w:hAnsi="Arial" w:cs="Arial"/>
                <w:sz w:val="22"/>
                <w:szCs w:val="22"/>
                <w:lang w:val="x-none"/>
              </w:rPr>
            </w:pPr>
            <w:r w:rsidRPr="00D32F15">
              <w:rPr>
                <w:rFonts w:ascii="Arial" w:hAnsi="Arial" w:cs="Arial"/>
                <w:sz w:val="22"/>
                <w:szCs w:val="22"/>
                <w:lang w:val="x-none"/>
              </w:rPr>
              <w:t>1.</w:t>
            </w:r>
          </w:p>
        </w:tc>
        <w:tc>
          <w:tcPr>
            <w:tcW w:w="3727" w:type="dxa"/>
            <w:vAlign w:val="center"/>
          </w:tcPr>
          <w:p w14:paraId="1AB67B97" w14:textId="77777777" w:rsidR="009A09B8" w:rsidRPr="00D32F15" w:rsidRDefault="009A09B8" w:rsidP="00087B7E">
            <w:pPr>
              <w:tabs>
                <w:tab w:val="center" w:pos="4320"/>
                <w:tab w:val="right" w:pos="8640"/>
              </w:tabs>
              <w:rPr>
                <w:rFonts w:ascii="Arial" w:hAnsi="Arial" w:cs="Arial"/>
                <w:sz w:val="22"/>
                <w:szCs w:val="22"/>
                <w:lang w:val="x-none"/>
              </w:rPr>
            </w:pPr>
            <w:r w:rsidRPr="00D32F15">
              <w:rPr>
                <w:rFonts w:ascii="Arial" w:hAnsi="Arial" w:cs="Arial"/>
                <w:sz w:val="22"/>
                <w:szCs w:val="22"/>
                <w:lang w:val="x-none"/>
              </w:rPr>
              <w:t>Normal Services Hours [Regular Hours]</w:t>
            </w:r>
          </w:p>
        </w:tc>
        <w:tc>
          <w:tcPr>
            <w:tcW w:w="5040" w:type="dxa"/>
            <w:vAlign w:val="center"/>
          </w:tcPr>
          <w:p w14:paraId="65B01EE7" w14:textId="77777777" w:rsidR="009A09B8" w:rsidRPr="00D32F15" w:rsidRDefault="009A09B8" w:rsidP="00087B7E">
            <w:pPr>
              <w:tabs>
                <w:tab w:val="center" w:pos="4320"/>
                <w:tab w:val="right" w:pos="8640"/>
              </w:tabs>
              <w:rPr>
                <w:rFonts w:ascii="Arial" w:hAnsi="Arial" w:cs="Arial"/>
                <w:sz w:val="22"/>
                <w:szCs w:val="22"/>
                <w:lang w:val="x-none"/>
              </w:rPr>
            </w:pPr>
            <w:r w:rsidRPr="00D32F15">
              <w:rPr>
                <w:rFonts w:ascii="Arial" w:hAnsi="Arial" w:cs="Arial"/>
                <w:sz w:val="22"/>
                <w:szCs w:val="22"/>
                <w:lang w:val="x-none"/>
              </w:rPr>
              <w:t xml:space="preserve">7:00 a.m. to 5:30 p.m. Monday to Friday, excluding Statutory Holidays.  </w:t>
            </w:r>
            <w:r w:rsidRPr="00D32F15">
              <w:rPr>
                <w:rFonts w:ascii="Arial" w:hAnsi="Arial" w:cs="Arial"/>
                <w:b/>
                <w:bCs/>
                <w:sz w:val="22"/>
                <w:szCs w:val="22"/>
                <w:lang w:val="x-none"/>
              </w:rPr>
              <w:t>Pre-scheduled hours 5:30 p.m. to 7:00 a.m.</w:t>
            </w:r>
          </w:p>
        </w:tc>
      </w:tr>
      <w:tr w:rsidR="009A09B8" w:rsidRPr="00D32F15" w14:paraId="01B5A464" w14:textId="77777777" w:rsidTr="00087B7E">
        <w:trPr>
          <w:trHeight w:val="115"/>
        </w:trPr>
        <w:tc>
          <w:tcPr>
            <w:tcW w:w="863" w:type="dxa"/>
            <w:vAlign w:val="center"/>
          </w:tcPr>
          <w:p w14:paraId="4A202360" w14:textId="77777777" w:rsidR="009A09B8" w:rsidRPr="00D32F15" w:rsidRDefault="009A09B8" w:rsidP="00087B7E">
            <w:pPr>
              <w:tabs>
                <w:tab w:val="center" w:pos="4320"/>
                <w:tab w:val="right" w:pos="8640"/>
              </w:tabs>
              <w:jc w:val="center"/>
              <w:rPr>
                <w:rFonts w:ascii="Arial" w:hAnsi="Arial" w:cs="Arial"/>
                <w:sz w:val="22"/>
                <w:szCs w:val="22"/>
                <w:lang w:val="x-none"/>
              </w:rPr>
            </w:pPr>
            <w:r w:rsidRPr="00D32F15">
              <w:rPr>
                <w:rFonts w:ascii="Arial" w:hAnsi="Arial" w:cs="Arial"/>
                <w:sz w:val="22"/>
                <w:szCs w:val="22"/>
                <w:lang w:val="x-none"/>
              </w:rPr>
              <w:t>2.</w:t>
            </w:r>
          </w:p>
        </w:tc>
        <w:tc>
          <w:tcPr>
            <w:tcW w:w="3727" w:type="dxa"/>
            <w:vAlign w:val="center"/>
          </w:tcPr>
          <w:p w14:paraId="4DF9FEE1" w14:textId="77777777" w:rsidR="009A09B8" w:rsidRPr="00D32F15" w:rsidRDefault="009A09B8" w:rsidP="00087B7E">
            <w:pPr>
              <w:tabs>
                <w:tab w:val="center" w:pos="4320"/>
                <w:tab w:val="right" w:pos="8640"/>
              </w:tabs>
              <w:rPr>
                <w:rFonts w:ascii="Arial" w:hAnsi="Arial" w:cs="Arial"/>
                <w:sz w:val="22"/>
                <w:szCs w:val="22"/>
                <w:lang w:val="x-none"/>
              </w:rPr>
            </w:pPr>
            <w:r w:rsidRPr="00D32F15">
              <w:rPr>
                <w:rFonts w:ascii="Arial" w:hAnsi="Arial" w:cs="Arial"/>
                <w:sz w:val="22"/>
                <w:szCs w:val="22"/>
                <w:lang w:val="x-none"/>
              </w:rPr>
              <w:t>Time and a Half</w:t>
            </w:r>
          </w:p>
        </w:tc>
        <w:tc>
          <w:tcPr>
            <w:tcW w:w="5040" w:type="dxa"/>
            <w:vAlign w:val="center"/>
          </w:tcPr>
          <w:p w14:paraId="0AB3D1E3" w14:textId="77777777" w:rsidR="009A09B8" w:rsidRPr="00D32F15" w:rsidRDefault="009A09B8" w:rsidP="00087B7E">
            <w:pPr>
              <w:tabs>
                <w:tab w:val="center" w:pos="4320"/>
                <w:tab w:val="right" w:pos="8640"/>
              </w:tabs>
              <w:rPr>
                <w:rFonts w:ascii="Arial" w:hAnsi="Arial" w:cs="Arial"/>
                <w:sz w:val="22"/>
                <w:szCs w:val="22"/>
                <w:lang w:val="x-none"/>
              </w:rPr>
            </w:pPr>
          </w:p>
          <w:p w14:paraId="2F87A444" w14:textId="77777777" w:rsidR="009A09B8" w:rsidRPr="00D32F15" w:rsidRDefault="009A09B8" w:rsidP="00087B7E">
            <w:pPr>
              <w:tabs>
                <w:tab w:val="center" w:pos="4320"/>
                <w:tab w:val="right" w:pos="8640"/>
              </w:tabs>
              <w:rPr>
                <w:rFonts w:ascii="Arial" w:hAnsi="Arial" w:cs="Arial"/>
                <w:sz w:val="22"/>
                <w:szCs w:val="22"/>
                <w:lang w:val="x-none"/>
              </w:rPr>
            </w:pPr>
          </w:p>
        </w:tc>
      </w:tr>
      <w:tr w:rsidR="009A09B8" w:rsidRPr="00D32F15" w14:paraId="2E012ED3" w14:textId="77777777" w:rsidTr="00087B7E">
        <w:trPr>
          <w:trHeight w:val="115"/>
        </w:trPr>
        <w:tc>
          <w:tcPr>
            <w:tcW w:w="863" w:type="dxa"/>
            <w:vAlign w:val="center"/>
          </w:tcPr>
          <w:p w14:paraId="30704215" w14:textId="77777777" w:rsidR="009A09B8" w:rsidRPr="00D32F15" w:rsidRDefault="009A09B8" w:rsidP="00087B7E">
            <w:pPr>
              <w:tabs>
                <w:tab w:val="center" w:pos="4320"/>
                <w:tab w:val="right" w:pos="8640"/>
              </w:tabs>
              <w:jc w:val="center"/>
              <w:rPr>
                <w:rFonts w:ascii="Arial" w:hAnsi="Arial" w:cs="Arial"/>
                <w:sz w:val="22"/>
                <w:szCs w:val="22"/>
                <w:lang w:val="x-none"/>
              </w:rPr>
            </w:pPr>
            <w:r w:rsidRPr="00D32F15">
              <w:rPr>
                <w:rFonts w:ascii="Arial" w:hAnsi="Arial" w:cs="Arial"/>
                <w:sz w:val="22"/>
                <w:szCs w:val="22"/>
                <w:lang w:val="x-none"/>
              </w:rPr>
              <w:t>3.</w:t>
            </w:r>
          </w:p>
        </w:tc>
        <w:tc>
          <w:tcPr>
            <w:tcW w:w="3727" w:type="dxa"/>
            <w:vAlign w:val="center"/>
          </w:tcPr>
          <w:p w14:paraId="5DA3EA7C" w14:textId="77777777" w:rsidR="009A09B8" w:rsidRPr="00D32F15" w:rsidRDefault="009A09B8" w:rsidP="00087B7E">
            <w:pPr>
              <w:tabs>
                <w:tab w:val="center" w:pos="4320"/>
                <w:tab w:val="right" w:pos="8640"/>
              </w:tabs>
              <w:rPr>
                <w:rFonts w:ascii="Arial" w:hAnsi="Arial" w:cs="Arial"/>
                <w:sz w:val="22"/>
                <w:szCs w:val="22"/>
                <w:lang w:val="x-none"/>
              </w:rPr>
            </w:pPr>
            <w:r w:rsidRPr="00D32F15">
              <w:rPr>
                <w:rFonts w:ascii="Arial" w:hAnsi="Arial" w:cs="Arial"/>
                <w:sz w:val="22"/>
                <w:szCs w:val="22"/>
                <w:lang w:val="x-none"/>
              </w:rPr>
              <w:t>Double Time</w:t>
            </w:r>
          </w:p>
        </w:tc>
        <w:tc>
          <w:tcPr>
            <w:tcW w:w="5040" w:type="dxa"/>
            <w:vAlign w:val="center"/>
          </w:tcPr>
          <w:p w14:paraId="74677322" w14:textId="77777777" w:rsidR="009A09B8" w:rsidRPr="00D32F15" w:rsidRDefault="009A09B8" w:rsidP="00087B7E">
            <w:pPr>
              <w:tabs>
                <w:tab w:val="center" w:pos="4320"/>
                <w:tab w:val="right" w:pos="8640"/>
              </w:tabs>
              <w:rPr>
                <w:rFonts w:ascii="Arial" w:hAnsi="Arial" w:cs="Arial"/>
                <w:sz w:val="22"/>
                <w:szCs w:val="22"/>
                <w:lang w:val="x-none"/>
              </w:rPr>
            </w:pPr>
          </w:p>
          <w:p w14:paraId="3FB8C242" w14:textId="77777777" w:rsidR="009A09B8" w:rsidRPr="00D32F15" w:rsidRDefault="009A09B8" w:rsidP="00087B7E">
            <w:pPr>
              <w:tabs>
                <w:tab w:val="center" w:pos="4320"/>
                <w:tab w:val="right" w:pos="8640"/>
              </w:tabs>
              <w:rPr>
                <w:rFonts w:ascii="Arial" w:hAnsi="Arial" w:cs="Arial"/>
                <w:sz w:val="22"/>
                <w:szCs w:val="22"/>
                <w:lang w:val="x-none"/>
              </w:rPr>
            </w:pPr>
          </w:p>
        </w:tc>
      </w:tr>
    </w:tbl>
    <w:p w14:paraId="7E6E2E1D" w14:textId="77777777" w:rsidR="009A09B8" w:rsidRPr="00D32F15" w:rsidRDefault="009A09B8" w:rsidP="009A09B8">
      <w:pPr>
        <w:tabs>
          <w:tab w:val="center" w:pos="4320"/>
          <w:tab w:val="right" w:pos="8640"/>
        </w:tabs>
        <w:rPr>
          <w:rFonts w:ascii="Arial" w:hAnsi="Arial" w:cs="Arial"/>
          <w:sz w:val="22"/>
          <w:szCs w:val="22"/>
          <w:lang w:val="x-none"/>
        </w:rPr>
      </w:pPr>
    </w:p>
    <w:p w14:paraId="63EC0A17" w14:textId="77777777" w:rsidR="009A09B8" w:rsidRDefault="009A09B8" w:rsidP="009A09B8">
      <w:pPr>
        <w:tabs>
          <w:tab w:val="left" w:pos="900"/>
          <w:tab w:val="left" w:pos="5760"/>
          <w:tab w:val="left" w:pos="7200"/>
        </w:tabs>
        <w:ind w:right="-120"/>
        <w:jc w:val="both"/>
        <w:rPr>
          <w:rFonts w:ascii="Arial" w:hAnsi="Arial" w:cs="Arial"/>
          <w:b/>
          <w:sz w:val="22"/>
          <w:szCs w:val="22"/>
          <w:lang w:val="en-CA"/>
        </w:rPr>
      </w:pPr>
      <w:r w:rsidRPr="00D32F15">
        <w:rPr>
          <w:rFonts w:ascii="Arial" w:hAnsi="Arial" w:cs="Arial"/>
          <w:b/>
          <w:sz w:val="22"/>
          <w:szCs w:val="22"/>
          <w:lang w:val="en-CA"/>
        </w:rPr>
        <w:t>N.B.  The greater of either Table #2 or Table #3 [NOT BOTH] will apply per call out.  The following tables provide for separate hourly labour rates and equipment charge-out rates [rates include operator] and include benefits and labour burden.</w:t>
      </w:r>
    </w:p>
    <w:p w14:paraId="714C026C" w14:textId="77777777" w:rsidR="009A09B8" w:rsidRDefault="009A09B8" w:rsidP="009A09B8">
      <w:pPr>
        <w:tabs>
          <w:tab w:val="left" w:pos="900"/>
          <w:tab w:val="left" w:pos="5760"/>
          <w:tab w:val="left" w:pos="7200"/>
        </w:tabs>
        <w:ind w:right="-120"/>
        <w:jc w:val="both"/>
        <w:rPr>
          <w:rFonts w:ascii="Arial" w:hAnsi="Arial" w:cs="Arial"/>
          <w:b/>
          <w:sz w:val="22"/>
          <w:szCs w:val="22"/>
          <w:lang w:val="en-CA"/>
        </w:rPr>
      </w:pPr>
    </w:p>
    <w:p w14:paraId="0C05E2EC" w14:textId="77777777" w:rsidR="009A09B8" w:rsidRPr="00D32F15" w:rsidRDefault="009A09B8" w:rsidP="009A09B8">
      <w:pPr>
        <w:tabs>
          <w:tab w:val="center" w:pos="4320"/>
          <w:tab w:val="right" w:pos="8640"/>
        </w:tabs>
        <w:jc w:val="both"/>
        <w:rPr>
          <w:rFonts w:ascii="Arial" w:hAnsi="Arial" w:cs="Arial"/>
          <w:b/>
          <w:sz w:val="22"/>
          <w:szCs w:val="22"/>
          <w:lang w:val="x-none"/>
        </w:rPr>
      </w:pPr>
      <w:r w:rsidRPr="00D32F15">
        <w:rPr>
          <w:rFonts w:ascii="Arial" w:hAnsi="Arial" w:cs="Arial"/>
          <w:b/>
          <w:sz w:val="22"/>
          <w:szCs w:val="22"/>
          <w:lang w:val="x-none"/>
        </w:rPr>
        <w:lastRenderedPageBreak/>
        <w:t>N.B.</w:t>
      </w:r>
      <w:r w:rsidRPr="00D32F15">
        <w:rPr>
          <w:rFonts w:ascii="Arial" w:hAnsi="Arial" w:cs="Arial"/>
          <w:b/>
          <w:sz w:val="22"/>
          <w:szCs w:val="22"/>
          <w:lang w:val="x-none"/>
        </w:rPr>
        <w:tab/>
      </w:r>
      <w:r>
        <w:rPr>
          <w:rFonts w:ascii="Arial" w:hAnsi="Arial" w:cs="Arial"/>
          <w:b/>
          <w:sz w:val="22"/>
          <w:szCs w:val="22"/>
          <w:lang w:val="en-CA"/>
        </w:rPr>
        <w:t xml:space="preserve"> </w:t>
      </w:r>
      <w:r w:rsidRPr="00D32F15">
        <w:rPr>
          <w:rFonts w:ascii="Arial" w:hAnsi="Arial" w:cs="Arial"/>
          <w:b/>
          <w:sz w:val="22"/>
          <w:szCs w:val="22"/>
          <w:lang w:val="x-none"/>
        </w:rPr>
        <w:t>Rates quoted will include all necessary personal protective equipment and accessories [i.e. hard hats, high visibility outer garments, flagger sets, ear plugs, first aid kits, rain gear, and safety glasses].</w:t>
      </w:r>
    </w:p>
    <w:p w14:paraId="58DF2A9C" w14:textId="77777777" w:rsidR="009A09B8" w:rsidRPr="00D32F15" w:rsidRDefault="009A09B8" w:rsidP="009A09B8">
      <w:pPr>
        <w:tabs>
          <w:tab w:val="right" w:leader="underscore" w:pos="5040"/>
        </w:tabs>
        <w:jc w:val="both"/>
        <w:rPr>
          <w:rFonts w:ascii="Arial" w:hAnsi="Arial" w:cs="Arial"/>
          <w:sz w:val="22"/>
          <w:szCs w:val="22"/>
        </w:rPr>
      </w:pPr>
    </w:p>
    <w:p w14:paraId="04728954" w14:textId="77777777" w:rsidR="009A09B8" w:rsidRPr="00D32F15" w:rsidRDefault="009A09B8" w:rsidP="009A09B8">
      <w:pPr>
        <w:tabs>
          <w:tab w:val="center" w:pos="4320"/>
          <w:tab w:val="right" w:pos="8640"/>
        </w:tabs>
        <w:jc w:val="both"/>
        <w:rPr>
          <w:rFonts w:ascii="Arial" w:hAnsi="Arial" w:cs="Arial"/>
          <w:b/>
          <w:sz w:val="22"/>
          <w:szCs w:val="22"/>
          <w:u w:val="single"/>
          <w:lang w:val="x-none"/>
        </w:rPr>
      </w:pPr>
      <w:r w:rsidRPr="00D32F15">
        <w:rPr>
          <w:rFonts w:ascii="Arial" w:hAnsi="Arial" w:cs="Arial"/>
          <w:b/>
          <w:sz w:val="22"/>
          <w:szCs w:val="22"/>
          <w:u w:val="single"/>
          <w:lang w:val="x-none"/>
        </w:rPr>
        <w:t xml:space="preserve">TABLE#2: </w:t>
      </w:r>
      <w:r>
        <w:rPr>
          <w:rFonts w:ascii="Arial" w:hAnsi="Arial" w:cs="Arial"/>
          <w:b/>
          <w:sz w:val="22"/>
          <w:szCs w:val="22"/>
          <w:u w:val="single"/>
          <w:lang w:val="en-CA"/>
        </w:rPr>
        <w:t xml:space="preserve">SCHEDULED </w:t>
      </w:r>
      <w:r w:rsidRPr="00D32F15">
        <w:rPr>
          <w:rFonts w:ascii="Arial" w:hAnsi="Arial" w:cs="Arial"/>
          <w:b/>
          <w:sz w:val="22"/>
          <w:szCs w:val="22"/>
          <w:u w:val="single"/>
          <w:lang w:val="x-none"/>
        </w:rPr>
        <w:t>HOURLY LABOUR RATES</w:t>
      </w:r>
    </w:p>
    <w:p w14:paraId="776AC208" w14:textId="77777777" w:rsidR="009A09B8" w:rsidRPr="00D32F15" w:rsidRDefault="009A09B8" w:rsidP="009A09B8">
      <w:pPr>
        <w:tabs>
          <w:tab w:val="left" w:pos="0"/>
          <w:tab w:val="left" w:pos="720"/>
          <w:tab w:val="left" w:pos="1440"/>
          <w:tab w:val="left" w:pos="2160"/>
          <w:tab w:val="decimal" w:pos="3600"/>
          <w:tab w:val="right" w:pos="5040"/>
          <w:tab w:val="left" w:pos="5400"/>
          <w:tab w:val="decimal" w:pos="6048"/>
          <w:tab w:val="right" w:pos="9540"/>
        </w:tabs>
        <w:ind w:right="-450"/>
        <w:rPr>
          <w:rFonts w:ascii="Arial" w:hAnsi="Arial" w:cs="Arial"/>
          <w:strike/>
          <w:sz w:val="22"/>
          <w:szCs w:val="22"/>
          <w:lang w:val="en-CA"/>
        </w:rPr>
      </w:pPr>
    </w:p>
    <w:tbl>
      <w:tblPr>
        <w:tblW w:w="9100" w:type="dxa"/>
        <w:tblInd w:w="93" w:type="dxa"/>
        <w:tblLook w:val="04A0" w:firstRow="1" w:lastRow="0" w:firstColumn="1" w:lastColumn="0" w:noHBand="0" w:noVBand="1"/>
      </w:tblPr>
      <w:tblGrid>
        <w:gridCol w:w="1240"/>
        <w:gridCol w:w="2560"/>
        <w:gridCol w:w="940"/>
        <w:gridCol w:w="960"/>
        <w:gridCol w:w="960"/>
        <w:gridCol w:w="1120"/>
        <w:gridCol w:w="1320"/>
      </w:tblGrid>
      <w:tr w:rsidR="009A09B8" w:rsidRPr="00820D23" w14:paraId="6F05A334" w14:textId="77777777" w:rsidTr="00087B7E">
        <w:trPr>
          <w:trHeight w:val="300"/>
        </w:trPr>
        <w:tc>
          <w:tcPr>
            <w:tcW w:w="1240" w:type="dxa"/>
            <w:tcBorders>
              <w:top w:val="nil"/>
              <w:left w:val="nil"/>
              <w:bottom w:val="single" w:sz="4" w:space="0" w:color="auto"/>
              <w:right w:val="nil"/>
            </w:tcBorders>
            <w:shd w:val="clear" w:color="000000" w:fill="FFFFFF"/>
            <w:vAlign w:val="bottom"/>
            <w:hideMark/>
          </w:tcPr>
          <w:p w14:paraId="55A294D5" w14:textId="77777777" w:rsidR="009A09B8" w:rsidRPr="00820D23" w:rsidRDefault="009A09B8" w:rsidP="00087B7E">
            <w:pPr>
              <w:overflowPunct/>
              <w:autoSpaceDE/>
              <w:autoSpaceDN/>
              <w:adjustRightInd/>
              <w:jc w:val="center"/>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 </w:t>
            </w:r>
          </w:p>
        </w:tc>
        <w:tc>
          <w:tcPr>
            <w:tcW w:w="2560" w:type="dxa"/>
            <w:tcBorders>
              <w:top w:val="nil"/>
              <w:left w:val="nil"/>
              <w:bottom w:val="single" w:sz="4" w:space="0" w:color="auto"/>
              <w:right w:val="nil"/>
            </w:tcBorders>
            <w:shd w:val="clear" w:color="000000" w:fill="FFFFFF"/>
            <w:vAlign w:val="bottom"/>
            <w:hideMark/>
          </w:tcPr>
          <w:p w14:paraId="593486D2" w14:textId="77777777" w:rsidR="009A09B8" w:rsidRPr="00820D23" w:rsidRDefault="009A09B8" w:rsidP="00087B7E">
            <w:pPr>
              <w:overflowPunct/>
              <w:autoSpaceDE/>
              <w:autoSpaceDN/>
              <w:adjustRightInd/>
              <w:jc w:val="center"/>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 </w:t>
            </w:r>
          </w:p>
        </w:tc>
        <w:tc>
          <w:tcPr>
            <w:tcW w:w="940" w:type="dxa"/>
            <w:tcBorders>
              <w:top w:val="nil"/>
              <w:left w:val="nil"/>
              <w:bottom w:val="single" w:sz="4" w:space="0" w:color="auto"/>
              <w:right w:val="nil"/>
            </w:tcBorders>
            <w:shd w:val="clear" w:color="000000" w:fill="FFFFFF"/>
            <w:vAlign w:val="bottom"/>
            <w:hideMark/>
          </w:tcPr>
          <w:p w14:paraId="4F24FF27" w14:textId="77777777" w:rsidR="009A09B8" w:rsidRPr="00820D23" w:rsidRDefault="009A09B8" w:rsidP="00087B7E">
            <w:pPr>
              <w:overflowPunct/>
              <w:autoSpaceDE/>
              <w:autoSpaceDN/>
              <w:adjustRightInd/>
              <w:jc w:val="center"/>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 </w:t>
            </w:r>
          </w:p>
        </w:tc>
        <w:tc>
          <w:tcPr>
            <w:tcW w:w="4360" w:type="dxa"/>
            <w:gridSpan w:val="4"/>
            <w:tcBorders>
              <w:top w:val="single" w:sz="4" w:space="0" w:color="auto"/>
              <w:left w:val="single" w:sz="4" w:space="0" w:color="auto"/>
              <w:bottom w:val="single" w:sz="4" w:space="0" w:color="auto"/>
              <w:right w:val="single" w:sz="4" w:space="0" w:color="000000"/>
            </w:tcBorders>
            <w:shd w:val="clear" w:color="000000" w:fill="D8D8D8"/>
            <w:vAlign w:val="center"/>
            <w:hideMark/>
          </w:tcPr>
          <w:p w14:paraId="595D6557" w14:textId="77777777" w:rsidR="009A09B8" w:rsidRPr="00820D23" w:rsidRDefault="009A09B8" w:rsidP="00087B7E">
            <w:pPr>
              <w:overflowPunct/>
              <w:autoSpaceDE/>
              <w:autoSpaceDN/>
              <w:adjustRightInd/>
              <w:jc w:val="center"/>
              <w:textAlignment w:val="auto"/>
              <w:rPr>
                <w:rFonts w:ascii="Arial" w:hAnsi="Arial" w:cs="Arial"/>
                <w:b/>
                <w:bCs/>
                <w:sz w:val="16"/>
                <w:szCs w:val="16"/>
                <w:lang w:val="en-CA" w:eastAsia="en-CA"/>
              </w:rPr>
            </w:pPr>
            <w:r w:rsidRPr="00820D23">
              <w:rPr>
                <w:rFonts w:ascii="Arial" w:hAnsi="Arial" w:cs="Arial"/>
                <w:b/>
                <w:bCs/>
                <w:sz w:val="16"/>
                <w:szCs w:val="16"/>
                <w:lang w:val="en-CA" w:eastAsia="en-CA"/>
              </w:rPr>
              <w:t>*Hourly Labour Rates</w:t>
            </w:r>
          </w:p>
        </w:tc>
      </w:tr>
      <w:tr w:rsidR="009A09B8" w:rsidRPr="00820D23" w14:paraId="2AB50D7C" w14:textId="77777777" w:rsidTr="00087B7E">
        <w:trPr>
          <w:cantSplit/>
          <w:trHeight w:val="525"/>
        </w:trPr>
        <w:tc>
          <w:tcPr>
            <w:tcW w:w="1240" w:type="dxa"/>
            <w:tcBorders>
              <w:top w:val="single" w:sz="4" w:space="0" w:color="auto"/>
              <w:left w:val="single" w:sz="4" w:space="0" w:color="auto"/>
              <w:bottom w:val="single" w:sz="4" w:space="0" w:color="auto"/>
              <w:right w:val="single" w:sz="4" w:space="0" w:color="auto"/>
            </w:tcBorders>
            <w:shd w:val="clear" w:color="000000" w:fill="E6E6E6"/>
            <w:vAlign w:val="center"/>
            <w:hideMark/>
          </w:tcPr>
          <w:p w14:paraId="4652F19C" w14:textId="77777777" w:rsidR="009A09B8" w:rsidRPr="00820D23" w:rsidRDefault="009A09B8" w:rsidP="00087B7E">
            <w:pPr>
              <w:overflowPunct/>
              <w:autoSpaceDE/>
              <w:autoSpaceDN/>
              <w:adjustRightInd/>
              <w:jc w:val="center"/>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Item#</w:t>
            </w:r>
          </w:p>
        </w:tc>
        <w:tc>
          <w:tcPr>
            <w:tcW w:w="2560" w:type="dxa"/>
            <w:tcBorders>
              <w:top w:val="single" w:sz="4" w:space="0" w:color="auto"/>
              <w:left w:val="nil"/>
              <w:bottom w:val="single" w:sz="4" w:space="0" w:color="auto"/>
              <w:right w:val="single" w:sz="4" w:space="0" w:color="auto"/>
            </w:tcBorders>
            <w:shd w:val="clear" w:color="000000" w:fill="E6E6E6"/>
            <w:vAlign w:val="center"/>
            <w:hideMark/>
          </w:tcPr>
          <w:p w14:paraId="770BC0EA" w14:textId="77777777" w:rsidR="009A09B8" w:rsidRPr="00820D23" w:rsidRDefault="009A09B8" w:rsidP="00087B7E">
            <w:pPr>
              <w:overflowPunct/>
              <w:autoSpaceDE/>
              <w:autoSpaceDN/>
              <w:adjustRightInd/>
              <w:jc w:val="center"/>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Description</w:t>
            </w:r>
          </w:p>
        </w:tc>
        <w:tc>
          <w:tcPr>
            <w:tcW w:w="940" w:type="dxa"/>
            <w:tcBorders>
              <w:top w:val="single" w:sz="4" w:space="0" w:color="auto"/>
              <w:left w:val="nil"/>
              <w:bottom w:val="single" w:sz="4" w:space="0" w:color="auto"/>
              <w:right w:val="single" w:sz="4" w:space="0" w:color="auto"/>
            </w:tcBorders>
            <w:shd w:val="clear" w:color="000000" w:fill="E6E6E6"/>
            <w:vAlign w:val="center"/>
            <w:hideMark/>
          </w:tcPr>
          <w:p w14:paraId="18F4C9A5" w14:textId="77777777" w:rsidR="009A09B8" w:rsidRPr="00820D23" w:rsidRDefault="009A09B8" w:rsidP="00087B7E">
            <w:pPr>
              <w:overflowPunct/>
              <w:autoSpaceDE/>
              <w:autoSpaceDN/>
              <w:adjustRightInd/>
              <w:jc w:val="center"/>
              <w:textAlignment w:val="auto"/>
              <w:rPr>
                <w:rFonts w:ascii="Arial" w:hAnsi="Arial" w:cs="Arial"/>
                <w:b/>
                <w:bCs/>
                <w:color w:val="000000"/>
                <w:sz w:val="16"/>
                <w:szCs w:val="16"/>
                <w:lang w:val="en-CA" w:eastAsia="en-CA"/>
              </w:rPr>
            </w:pPr>
          </w:p>
        </w:tc>
        <w:tc>
          <w:tcPr>
            <w:tcW w:w="960" w:type="dxa"/>
            <w:tcBorders>
              <w:top w:val="single" w:sz="4" w:space="0" w:color="auto"/>
              <w:left w:val="nil"/>
              <w:bottom w:val="single" w:sz="4" w:space="0" w:color="auto"/>
              <w:right w:val="single" w:sz="4" w:space="0" w:color="auto"/>
            </w:tcBorders>
            <w:shd w:val="clear" w:color="000000" w:fill="E6E6E6"/>
            <w:vAlign w:val="center"/>
            <w:hideMark/>
          </w:tcPr>
          <w:p w14:paraId="01E88381" w14:textId="77777777" w:rsidR="009A09B8" w:rsidRPr="00820D23" w:rsidRDefault="009A09B8" w:rsidP="00087B7E">
            <w:pPr>
              <w:overflowPunct/>
              <w:autoSpaceDE/>
              <w:autoSpaceDN/>
              <w:adjustRightInd/>
              <w:jc w:val="center"/>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Regular</w:t>
            </w:r>
          </w:p>
        </w:tc>
        <w:tc>
          <w:tcPr>
            <w:tcW w:w="960" w:type="dxa"/>
            <w:tcBorders>
              <w:top w:val="single" w:sz="4" w:space="0" w:color="auto"/>
              <w:left w:val="nil"/>
              <w:bottom w:val="single" w:sz="4" w:space="0" w:color="auto"/>
              <w:right w:val="single" w:sz="4" w:space="0" w:color="auto"/>
            </w:tcBorders>
            <w:shd w:val="clear" w:color="000000" w:fill="E6E6E6"/>
            <w:vAlign w:val="center"/>
            <w:hideMark/>
          </w:tcPr>
          <w:p w14:paraId="5009A70E" w14:textId="77777777" w:rsidR="009A09B8" w:rsidRPr="00820D23" w:rsidRDefault="009A09B8" w:rsidP="00087B7E">
            <w:pPr>
              <w:overflowPunct/>
              <w:autoSpaceDE/>
              <w:autoSpaceDN/>
              <w:adjustRightInd/>
              <w:jc w:val="center"/>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One and a Half</w:t>
            </w:r>
          </w:p>
        </w:tc>
        <w:tc>
          <w:tcPr>
            <w:tcW w:w="1120" w:type="dxa"/>
            <w:tcBorders>
              <w:top w:val="single" w:sz="4" w:space="0" w:color="auto"/>
              <w:left w:val="nil"/>
              <w:bottom w:val="single" w:sz="4" w:space="0" w:color="auto"/>
              <w:right w:val="single" w:sz="4" w:space="0" w:color="auto"/>
            </w:tcBorders>
            <w:shd w:val="clear" w:color="000000" w:fill="E6E6E6"/>
            <w:vAlign w:val="center"/>
            <w:hideMark/>
          </w:tcPr>
          <w:p w14:paraId="1D5AB0F6" w14:textId="77777777" w:rsidR="009A09B8" w:rsidRPr="00820D23" w:rsidRDefault="009A09B8" w:rsidP="00087B7E">
            <w:pPr>
              <w:overflowPunct/>
              <w:autoSpaceDE/>
              <w:autoSpaceDN/>
              <w:adjustRightInd/>
              <w:jc w:val="center"/>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Double Time</w:t>
            </w:r>
          </w:p>
        </w:tc>
        <w:tc>
          <w:tcPr>
            <w:tcW w:w="1320" w:type="dxa"/>
            <w:tcBorders>
              <w:top w:val="single" w:sz="4" w:space="0" w:color="auto"/>
              <w:left w:val="nil"/>
              <w:bottom w:val="single" w:sz="4" w:space="0" w:color="auto"/>
              <w:right w:val="single" w:sz="4" w:space="0" w:color="auto"/>
            </w:tcBorders>
            <w:shd w:val="clear" w:color="000000" w:fill="E6E6E6"/>
            <w:vAlign w:val="center"/>
            <w:hideMark/>
          </w:tcPr>
          <w:p w14:paraId="3B4394ED" w14:textId="77777777" w:rsidR="009A09B8" w:rsidRPr="00820D23" w:rsidRDefault="009A09B8" w:rsidP="00087B7E">
            <w:pPr>
              <w:overflowPunct/>
              <w:autoSpaceDE/>
              <w:autoSpaceDN/>
              <w:adjustRightInd/>
              <w:jc w:val="center"/>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**Discounted Daily Rate</w:t>
            </w:r>
          </w:p>
        </w:tc>
      </w:tr>
      <w:tr w:rsidR="009A09B8" w:rsidRPr="00820D23" w14:paraId="04A2E75D" w14:textId="77777777" w:rsidTr="00087B7E">
        <w:trPr>
          <w:cantSplit/>
          <w:trHeight w:val="315"/>
        </w:trPr>
        <w:tc>
          <w:tcPr>
            <w:tcW w:w="3800" w:type="dxa"/>
            <w:gridSpan w:val="2"/>
            <w:tcBorders>
              <w:top w:val="single" w:sz="4" w:space="0" w:color="auto"/>
              <w:bottom w:val="single" w:sz="4" w:space="0" w:color="auto"/>
            </w:tcBorders>
            <w:shd w:val="clear" w:color="auto" w:fill="auto"/>
            <w:noWrap/>
            <w:vAlign w:val="bottom"/>
            <w:hideMark/>
          </w:tcPr>
          <w:p w14:paraId="7ED30929"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Option I – Standard Services</w:t>
            </w:r>
          </w:p>
        </w:tc>
        <w:tc>
          <w:tcPr>
            <w:tcW w:w="940" w:type="dxa"/>
            <w:tcBorders>
              <w:top w:val="nil"/>
              <w:left w:val="nil"/>
              <w:bottom w:val="single" w:sz="4" w:space="0" w:color="auto"/>
              <w:right w:val="nil"/>
            </w:tcBorders>
            <w:shd w:val="clear" w:color="auto" w:fill="auto"/>
            <w:noWrap/>
            <w:vAlign w:val="bottom"/>
            <w:hideMark/>
          </w:tcPr>
          <w:p w14:paraId="0113762A"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 </w:t>
            </w:r>
          </w:p>
        </w:tc>
        <w:tc>
          <w:tcPr>
            <w:tcW w:w="960" w:type="dxa"/>
            <w:tcBorders>
              <w:top w:val="nil"/>
              <w:left w:val="nil"/>
              <w:bottom w:val="single" w:sz="4" w:space="0" w:color="auto"/>
              <w:right w:val="nil"/>
            </w:tcBorders>
            <w:shd w:val="clear" w:color="auto" w:fill="auto"/>
            <w:noWrap/>
            <w:vAlign w:val="bottom"/>
            <w:hideMark/>
          </w:tcPr>
          <w:p w14:paraId="62A8DDEE"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 </w:t>
            </w:r>
          </w:p>
        </w:tc>
        <w:tc>
          <w:tcPr>
            <w:tcW w:w="960" w:type="dxa"/>
            <w:tcBorders>
              <w:top w:val="nil"/>
              <w:left w:val="nil"/>
              <w:bottom w:val="single" w:sz="4" w:space="0" w:color="auto"/>
              <w:right w:val="nil"/>
            </w:tcBorders>
            <w:shd w:val="clear" w:color="auto" w:fill="auto"/>
            <w:noWrap/>
            <w:vAlign w:val="bottom"/>
            <w:hideMark/>
          </w:tcPr>
          <w:p w14:paraId="0356E7E8"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 </w:t>
            </w:r>
          </w:p>
        </w:tc>
        <w:tc>
          <w:tcPr>
            <w:tcW w:w="1120" w:type="dxa"/>
            <w:tcBorders>
              <w:top w:val="nil"/>
              <w:left w:val="nil"/>
              <w:bottom w:val="single" w:sz="4" w:space="0" w:color="auto"/>
              <w:right w:val="nil"/>
            </w:tcBorders>
            <w:shd w:val="clear" w:color="auto" w:fill="auto"/>
            <w:noWrap/>
            <w:vAlign w:val="bottom"/>
            <w:hideMark/>
          </w:tcPr>
          <w:p w14:paraId="380B5233"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 </w:t>
            </w:r>
          </w:p>
        </w:tc>
        <w:tc>
          <w:tcPr>
            <w:tcW w:w="1320" w:type="dxa"/>
            <w:tcBorders>
              <w:top w:val="nil"/>
              <w:left w:val="nil"/>
              <w:bottom w:val="single" w:sz="4" w:space="0" w:color="auto"/>
            </w:tcBorders>
            <w:shd w:val="clear" w:color="auto" w:fill="auto"/>
            <w:noWrap/>
            <w:vAlign w:val="bottom"/>
            <w:hideMark/>
          </w:tcPr>
          <w:p w14:paraId="255D3ABB"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 </w:t>
            </w:r>
          </w:p>
        </w:tc>
      </w:tr>
      <w:tr w:rsidR="009A09B8" w:rsidRPr="00820D23" w14:paraId="39540203" w14:textId="77777777" w:rsidTr="00087B7E">
        <w:trPr>
          <w:trHeight w:val="315"/>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927C93" w14:textId="77777777" w:rsidR="009A09B8" w:rsidRPr="0067234A" w:rsidRDefault="009A09B8" w:rsidP="00087B7E">
            <w:pPr>
              <w:overflowPunct/>
              <w:autoSpaceDE/>
              <w:autoSpaceDN/>
              <w:adjustRightInd/>
              <w:jc w:val="center"/>
              <w:textAlignment w:val="auto"/>
              <w:rPr>
                <w:rFonts w:ascii="Arial" w:hAnsi="Arial" w:cs="Arial"/>
                <w:bCs/>
                <w:color w:val="000000"/>
                <w:sz w:val="16"/>
                <w:szCs w:val="16"/>
                <w:lang w:val="en-CA" w:eastAsia="en-CA"/>
              </w:rPr>
            </w:pPr>
            <w:r w:rsidRPr="0067234A">
              <w:rPr>
                <w:rFonts w:ascii="Arial" w:hAnsi="Arial" w:cs="Arial"/>
                <w:bCs/>
                <w:color w:val="000000"/>
                <w:sz w:val="16"/>
                <w:szCs w:val="16"/>
                <w:lang w:val="en-CA" w:eastAsia="en-CA"/>
              </w:rPr>
              <w:t>1</w:t>
            </w:r>
          </w:p>
        </w:tc>
        <w:tc>
          <w:tcPr>
            <w:tcW w:w="2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C21089" w14:textId="77777777" w:rsidR="009A09B8" w:rsidRPr="00820D23" w:rsidRDefault="009A09B8" w:rsidP="00087B7E">
            <w:pPr>
              <w:overflowPunct/>
              <w:autoSpaceDE/>
              <w:autoSpaceDN/>
              <w:adjustRightInd/>
              <w:jc w:val="center"/>
              <w:textAlignment w:val="auto"/>
              <w:rPr>
                <w:rFonts w:ascii="Arial" w:hAnsi="Arial" w:cs="Arial"/>
                <w:color w:val="000000"/>
                <w:sz w:val="16"/>
                <w:szCs w:val="16"/>
                <w:lang w:val="en-CA" w:eastAsia="en-CA"/>
              </w:rPr>
            </w:pPr>
            <w:r w:rsidRPr="00820D23">
              <w:rPr>
                <w:rFonts w:ascii="Arial" w:hAnsi="Arial" w:cs="Arial"/>
                <w:color w:val="000000"/>
                <w:sz w:val="16"/>
                <w:szCs w:val="16"/>
                <w:lang w:eastAsia="en-CA"/>
              </w:rPr>
              <w:t>Traffic Control Person (TCP)</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7E01186E" w14:textId="77777777" w:rsidR="009A09B8" w:rsidRPr="00820D23" w:rsidRDefault="009A09B8" w:rsidP="00087B7E">
            <w:pPr>
              <w:overflowPunct/>
              <w:autoSpaceDE/>
              <w:autoSpaceDN/>
              <w:adjustRightInd/>
              <w:textAlignment w:val="auto"/>
              <w:rPr>
                <w:rFonts w:ascii="Arial" w:hAnsi="Arial" w:cs="Arial"/>
                <w:b/>
                <w:color w:val="000000"/>
                <w:sz w:val="16"/>
                <w:szCs w:val="16"/>
                <w:lang w:val="en-CA" w:eastAsia="en-CA"/>
              </w:rPr>
            </w:pPr>
            <w:r w:rsidRPr="00820D23">
              <w:rPr>
                <w:rFonts w:ascii="Arial" w:hAnsi="Arial" w:cs="Arial"/>
                <w:b/>
                <w:color w:val="000000"/>
                <w:sz w:val="16"/>
                <w:szCs w:val="16"/>
                <w:lang w:val="en-CA" w:eastAsia="en-CA"/>
              </w:rPr>
              <w:t>Year 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B132ACD"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95DB13E"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1A658F43"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535BB01"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r>
      <w:tr w:rsidR="009A09B8" w:rsidRPr="00820D23" w14:paraId="2C723AC1" w14:textId="77777777" w:rsidTr="00087B7E">
        <w:trPr>
          <w:trHeight w:val="300"/>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66DDEF1A" w14:textId="77777777" w:rsidR="009A09B8" w:rsidRPr="0067234A" w:rsidRDefault="009A09B8" w:rsidP="00087B7E">
            <w:pPr>
              <w:overflowPunct/>
              <w:autoSpaceDE/>
              <w:autoSpaceDN/>
              <w:adjustRightInd/>
              <w:textAlignment w:val="auto"/>
              <w:rPr>
                <w:rFonts w:ascii="Arial" w:hAnsi="Arial" w:cs="Arial"/>
                <w:bCs/>
                <w:color w:val="000000"/>
                <w:sz w:val="16"/>
                <w:szCs w:val="16"/>
                <w:lang w:val="en-CA" w:eastAsia="en-CA"/>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14:paraId="6B2A9342" w14:textId="77777777" w:rsidR="009A09B8" w:rsidRPr="00820D23" w:rsidRDefault="009A09B8" w:rsidP="00087B7E">
            <w:pPr>
              <w:overflowPunct/>
              <w:autoSpaceDE/>
              <w:autoSpaceDN/>
              <w:adjustRightInd/>
              <w:textAlignment w:val="auto"/>
              <w:rPr>
                <w:rFonts w:ascii="Arial" w:hAnsi="Arial" w:cs="Arial"/>
                <w:color w:val="000000"/>
                <w:sz w:val="16"/>
                <w:szCs w:val="16"/>
                <w:lang w:val="en-CA" w:eastAsia="en-CA"/>
              </w:rPr>
            </w:pP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5B602A82" w14:textId="77777777" w:rsidR="009A09B8" w:rsidRPr="00820D23" w:rsidRDefault="009A09B8" w:rsidP="00087B7E">
            <w:pPr>
              <w:overflowPunct/>
              <w:autoSpaceDE/>
              <w:autoSpaceDN/>
              <w:adjustRightInd/>
              <w:textAlignment w:val="auto"/>
              <w:rPr>
                <w:rFonts w:ascii="Arial" w:hAnsi="Arial" w:cs="Arial"/>
                <w:b/>
                <w:color w:val="000000"/>
                <w:sz w:val="16"/>
                <w:szCs w:val="16"/>
                <w:lang w:val="en-CA" w:eastAsia="en-CA"/>
              </w:rPr>
            </w:pPr>
            <w:r w:rsidRPr="00820D23">
              <w:rPr>
                <w:rFonts w:ascii="Arial" w:hAnsi="Arial" w:cs="Arial"/>
                <w:b/>
                <w:color w:val="000000"/>
                <w:sz w:val="16"/>
                <w:szCs w:val="16"/>
                <w:lang w:val="en-CA" w:eastAsia="en-CA"/>
              </w:rPr>
              <w:t>Year 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34BADD9"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9591188"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490274FC"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7E4EB492"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r>
      <w:tr w:rsidR="009A09B8" w:rsidRPr="00820D23" w14:paraId="5924A1A4" w14:textId="77777777" w:rsidTr="00087B7E">
        <w:trPr>
          <w:trHeight w:val="315"/>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3544BF60" w14:textId="77777777" w:rsidR="009A09B8" w:rsidRPr="0067234A" w:rsidRDefault="009A09B8" w:rsidP="00087B7E">
            <w:pPr>
              <w:overflowPunct/>
              <w:autoSpaceDE/>
              <w:autoSpaceDN/>
              <w:adjustRightInd/>
              <w:textAlignment w:val="auto"/>
              <w:rPr>
                <w:rFonts w:ascii="Arial" w:hAnsi="Arial" w:cs="Arial"/>
                <w:bCs/>
                <w:color w:val="000000"/>
                <w:sz w:val="16"/>
                <w:szCs w:val="16"/>
                <w:lang w:val="en-CA" w:eastAsia="en-CA"/>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14:paraId="296EA7BC" w14:textId="77777777" w:rsidR="009A09B8" w:rsidRPr="00820D23" w:rsidRDefault="009A09B8" w:rsidP="00087B7E">
            <w:pPr>
              <w:overflowPunct/>
              <w:autoSpaceDE/>
              <w:autoSpaceDN/>
              <w:adjustRightInd/>
              <w:textAlignment w:val="auto"/>
              <w:rPr>
                <w:rFonts w:ascii="Arial" w:hAnsi="Arial" w:cs="Arial"/>
                <w:color w:val="000000"/>
                <w:sz w:val="16"/>
                <w:szCs w:val="16"/>
                <w:lang w:val="en-CA" w:eastAsia="en-CA"/>
              </w:rPr>
            </w:pP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15259351" w14:textId="77777777" w:rsidR="009A09B8" w:rsidRPr="00820D23" w:rsidRDefault="009A09B8" w:rsidP="00087B7E">
            <w:pPr>
              <w:overflowPunct/>
              <w:autoSpaceDE/>
              <w:autoSpaceDN/>
              <w:adjustRightInd/>
              <w:textAlignment w:val="auto"/>
              <w:rPr>
                <w:rFonts w:ascii="Arial" w:hAnsi="Arial" w:cs="Arial"/>
                <w:b/>
                <w:color w:val="000000"/>
                <w:sz w:val="16"/>
                <w:szCs w:val="16"/>
                <w:lang w:val="en-CA" w:eastAsia="en-CA"/>
              </w:rPr>
            </w:pPr>
            <w:r w:rsidRPr="00820D23">
              <w:rPr>
                <w:rFonts w:ascii="Arial" w:hAnsi="Arial" w:cs="Arial"/>
                <w:b/>
                <w:color w:val="000000"/>
                <w:sz w:val="16"/>
                <w:szCs w:val="16"/>
                <w:lang w:val="en-CA" w:eastAsia="en-CA"/>
              </w:rPr>
              <w:t>Year 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D9150DB"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AD7D7DF"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35815895"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3E302C6A"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r>
      <w:tr w:rsidR="009A09B8" w:rsidRPr="00820D23" w14:paraId="1915B59E" w14:textId="77777777" w:rsidTr="00087B7E">
        <w:trPr>
          <w:trHeight w:val="300"/>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A0730" w14:textId="77777777" w:rsidR="009A09B8" w:rsidRPr="0067234A" w:rsidRDefault="009A09B8" w:rsidP="00087B7E">
            <w:pPr>
              <w:overflowPunct/>
              <w:autoSpaceDE/>
              <w:autoSpaceDN/>
              <w:adjustRightInd/>
              <w:jc w:val="center"/>
              <w:textAlignment w:val="auto"/>
              <w:rPr>
                <w:rFonts w:ascii="Arial" w:hAnsi="Arial" w:cs="Arial"/>
                <w:bCs/>
                <w:color w:val="000000"/>
                <w:sz w:val="16"/>
                <w:szCs w:val="16"/>
                <w:lang w:val="en-CA" w:eastAsia="en-CA"/>
              </w:rPr>
            </w:pPr>
            <w:r w:rsidRPr="0067234A">
              <w:rPr>
                <w:rFonts w:ascii="Arial" w:hAnsi="Arial" w:cs="Arial"/>
                <w:bCs/>
                <w:color w:val="000000"/>
                <w:sz w:val="16"/>
                <w:szCs w:val="16"/>
                <w:lang w:val="en-CA" w:eastAsia="en-CA"/>
              </w:rPr>
              <w:t>2</w:t>
            </w:r>
          </w:p>
        </w:tc>
        <w:tc>
          <w:tcPr>
            <w:tcW w:w="2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D2AAE2" w14:textId="77777777" w:rsidR="009A09B8" w:rsidRPr="00820D23" w:rsidRDefault="009A09B8" w:rsidP="00087B7E">
            <w:pPr>
              <w:overflowPunct/>
              <w:autoSpaceDE/>
              <w:autoSpaceDN/>
              <w:adjustRightInd/>
              <w:jc w:val="center"/>
              <w:textAlignment w:val="auto"/>
              <w:rPr>
                <w:rFonts w:ascii="Arial" w:hAnsi="Arial" w:cs="Arial"/>
                <w:color w:val="000000"/>
                <w:sz w:val="16"/>
                <w:szCs w:val="16"/>
                <w:lang w:val="en-CA" w:eastAsia="en-CA"/>
              </w:rPr>
            </w:pPr>
            <w:r w:rsidRPr="00820D23">
              <w:rPr>
                <w:rFonts w:ascii="Arial" w:hAnsi="Arial" w:cs="Arial"/>
                <w:color w:val="000000"/>
                <w:sz w:val="16"/>
                <w:szCs w:val="16"/>
                <w:lang w:eastAsia="en-CA"/>
              </w:rPr>
              <w:t>Traffic Control Supervisor</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79F2700C" w14:textId="77777777" w:rsidR="009A09B8" w:rsidRPr="00820D23" w:rsidRDefault="009A09B8" w:rsidP="00087B7E">
            <w:pPr>
              <w:overflowPunct/>
              <w:autoSpaceDE/>
              <w:autoSpaceDN/>
              <w:adjustRightInd/>
              <w:textAlignment w:val="auto"/>
              <w:rPr>
                <w:rFonts w:ascii="Arial" w:hAnsi="Arial" w:cs="Arial"/>
                <w:b/>
                <w:color w:val="000000"/>
                <w:sz w:val="16"/>
                <w:szCs w:val="16"/>
                <w:lang w:val="en-CA" w:eastAsia="en-CA"/>
              </w:rPr>
            </w:pPr>
            <w:r w:rsidRPr="00820D23">
              <w:rPr>
                <w:rFonts w:ascii="Arial" w:hAnsi="Arial" w:cs="Arial"/>
                <w:b/>
                <w:color w:val="000000"/>
                <w:sz w:val="16"/>
                <w:szCs w:val="16"/>
                <w:lang w:val="en-CA" w:eastAsia="en-CA"/>
              </w:rPr>
              <w:t>Year 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4C1754B"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CBD9EAD"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417D4A49"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7E979AAC"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r>
      <w:tr w:rsidR="009A09B8" w:rsidRPr="00820D23" w14:paraId="4DC37D0F" w14:textId="77777777" w:rsidTr="00087B7E">
        <w:trPr>
          <w:trHeight w:val="300"/>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70E52F0F" w14:textId="77777777" w:rsidR="009A09B8" w:rsidRPr="0067234A" w:rsidRDefault="009A09B8" w:rsidP="00087B7E">
            <w:pPr>
              <w:overflowPunct/>
              <w:autoSpaceDE/>
              <w:autoSpaceDN/>
              <w:adjustRightInd/>
              <w:textAlignment w:val="auto"/>
              <w:rPr>
                <w:rFonts w:ascii="Arial" w:hAnsi="Arial" w:cs="Arial"/>
                <w:bCs/>
                <w:color w:val="000000"/>
                <w:sz w:val="16"/>
                <w:szCs w:val="16"/>
                <w:lang w:val="en-CA" w:eastAsia="en-CA"/>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14:paraId="234B494A" w14:textId="77777777" w:rsidR="009A09B8" w:rsidRPr="00820D23" w:rsidRDefault="009A09B8" w:rsidP="00087B7E">
            <w:pPr>
              <w:overflowPunct/>
              <w:autoSpaceDE/>
              <w:autoSpaceDN/>
              <w:adjustRightInd/>
              <w:textAlignment w:val="auto"/>
              <w:rPr>
                <w:rFonts w:ascii="Arial" w:hAnsi="Arial" w:cs="Arial"/>
                <w:color w:val="000000"/>
                <w:sz w:val="16"/>
                <w:szCs w:val="16"/>
                <w:lang w:val="en-CA" w:eastAsia="en-CA"/>
              </w:rPr>
            </w:pP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1A4752A8" w14:textId="77777777" w:rsidR="009A09B8" w:rsidRPr="00820D23" w:rsidRDefault="009A09B8" w:rsidP="00087B7E">
            <w:pPr>
              <w:overflowPunct/>
              <w:autoSpaceDE/>
              <w:autoSpaceDN/>
              <w:adjustRightInd/>
              <w:textAlignment w:val="auto"/>
              <w:rPr>
                <w:rFonts w:ascii="Arial" w:hAnsi="Arial" w:cs="Arial"/>
                <w:b/>
                <w:color w:val="000000"/>
                <w:sz w:val="16"/>
                <w:szCs w:val="16"/>
                <w:lang w:val="en-CA" w:eastAsia="en-CA"/>
              </w:rPr>
            </w:pPr>
            <w:r w:rsidRPr="00820D23">
              <w:rPr>
                <w:rFonts w:ascii="Arial" w:hAnsi="Arial" w:cs="Arial"/>
                <w:b/>
                <w:color w:val="000000"/>
                <w:sz w:val="16"/>
                <w:szCs w:val="16"/>
                <w:lang w:val="en-CA" w:eastAsia="en-CA"/>
              </w:rPr>
              <w:t>Year 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D3AC867"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326FB4D"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59837151"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29F210C"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r>
      <w:tr w:rsidR="009A09B8" w:rsidRPr="00820D23" w14:paraId="4F16D23D" w14:textId="77777777" w:rsidTr="00087B7E">
        <w:trPr>
          <w:trHeight w:val="330"/>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5FA18F06" w14:textId="77777777" w:rsidR="009A09B8" w:rsidRPr="0067234A" w:rsidRDefault="009A09B8" w:rsidP="00087B7E">
            <w:pPr>
              <w:overflowPunct/>
              <w:autoSpaceDE/>
              <w:autoSpaceDN/>
              <w:adjustRightInd/>
              <w:textAlignment w:val="auto"/>
              <w:rPr>
                <w:rFonts w:ascii="Arial" w:hAnsi="Arial" w:cs="Arial"/>
                <w:bCs/>
                <w:color w:val="000000"/>
                <w:sz w:val="16"/>
                <w:szCs w:val="16"/>
                <w:lang w:val="en-CA" w:eastAsia="en-CA"/>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14:paraId="53F8CC92" w14:textId="77777777" w:rsidR="009A09B8" w:rsidRPr="00820D23" w:rsidRDefault="009A09B8" w:rsidP="00087B7E">
            <w:pPr>
              <w:overflowPunct/>
              <w:autoSpaceDE/>
              <w:autoSpaceDN/>
              <w:adjustRightInd/>
              <w:textAlignment w:val="auto"/>
              <w:rPr>
                <w:rFonts w:ascii="Arial" w:hAnsi="Arial" w:cs="Arial"/>
                <w:color w:val="000000"/>
                <w:sz w:val="16"/>
                <w:szCs w:val="16"/>
                <w:lang w:val="en-CA" w:eastAsia="en-CA"/>
              </w:rPr>
            </w:pP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0ACCCC64" w14:textId="77777777" w:rsidR="009A09B8" w:rsidRPr="00820D23" w:rsidRDefault="009A09B8" w:rsidP="00087B7E">
            <w:pPr>
              <w:overflowPunct/>
              <w:autoSpaceDE/>
              <w:autoSpaceDN/>
              <w:adjustRightInd/>
              <w:textAlignment w:val="auto"/>
              <w:rPr>
                <w:rFonts w:ascii="Arial" w:hAnsi="Arial" w:cs="Arial"/>
                <w:b/>
                <w:color w:val="000000"/>
                <w:sz w:val="16"/>
                <w:szCs w:val="16"/>
                <w:lang w:val="en-CA" w:eastAsia="en-CA"/>
              </w:rPr>
            </w:pPr>
            <w:r w:rsidRPr="00820D23">
              <w:rPr>
                <w:rFonts w:ascii="Arial" w:hAnsi="Arial" w:cs="Arial"/>
                <w:b/>
                <w:color w:val="000000"/>
                <w:sz w:val="16"/>
                <w:szCs w:val="16"/>
                <w:lang w:val="en-CA" w:eastAsia="en-CA"/>
              </w:rPr>
              <w:t>Year 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DC9D983"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3AA77D7"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6DC459AE"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0B15BAD"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r>
      <w:tr w:rsidR="009A09B8" w:rsidRPr="00820D23" w14:paraId="1147A6B0" w14:textId="77777777" w:rsidTr="00087B7E">
        <w:trPr>
          <w:trHeight w:val="300"/>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8C588F" w14:textId="77777777" w:rsidR="009A09B8" w:rsidRPr="0067234A" w:rsidRDefault="009A09B8" w:rsidP="00087B7E">
            <w:pPr>
              <w:overflowPunct/>
              <w:autoSpaceDE/>
              <w:autoSpaceDN/>
              <w:adjustRightInd/>
              <w:jc w:val="center"/>
              <w:textAlignment w:val="auto"/>
              <w:rPr>
                <w:rFonts w:ascii="Arial" w:hAnsi="Arial" w:cs="Arial"/>
                <w:bCs/>
                <w:color w:val="000000"/>
                <w:sz w:val="16"/>
                <w:szCs w:val="16"/>
                <w:lang w:val="en-CA" w:eastAsia="en-CA"/>
              </w:rPr>
            </w:pPr>
            <w:r w:rsidRPr="0067234A">
              <w:rPr>
                <w:rFonts w:ascii="Arial" w:hAnsi="Arial" w:cs="Arial"/>
                <w:bCs/>
                <w:color w:val="000000"/>
                <w:sz w:val="16"/>
                <w:szCs w:val="16"/>
                <w:lang w:val="en-CA" w:eastAsia="en-CA"/>
              </w:rPr>
              <w:t>3</w:t>
            </w:r>
          </w:p>
        </w:tc>
        <w:tc>
          <w:tcPr>
            <w:tcW w:w="2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2E3D17" w14:textId="77777777" w:rsidR="009A09B8" w:rsidRPr="00820D23" w:rsidRDefault="009A09B8" w:rsidP="00087B7E">
            <w:pPr>
              <w:overflowPunct/>
              <w:autoSpaceDE/>
              <w:autoSpaceDN/>
              <w:adjustRightInd/>
              <w:jc w:val="center"/>
              <w:textAlignment w:val="auto"/>
              <w:rPr>
                <w:rFonts w:ascii="Arial" w:hAnsi="Arial" w:cs="Arial"/>
                <w:color w:val="000000"/>
                <w:sz w:val="16"/>
                <w:szCs w:val="16"/>
                <w:lang w:val="en-CA" w:eastAsia="en-CA"/>
              </w:rPr>
            </w:pPr>
            <w:r w:rsidRPr="00820D23">
              <w:rPr>
                <w:rFonts w:ascii="Arial" w:hAnsi="Arial" w:cs="Arial"/>
                <w:color w:val="000000"/>
                <w:sz w:val="16"/>
                <w:szCs w:val="16"/>
                <w:lang w:eastAsia="en-CA"/>
              </w:rPr>
              <w:t>Pilot Vehicle Driver</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00EA7EB7" w14:textId="77777777" w:rsidR="009A09B8" w:rsidRPr="00820D23" w:rsidRDefault="009A09B8" w:rsidP="00087B7E">
            <w:pPr>
              <w:overflowPunct/>
              <w:autoSpaceDE/>
              <w:autoSpaceDN/>
              <w:adjustRightInd/>
              <w:textAlignment w:val="auto"/>
              <w:rPr>
                <w:rFonts w:ascii="Arial" w:hAnsi="Arial" w:cs="Arial"/>
                <w:b/>
                <w:color w:val="000000"/>
                <w:sz w:val="16"/>
                <w:szCs w:val="16"/>
                <w:lang w:val="en-CA" w:eastAsia="en-CA"/>
              </w:rPr>
            </w:pPr>
            <w:r w:rsidRPr="00820D23">
              <w:rPr>
                <w:rFonts w:ascii="Arial" w:hAnsi="Arial" w:cs="Arial"/>
                <w:b/>
                <w:color w:val="000000"/>
                <w:sz w:val="16"/>
                <w:szCs w:val="16"/>
                <w:lang w:val="en-CA" w:eastAsia="en-CA"/>
              </w:rPr>
              <w:t>Year 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F0BE069"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5AD033F"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19626ACB"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6FA7BE97"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r>
      <w:tr w:rsidR="009A09B8" w:rsidRPr="00820D23" w14:paraId="429B1988" w14:textId="77777777" w:rsidTr="00087B7E">
        <w:trPr>
          <w:trHeight w:val="300"/>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04D25CEC"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14:paraId="154378F1" w14:textId="77777777" w:rsidR="009A09B8" w:rsidRPr="00820D23" w:rsidRDefault="009A09B8" w:rsidP="00087B7E">
            <w:pPr>
              <w:overflowPunct/>
              <w:autoSpaceDE/>
              <w:autoSpaceDN/>
              <w:adjustRightInd/>
              <w:textAlignment w:val="auto"/>
              <w:rPr>
                <w:rFonts w:ascii="Arial" w:hAnsi="Arial" w:cs="Arial"/>
                <w:color w:val="000000"/>
                <w:sz w:val="16"/>
                <w:szCs w:val="16"/>
                <w:lang w:val="en-CA" w:eastAsia="en-CA"/>
              </w:rPr>
            </w:pP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588379A9" w14:textId="77777777" w:rsidR="009A09B8" w:rsidRPr="00820D23" w:rsidRDefault="009A09B8" w:rsidP="00087B7E">
            <w:pPr>
              <w:overflowPunct/>
              <w:autoSpaceDE/>
              <w:autoSpaceDN/>
              <w:adjustRightInd/>
              <w:textAlignment w:val="auto"/>
              <w:rPr>
                <w:rFonts w:ascii="Arial" w:hAnsi="Arial" w:cs="Arial"/>
                <w:b/>
                <w:color w:val="000000"/>
                <w:sz w:val="16"/>
                <w:szCs w:val="16"/>
                <w:lang w:val="en-CA" w:eastAsia="en-CA"/>
              </w:rPr>
            </w:pPr>
            <w:r w:rsidRPr="00820D23">
              <w:rPr>
                <w:rFonts w:ascii="Arial" w:hAnsi="Arial" w:cs="Arial"/>
                <w:b/>
                <w:color w:val="000000"/>
                <w:sz w:val="16"/>
                <w:szCs w:val="16"/>
                <w:lang w:val="en-CA" w:eastAsia="en-CA"/>
              </w:rPr>
              <w:t>Year 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6DF2681"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9D50218"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7BBE4DBF"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EB9A27B"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r>
      <w:tr w:rsidR="009A09B8" w:rsidRPr="00820D23" w14:paraId="6253B234" w14:textId="77777777" w:rsidTr="00087B7E">
        <w:trPr>
          <w:trHeight w:val="300"/>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532F4FDF"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14:paraId="5917F334" w14:textId="77777777" w:rsidR="009A09B8" w:rsidRPr="00820D23" w:rsidRDefault="009A09B8" w:rsidP="00087B7E">
            <w:pPr>
              <w:overflowPunct/>
              <w:autoSpaceDE/>
              <w:autoSpaceDN/>
              <w:adjustRightInd/>
              <w:textAlignment w:val="auto"/>
              <w:rPr>
                <w:rFonts w:ascii="Arial" w:hAnsi="Arial" w:cs="Arial"/>
                <w:color w:val="000000"/>
                <w:sz w:val="16"/>
                <w:szCs w:val="16"/>
                <w:lang w:val="en-CA" w:eastAsia="en-CA"/>
              </w:rPr>
            </w:pP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06D9FFE4" w14:textId="77777777" w:rsidR="009A09B8" w:rsidRPr="00820D23" w:rsidRDefault="009A09B8" w:rsidP="00087B7E">
            <w:pPr>
              <w:overflowPunct/>
              <w:autoSpaceDE/>
              <w:autoSpaceDN/>
              <w:adjustRightInd/>
              <w:textAlignment w:val="auto"/>
              <w:rPr>
                <w:rFonts w:ascii="Arial" w:hAnsi="Arial" w:cs="Arial"/>
                <w:b/>
                <w:color w:val="000000"/>
                <w:sz w:val="16"/>
                <w:szCs w:val="16"/>
                <w:lang w:val="en-CA" w:eastAsia="en-CA"/>
              </w:rPr>
            </w:pPr>
            <w:r w:rsidRPr="00820D23">
              <w:rPr>
                <w:rFonts w:ascii="Arial" w:hAnsi="Arial" w:cs="Arial"/>
                <w:b/>
                <w:color w:val="000000"/>
                <w:sz w:val="16"/>
                <w:szCs w:val="16"/>
                <w:lang w:val="en-CA" w:eastAsia="en-CA"/>
              </w:rPr>
              <w:t>Year 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43A73D0"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179F64A"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3EEA34F2"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39FE0D5E"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r>
      <w:tr w:rsidR="009A09B8" w:rsidRPr="00820D23" w14:paraId="4EDEE512" w14:textId="77777777" w:rsidTr="00087B7E">
        <w:trPr>
          <w:cantSplit/>
          <w:trHeight w:val="315"/>
        </w:trPr>
        <w:tc>
          <w:tcPr>
            <w:tcW w:w="9100" w:type="dxa"/>
            <w:gridSpan w:val="7"/>
            <w:tcBorders>
              <w:top w:val="single" w:sz="4" w:space="0" w:color="auto"/>
              <w:bottom w:val="single" w:sz="4" w:space="0" w:color="auto"/>
            </w:tcBorders>
            <w:shd w:val="clear" w:color="auto" w:fill="auto"/>
            <w:noWrap/>
            <w:vAlign w:val="bottom"/>
            <w:hideMark/>
          </w:tcPr>
          <w:p w14:paraId="3FE853AD"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STATE OTHER [APPEND ADDITIONAL SHEETS AS NECESSARY]</w:t>
            </w:r>
          </w:p>
        </w:tc>
      </w:tr>
      <w:tr w:rsidR="009A09B8" w:rsidRPr="00820D23" w14:paraId="213F8570" w14:textId="77777777" w:rsidTr="00087B7E">
        <w:trPr>
          <w:trHeight w:val="315"/>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06B97B" w14:textId="77777777" w:rsidR="009A09B8" w:rsidRPr="0067234A" w:rsidRDefault="009A09B8" w:rsidP="00087B7E">
            <w:pPr>
              <w:overflowPunct/>
              <w:autoSpaceDE/>
              <w:autoSpaceDN/>
              <w:adjustRightInd/>
              <w:jc w:val="center"/>
              <w:textAlignment w:val="auto"/>
              <w:rPr>
                <w:rFonts w:ascii="Arial" w:hAnsi="Arial" w:cs="Arial"/>
                <w:bCs/>
                <w:color w:val="000000"/>
                <w:sz w:val="16"/>
                <w:szCs w:val="16"/>
                <w:lang w:val="en-CA" w:eastAsia="en-CA"/>
              </w:rPr>
            </w:pPr>
            <w:r w:rsidRPr="0067234A">
              <w:rPr>
                <w:rFonts w:ascii="Arial" w:hAnsi="Arial" w:cs="Arial"/>
                <w:bCs/>
                <w:color w:val="000000"/>
                <w:sz w:val="16"/>
                <w:szCs w:val="16"/>
                <w:lang w:val="en-CA" w:eastAsia="en-CA"/>
              </w:rPr>
              <w:t>4</w:t>
            </w:r>
          </w:p>
        </w:tc>
        <w:tc>
          <w:tcPr>
            <w:tcW w:w="2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068AA3" w14:textId="77777777" w:rsidR="009A09B8" w:rsidRPr="00820D23" w:rsidRDefault="009A09B8" w:rsidP="00087B7E">
            <w:pPr>
              <w:overflowPunct/>
              <w:autoSpaceDE/>
              <w:autoSpaceDN/>
              <w:adjustRightInd/>
              <w:jc w:val="center"/>
              <w:textAlignment w:val="auto"/>
              <w:rPr>
                <w:rFonts w:ascii="Arial" w:hAnsi="Arial" w:cs="Arial"/>
                <w:color w:val="000000"/>
                <w:sz w:val="16"/>
                <w:szCs w:val="16"/>
                <w:lang w:val="en-CA" w:eastAsia="en-CA"/>
              </w:rPr>
            </w:pPr>
            <w:r w:rsidRPr="00820D23">
              <w:rPr>
                <w:rFonts w:ascii="Arial" w:hAnsi="Arial" w:cs="Arial"/>
                <w:color w:val="000000"/>
                <w:sz w:val="16"/>
                <w:szCs w:val="16"/>
                <w:lang w:val="en-CA" w:eastAsia="en-CA"/>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370158B8" w14:textId="77777777" w:rsidR="009A09B8" w:rsidRPr="00820D23" w:rsidRDefault="009A09B8" w:rsidP="00087B7E">
            <w:pPr>
              <w:overflowPunct/>
              <w:autoSpaceDE/>
              <w:autoSpaceDN/>
              <w:adjustRightInd/>
              <w:textAlignment w:val="auto"/>
              <w:rPr>
                <w:rFonts w:ascii="Arial" w:hAnsi="Arial" w:cs="Arial"/>
                <w:b/>
                <w:color w:val="000000"/>
                <w:sz w:val="16"/>
                <w:szCs w:val="16"/>
                <w:lang w:val="en-CA" w:eastAsia="en-CA"/>
              </w:rPr>
            </w:pPr>
            <w:r w:rsidRPr="00820D23">
              <w:rPr>
                <w:rFonts w:ascii="Arial" w:hAnsi="Arial" w:cs="Arial"/>
                <w:b/>
                <w:color w:val="000000"/>
                <w:sz w:val="16"/>
                <w:szCs w:val="16"/>
                <w:lang w:val="en-CA" w:eastAsia="en-CA"/>
              </w:rPr>
              <w:t>Year 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9B56BF3"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FFB32B3"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72D4ECAB"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6D884EAF"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r>
      <w:tr w:rsidR="009A09B8" w:rsidRPr="00820D23" w14:paraId="367EE566" w14:textId="77777777" w:rsidTr="00087B7E">
        <w:trPr>
          <w:trHeight w:val="300"/>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1CEEE8E4" w14:textId="77777777" w:rsidR="009A09B8" w:rsidRPr="0067234A" w:rsidRDefault="009A09B8" w:rsidP="00087B7E">
            <w:pPr>
              <w:overflowPunct/>
              <w:autoSpaceDE/>
              <w:autoSpaceDN/>
              <w:adjustRightInd/>
              <w:textAlignment w:val="auto"/>
              <w:rPr>
                <w:rFonts w:ascii="Arial" w:hAnsi="Arial" w:cs="Arial"/>
                <w:bCs/>
                <w:color w:val="000000"/>
                <w:sz w:val="16"/>
                <w:szCs w:val="16"/>
                <w:lang w:val="en-CA" w:eastAsia="en-CA"/>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14:paraId="14692615" w14:textId="77777777" w:rsidR="009A09B8" w:rsidRPr="00820D23" w:rsidRDefault="009A09B8" w:rsidP="00087B7E">
            <w:pPr>
              <w:overflowPunct/>
              <w:autoSpaceDE/>
              <w:autoSpaceDN/>
              <w:adjustRightInd/>
              <w:textAlignment w:val="auto"/>
              <w:rPr>
                <w:rFonts w:ascii="Arial" w:hAnsi="Arial" w:cs="Arial"/>
                <w:color w:val="000000"/>
                <w:sz w:val="16"/>
                <w:szCs w:val="16"/>
                <w:lang w:val="en-CA" w:eastAsia="en-CA"/>
              </w:rPr>
            </w:pP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20E6B066" w14:textId="77777777" w:rsidR="009A09B8" w:rsidRPr="00820D23" w:rsidRDefault="009A09B8" w:rsidP="00087B7E">
            <w:pPr>
              <w:overflowPunct/>
              <w:autoSpaceDE/>
              <w:autoSpaceDN/>
              <w:adjustRightInd/>
              <w:textAlignment w:val="auto"/>
              <w:rPr>
                <w:rFonts w:ascii="Arial" w:hAnsi="Arial" w:cs="Arial"/>
                <w:b/>
                <w:color w:val="000000"/>
                <w:sz w:val="16"/>
                <w:szCs w:val="16"/>
                <w:lang w:val="en-CA" w:eastAsia="en-CA"/>
              </w:rPr>
            </w:pPr>
            <w:r w:rsidRPr="00820D23">
              <w:rPr>
                <w:rFonts w:ascii="Arial" w:hAnsi="Arial" w:cs="Arial"/>
                <w:b/>
                <w:color w:val="000000"/>
                <w:sz w:val="16"/>
                <w:szCs w:val="16"/>
                <w:lang w:val="en-CA" w:eastAsia="en-CA"/>
              </w:rPr>
              <w:t>Year 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D09F872"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28CFA85"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45737045"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78A6EA7E"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r>
      <w:tr w:rsidR="009A09B8" w:rsidRPr="00820D23" w14:paraId="37C25407" w14:textId="77777777" w:rsidTr="00087B7E">
        <w:trPr>
          <w:trHeight w:val="315"/>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3D335D2F" w14:textId="77777777" w:rsidR="009A09B8" w:rsidRPr="0067234A" w:rsidRDefault="009A09B8" w:rsidP="00087B7E">
            <w:pPr>
              <w:overflowPunct/>
              <w:autoSpaceDE/>
              <w:autoSpaceDN/>
              <w:adjustRightInd/>
              <w:textAlignment w:val="auto"/>
              <w:rPr>
                <w:rFonts w:ascii="Arial" w:hAnsi="Arial" w:cs="Arial"/>
                <w:bCs/>
                <w:color w:val="000000"/>
                <w:sz w:val="16"/>
                <w:szCs w:val="16"/>
                <w:lang w:val="en-CA" w:eastAsia="en-CA"/>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14:paraId="768AB9D3" w14:textId="77777777" w:rsidR="009A09B8" w:rsidRPr="00820D23" w:rsidRDefault="009A09B8" w:rsidP="00087B7E">
            <w:pPr>
              <w:overflowPunct/>
              <w:autoSpaceDE/>
              <w:autoSpaceDN/>
              <w:adjustRightInd/>
              <w:textAlignment w:val="auto"/>
              <w:rPr>
                <w:rFonts w:ascii="Arial" w:hAnsi="Arial" w:cs="Arial"/>
                <w:color w:val="000000"/>
                <w:sz w:val="16"/>
                <w:szCs w:val="16"/>
                <w:lang w:val="en-CA" w:eastAsia="en-CA"/>
              </w:rPr>
            </w:pP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4307C71E" w14:textId="77777777" w:rsidR="009A09B8" w:rsidRPr="00820D23" w:rsidRDefault="009A09B8" w:rsidP="00087B7E">
            <w:pPr>
              <w:overflowPunct/>
              <w:autoSpaceDE/>
              <w:autoSpaceDN/>
              <w:adjustRightInd/>
              <w:textAlignment w:val="auto"/>
              <w:rPr>
                <w:rFonts w:ascii="Arial" w:hAnsi="Arial" w:cs="Arial"/>
                <w:b/>
                <w:color w:val="000000"/>
                <w:sz w:val="16"/>
                <w:szCs w:val="16"/>
                <w:lang w:val="en-CA" w:eastAsia="en-CA"/>
              </w:rPr>
            </w:pPr>
            <w:r w:rsidRPr="00820D23">
              <w:rPr>
                <w:rFonts w:ascii="Arial" w:hAnsi="Arial" w:cs="Arial"/>
                <w:b/>
                <w:color w:val="000000"/>
                <w:sz w:val="16"/>
                <w:szCs w:val="16"/>
                <w:lang w:val="en-CA" w:eastAsia="en-CA"/>
              </w:rPr>
              <w:t>Year 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C6EA04B"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B082148"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61F19E4C"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0D52ACF8"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r>
      <w:tr w:rsidR="009A09B8" w:rsidRPr="00820D23" w14:paraId="450C2C68" w14:textId="77777777" w:rsidTr="00087B7E">
        <w:trPr>
          <w:trHeight w:val="300"/>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E5148" w14:textId="77777777" w:rsidR="009A09B8" w:rsidRPr="0067234A" w:rsidRDefault="009A09B8" w:rsidP="00087B7E">
            <w:pPr>
              <w:overflowPunct/>
              <w:autoSpaceDE/>
              <w:autoSpaceDN/>
              <w:adjustRightInd/>
              <w:jc w:val="center"/>
              <w:textAlignment w:val="auto"/>
              <w:rPr>
                <w:rFonts w:ascii="Arial" w:hAnsi="Arial" w:cs="Arial"/>
                <w:bCs/>
                <w:color w:val="000000"/>
                <w:sz w:val="16"/>
                <w:szCs w:val="16"/>
                <w:lang w:val="en-CA" w:eastAsia="en-CA"/>
              </w:rPr>
            </w:pPr>
            <w:r w:rsidRPr="0067234A">
              <w:rPr>
                <w:rFonts w:ascii="Arial" w:hAnsi="Arial" w:cs="Arial"/>
                <w:bCs/>
                <w:color w:val="000000"/>
                <w:sz w:val="16"/>
                <w:szCs w:val="16"/>
                <w:lang w:val="en-CA" w:eastAsia="en-CA"/>
              </w:rPr>
              <w:t>5</w:t>
            </w:r>
          </w:p>
        </w:tc>
        <w:tc>
          <w:tcPr>
            <w:tcW w:w="2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210E98" w14:textId="77777777" w:rsidR="009A09B8" w:rsidRPr="00820D23" w:rsidRDefault="009A09B8" w:rsidP="00087B7E">
            <w:pPr>
              <w:overflowPunct/>
              <w:autoSpaceDE/>
              <w:autoSpaceDN/>
              <w:adjustRightInd/>
              <w:jc w:val="center"/>
              <w:textAlignment w:val="auto"/>
              <w:rPr>
                <w:rFonts w:ascii="Arial" w:hAnsi="Arial" w:cs="Arial"/>
                <w:color w:val="000000"/>
                <w:sz w:val="16"/>
                <w:szCs w:val="16"/>
                <w:lang w:val="en-CA" w:eastAsia="en-CA"/>
              </w:rPr>
            </w:pPr>
            <w:r w:rsidRPr="00820D23">
              <w:rPr>
                <w:rFonts w:ascii="Arial" w:hAnsi="Arial" w:cs="Arial"/>
                <w:color w:val="000000"/>
                <w:sz w:val="16"/>
                <w:szCs w:val="16"/>
                <w:lang w:val="en-CA" w:eastAsia="en-CA"/>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7A39DC72" w14:textId="77777777" w:rsidR="009A09B8" w:rsidRPr="00820D23" w:rsidRDefault="009A09B8" w:rsidP="00087B7E">
            <w:pPr>
              <w:overflowPunct/>
              <w:autoSpaceDE/>
              <w:autoSpaceDN/>
              <w:adjustRightInd/>
              <w:textAlignment w:val="auto"/>
              <w:rPr>
                <w:rFonts w:ascii="Arial" w:hAnsi="Arial" w:cs="Arial"/>
                <w:b/>
                <w:color w:val="000000"/>
                <w:sz w:val="16"/>
                <w:szCs w:val="16"/>
                <w:lang w:val="en-CA" w:eastAsia="en-CA"/>
              </w:rPr>
            </w:pPr>
            <w:r w:rsidRPr="00820D23">
              <w:rPr>
                <w:rFonts w:ascii="Arial" w:hAnsi="Arial" w:cs="Arial"/>
                <w:b/>
                <w:color w:val="000000"/>
                <w:sz w:val="16"/>
                <w:szCs w:val="16"/>
                <w:lang w:val="en-CA" w:eastAsia="en-CA"/>
              </w:rPr>
              <w:t>Year 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8CAEB97"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BBCC22B"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5371BBF2"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D4401F7"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r>
      <w:tr w:rsidR="009A09B8" w:rsidRPr="00820D23" w14:paraId="40EBC2DC" w14:textId="77777777" w:rsidTr="00087B7E">
        <w:trPr>
          <w:trHeight w:val="300"/>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7F107D26" w14:textId="77777777" w:rsidR="009A09B8" w:rsidRPr="0067234A" w:rsidRDefault="009A09B8" w:rsidP="00087B7E">
            <w:pPr>
              <w:overflowPunct/>
              <w:autoSpaceDE/>
              <w:autoSpaceDN/>
              <w:adjustRightInd/>
              <w:textAlignment w:val="auto"/>
              <w:rPr>
                <w:rFonts w:ascii="Arial" w:hAnsi="Arial" w:cs="Arial"/>
                <w:bCs/>
                <w:color w:val="000000"/>
                <w:sz w:val="16"/>
                <w:szCs w:val="16"/>
                <w:lang w:val="en-CA" w:eastAsia="en-CA"/>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14:paraId="369E262C" w14:textId="77777777" w:rsidR="009A09B8" w:rsidRPr="00820D23" w:rsidRDefault="009A09B8" w:rsidP="00087B7E">
            <w:pPr>
              <w:overflowPunct/>
              <w:autoSpaceDE/>
              <w:autoSpaceDN/>
              <w:adjustRightInd/>
              <w:textAlignment w:val="auto"/>
              <w:rPr>
                <w:rFonts w:ascii="Arial" w:hAnsi="Arial" w:cs="Arial"/>
                <w:color w:val="000000"/>
                <w:sz w:val="16"/>
                <w:szCs w:val="16"/>
                <w:lang w:val="en-CA" w:eastAsia="en-CA"/>
              </w:rPr>
            </w:pP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6C2B3A20" w14:textId="77777777" w:rsidR="009A09B8" w:rsidRPr="00820D23" w:rsidRDefault="009A09B8" w:rsidP="00087B7E">
            <w:pPr>
              <w:overflowPunct/>
              <w:autoSpaceDE/>
              <w:autoSpaceDN/>
              <w:adjustRightInd/>
              <w:textAlignment w:val="auto"/>
              <w:rPr>
                <w:rFonts w:ascii="Arial" w:hAnsi="Arial" w:cs="Arial"/>
                <w:b/>
                <w:color w:val="000000"/>
                <w:sz w:val="16"/>
                <w:szCs w:val="16"/>
                <w:lang w:val="en-CA" w:eastAsia="en-CA"/>
              </w:rPr>
            </w:pPr>
            <w:r w:rsidRPr="00820D23">
              <w:rPr>
                <w:rFonts w:ascii="Arial" w:hAnsi="Arial" w:cs="Arial"/>
                <w:b/>
                <w:color w:val="000000"/>
                <w:sz w:val="16"/>
                <w:szCs w:val="16"/>
                <w:lang w:val="en-CA" w:eastAsia="en-CA"/>
              </w:rPr>
              <w:t>Year 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161DD27"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26E0101"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4129430D"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66FE32B2"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r>
      <w:tr w:rsidR="009A09B8" w:rsidRPr="00820D23" w14:paraId="6BF28A05" w14:textId="77777777" w:rsidTr="00087B7E">
        <w:trPr>
          <w:trHeight w:val="330"/>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2F9F56DA" w14:textId="77777777" w:rsidR="009A09B8" w:rsidRPr="0067234A" w:rsidRDefault="009A09B8" w:rsidP="00087B7E">
            <w:pPr>
              <w:overflowPunct/>
              <w:autoSpaceDE/>
              <w:autoSpaceDN/>
              <w:adjustRightInd/>
              <w:textAlignment w:val="auto"/>
              <w:rPr>
                <w:rFonts w:ascii="Arial" w:hAnsi="Arial" w:cs="Arial"/>
                <w:bCs/>
                <w:color w:val="000000"/>
                <w:sz w:val="16"/>
                <w:szCs w:val="16"/>
                <w:lang w:val="en-CA" w:eastAsia="en-CA"/>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14:paraId="0ED3B660" w14:textId="77777777" w:rsidR="009A09B8" w:rsidRPr="00820D23" w:rsidRDefault="009A09B8" w:rsidP="00087B7E">
            <w:pPr>
              <w:overflowPunct/>
              <w:autoSpaceDE/>
              <w:autoSpaceDN/>
              <w:adjustRightInd/>
              <w:textAlignment w:val="auto"/>
              <w:rPr>
                <w:rFonts w:ascii="Arial" w:hAnsi="Arial" w:cs="Arial"/>
                <w:color w:val="000000"/>
                <w:sz w:val="16"/>
                <w:szCs w:val="16"/>
                <w:lang w:val="en-CA" w:eastAsia="en-CA"/>
              </w:rPr>
            </w:pP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6B0837CC" w14:textId="77777777" w:rsidR="009A09B8" w:rsidRPr="00820D23" w:rsidRDefault="009A09B8" w:rsidP="00087B7E">
            <w:pPr>
              <w:overflowPunct/>
              <w:autoSpaceDE/>
              <w:autoSpaceDN/>
              <w:adjustRightInd/>
              <w:textAlignment w:val="auto"/>
              <w:rPr>
                <w:rFonts w:ascii="Arial" w:hAnsi="Arial" w:cs="Arial"/>
                <w:b/>
                <w:color w:val="000000"/>
                <w:sz w:val="16"/>
                <w:szCs w:val="16"/>
                <w:lang w:val="en-CA" w:eastAsia="en-CA"/>
              </w:rPr>
            </w:pPr>
            <w:r w:rsidRPr="00820D23">
              <w:rPr>
                <w:rFonts w:ascii="Arial" w:hAnsi="Arial" w:cs="Arial"/>
                <w:b/>
                <w:color w:val="000000"/>
                <w:sz w:val="16"/>
                <w:szCs w:val="16"/>
                <w:lang w:val="en-CA" w:eastAsia="en-CA"/>
              </w:rPr>
              <w:t>Year 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5516C6B"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FB92083"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4C20FAAF"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83DF526"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r>
      <w:tr w:rsidR="009A09B8" w:rsidRPr="00820D23" w14:paraId="7EFEC56C" w14:textId="77777777" w:rsidTr="00087B7E">
        <w:trPr>
          <w:trHeight w:val="300"/>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A5CC24" w14:textId="77777777" w:rsidR="009A09B8" w:rsidRPr="0067234A" w:rsidRDefault="009A09B8" w:rsidP="00087B7E">
            <w:pPr>
              <w:overflowPunct/>
              <w:autoSpaceDE/>
              <w:autoSpaceDN/>
              <w:adjustRightInd/>
              <w:jc w:val="center"/>
              <w:textAlignment w:val="auto"/>
              <w:rPr>
                <w:rFonts w:ascii="Arial" w:hAnsi="Arial" w:cs="Arial"/>
                <w:bCs/>
                <w:color w:val="000000"/>
                <w:sz w:val="16"/>
                <w:szCs w:val="16"/>
                <w:lang w:val="en-CA" w:eastAsia="en-CA"/>
              </w:rPr>
            </w:pPr>
            <w:r w:rsidRPr="0067234A">
              <w:rPr>
                <w:rFonts w:ascii="Arial" w:hAnsi="Arial" w:cs="Arial"/>
                <w:bCs/>
                <w:color w:val="000000"/>
                <w:sz w:val="16"/>
                <w:szCs w:val="16"/>
                <w:lang w:val="en-CA" w:eastAsia="en-CA"/>
              </w:rPr>
              <w:t>6</w:t>
            </w:r>
          </w:p>
        </w:tc>
        <w:tc>
          <w:tcPr>
            <w:tcW w:w="2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955154" w14:textId="77777777" w:rsidR="009A09B8" w:rsidRPr="00820D23" w:rsidRDefault="009A09B8" w:rsidP="00087B7E">
            <w:pPr>
              <w:overflowPunct/>
              <w:autoSpaceDE/>
              <w:autoSpaceDN/>
              <w:adjustRightInd/>
              <w:jc w:val="center"/>
              <w:textAlignment w:val="auto"/>
              <w:rPr>
                <w:rFonts w:ascii="Arial" w:hAnsi="Arial" w:cs="Arial"/>
                <w:color w:val="000000"/>
                <w:sz w:val="16"/>
                <w:szCs w:val="16"/>
                <w:lang w:val="en-CA" w:eastAsia="en-CA"/>
              </w:rPr>
            </w:pPr>
            <w:r w:rsidRPr="00820D23">
              <w:rPr>
                <w:rFonts w:ascii="Arial" w:hAnsi="Arial" w:cs="Arial"/>
                <w:color w:val="000000"/>
                <w:sz w:val="16"/>
                <w:szCs w:val="16"/>
                <w:lang w:val="en-CA" w:eastAsia="en-CA"/>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245DCB99" w14:textId="77777777" w:rsidR="009A09B8" w:rsidRPr="00820D23" w:rsidRDefault="009A09B8" w:rsidP="00087B7E">
            <w:pPr>
              <w:overflowPunct/>
              <w:autoSpaceDE/>
              <w:autoSpaceDN/>
              <w:adjustRightInd/>
              <w:textAlignment w:val="auto"/>
              <w:rPr>
                <w:rFonts w:ascii="Arial" w:hAnsi="Arial" w:cs="Arial"/>
                <w:b/>
                <w:color w:val="000000"/>
                <w:sz w:val="16"/>
                <w:szCs w:val="16"/>
                <w:lang w:val="en-CA" w:eastAsia="en-CA"/>
              </w:rPr>
            </w:pPr>
            <w:r w:rsidRPr="00820D23">
              <w:rPr>
                <w:rFonts w:ascii="Arial" w:hAnsi="Arial" w:cs="Arial"/>
                <w:b/>
                <w:color w:val="000000"/>
                <w:sz w:val="16"/>
                <w:szCs w:val="16"/>
                <w:lang w:val="en-CA" w:eastAsia="en-CA"/>
              </w:rPr>
              <w:t>Year 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D587C62"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6A8803D"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094C6653"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52FE408A"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r>
      <w:tr w:rsidR="009A09B8" w:rsidRPr="00820D23" w14:paraId="38876B19" w14:textId="77777777" w:rsidTr="00087B7E">
        <w:trPr>
          <w:trHeight w:val="300"/>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0EE8B187"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14:paraId="0FEF5419" w14:textId="77777777" w:rsidR="009A09B8" w:rsidRPr="00820D23" w:rsidRDefault="009A09B8" w:rsidP="00087B7E">
            <w:pPr>
              <w:overflowPunct/>
              <w:autoSpaceDE/>
              <w:autoSpaceDN/>
              <w:adjustRightInd/>
              <w:textAlignment w:val="auto"/>
              <w:rPr>
                <w:rFonts w:ascii="Arial" w:hAnsi="Arial" w:cs="Arial"/>
                <w:color w:val="000000"/>
                <w:sz w:val="16"/>
                <w:szCs w:val="16"/>
                <w:lang w:val="en-CA" w:eastAsia="en-CA"/>
              </w:rPr>
            </w:pP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6B7A0491" w14:textId="77777777" w:rsidR="009A09B8" w:rsidRPr="00820D23" w:rsidRDefault="009A09B8" w:rsidP="00087B7E">
            <w:pPr>
              <w:overflowPunct/>
              <w:autoSpaceDE/>
              <w:autoSpaceDN/>
              <w:adjustRightInd/>
              <w:textAlignment w:val="auto"/>
              <w:rPr>
                <w:rFonts w:ascii="Arial" w:hAnsi="Arial" w:cs="Arial"/>
                <w:b/>
                <w:color w:val="000000"/>
                <w:sz w:val="16"/>
                <w:szCs w:val="16"/>
                <w:lang w:val="en-CA" w:eastAsia="en-CA"/>
              </w:rPr>
            </w:pPr>
            <w:r w:rsidRPr="00820D23">
              <w:rPr>
                <w:rFonts w:ascii="Arial" w:hAnsi="Arial" w:cs="Arial"/>
                <w:b/>
                <w:color w:val="000000"/>
                <w:sz w:val="16"/>
                <w:szCs w:val="16"/>
                <w:lang w:val="en-CA" w:eastAsia="en-CA"/>
              </w:rPr>
              <w:t>Year 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30E2570"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0BF0FC9"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0CCD3A2F"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383DDE56"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r>
      <w:tr w:rsidR="009A09B8" w:rsidRPr="00820D23" w14:paraId="62EAD8FF" w14:textId="77777777" w:rsidTr="00087B7E">
        <w:trPr>
          <w:trHeight w:val="300"/>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3E248077"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14:paraId="19611BAA" w14:textId="77777777" w:rsidR="009A09B8" w:rsidRPr="00820D23" w:rsidRDefault="009A09B8" w:rsidP="00087B7E">
            <w:pPr>
              <w:overflowPunct/>
              <w:autoSpaceDE/>
              <w:autoSpaceDN/>
              <w:adjustRightInd/>
              <w:textAlignment w:val="auto"/>
              <w:rPr>
                <w:rFonts w:ascii="Arial" w:hAnsi="Arial" w:cs="Arial"/>
                <w:color w:val="000000"/>
                <w:sz w:val="16"/>
                <w:szCs w:val="16"/>
                <w:lang w:val="en-CA" w:eastAsia="en-CA"/>
              </w:rPr>
            </w:pP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3D6F18B5" w14:textId="77777777" w:rsidR="009A09B8" w:rsidRPr="00820D23" w:rsidRDefault="009A09B8" w:rsidP="00087B7E">
            <w:pPr>
              <w:overflowPunct/>
              <w:autoSpaceDE/>
              <w:autoSpaceDN/>
              <w:adjustRightInd/>
              <w:textAlignment w:val="auto"/>
              <w:rPr>
                <w:rFonts w:ascii="Arial" w:hAnsi="Arial" w:cs="Arial"/>
                <w:b/>
                <w:color w:val="000000"/>
                <w:sz w:val="16"/>
                <w:szCs w:val="16"/>
                <w:lang w:val="en-CA" w:eastAsia="en-CA"/>
              </w:rPr>
            </w:pPr>
            <w:r w:rsidRPr="00820D23">
              <w:rPr>
                <w:rFonts w:ascii="Arial" w:hAnsi="Arial" w:cs="Arial"/>
                <w:b/>
                <w:color w:val="000000"/>
                <w:sz w:val="16"/>
                <w:szCs w:val="16"/>
                <w:lang w:val="en-CA" w:eastAsia="en-CA"/>
              </w:rPr>
              <w:t>Year 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A13AA53"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F7A1270"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592215D2"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0BAC0FE7"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w:t>
            </w:r>
          </w:p>
        </w:tc>
      </w:tr>
    </w:tbl>
    <w:p w14:paraId="6693A4CC" w14:textId="77777777" w:rsidR="009A09B8" w:rsidRPr="00D32F15" w:rsidRDefault="009A09B8" w:rsidP="009A09B8">
      <w:pPr>
        <w:tabs>
          <w:tab w:val="left" w:pos="142"/>
        </w:tabs>
        <w:ind w:left="561" w:hanging="561"/>
        <w:jc w:val="both"/>
        <w:rPr>
          <w:rFonts w:ascii="Arial" w:hAnsi="Arial" w:cs="Arial"/>
          <w:bCs/>
          <w:sz w:val="22"/>
          <w:szCs w:val="22"/>
          <w:u w:val="single"/>
        </w:rPr>
      </w:pPr>
    </w:p>
    <w:p w14:paraId="4926111B" w14:textId="77777777" w:rsidR="009A09B8" w:rsidRPr="00D32F15" w:rsidRDefault="009A09B8" w:rsidP="009A09B8">
      <w:pPr>
        <w:rPr>
          <w:rFonts w:ascii="Arial" w:hAnsi="Arial" w:cs="Arial"/>
          <w:sz w:val="22"/>
          <w:szCs w:val="22"/>
          <w:lang w:val="en-CA"/>
        </w:rPr>
      </w:pPr>
      <w:r w:rsidRPr="00D32F15">
        <w:rPr>
          <w:rFonts w:ascii="Arial" w:hAnsi="Arial" w:cs="Arial"/>
          <w:sz w:val="22"/>
          <w:szCs w:val="22"/>
          <w:lang w:val="en-CA"/>
        </w:rPr>
        <w:t xml:space="preserve">Contractors must provide an all-inclusive hourly rate and daily rate, for each person proposed.  </w:t>
      </w:r>
    </w:p>
    <w:p w14:paraId="546B2155" w14:textId="77777777" w:rsidR="009A09B8" w:rsidRPr="00D32F15" w:rsidRDefault="009A09B8" w:rsidP="009A09B8">
      <w:pPr>
        <w:rPr>
          <w:rFonts w:ascii="Arial" w:hAnsi="Arial" w:cs="Arial"/>
          <w:sz w:val="22"/>
          <w:szCs w:val="22"/>
          <w:lang w:val="en-CA"/>
        </w:rPr>
      </w:pPr>
    </w:p>
    <w:p w14:paraId="2CEAA2A1" w14:textId="77777777" w:rsidR="009A09B8" w:rsidRPr="00D32F15" w:rsidRDefault="009A09B8" w:rsidP="009A09B8">
      <w:pPr>
        <w:jc w:val="both"/>
        <w:rPr>
          <w:rFonts w:ascii="Arial" w:hAnsi="Arial" w:cs="Arial"/>
          <w:sz w:val="22"/>
          <w:szCs w:val="22"/>
          <w:lang w:val="en-CA"/>
        </w:rPr>
      </w:pPr>
      <w:r w:rsidRPr="00D32F15">
        <w:rPr>
          <w:rFonts w:ascii="Arial" w:hAnsi="Arial" w:cs="Arial"/>
          <w:b/>
          <w:sz w:val="22"/>
          <w:szCs w:val="22"/>
          <w:lang w:val="en-CA"/>
        </w:rPr>
        <w:t>*</w:t>
      </w:r>
      <w:r w:rsidRPr="00D32F15">
        <w:rPr>
          <w:rFonts w:ascii="Arial" w:hAnsi="Arial" w:cs="Arial"/>
          <w:sz w:val="22"/>
          <w:szCs w:val="22"/>
          <w:lang w:val="en-CA"/>
        </w:rPr>
        <w:t>Hourly Labour Rates [during Normal Service Hours] charged will be per actual hour</w:t>
      </w:r>
      <w:r>
        <w:rPr>
          <w:rFonts w:ascii="Arial" w:hAnsi="Arial" w:cs="Arial"/>
          <w:sz w:val="22"/>
          <w:szCs w:val="22"/>
          <w:lang w:val="en-CA"/>
        </w:rPr>
        <w:t>s</w:t>
      </w:r>
      <w:r w:rsidRPr="00D32F15">
        <w:rPr>
          <w:rFonts w:ascii="Arial" w:hAnsi="Arial" w:cs="Arial"/>
          <w:sz w:val="22"/>
          <w:szCs w:val="22"/>
          <w:lang w:val="en-CA"/>
        </w:rPr>
        <w:t xml:space="preserve"> worked on an eight </w:t>
      </w:r>
      <w:r w:rsidRPr="00D32F15">
        <w:rPr>
          <w:rFonts w:ascii="Arial" w:hAnsi="Arial" w:cs="Arial"/>
          <w:b/>
          <w:sz w:val="22"/>
          <w:szCs w:val="22"/>
          <w:lang w:val="en-CA"/>
        </w:rPr>
        <w:t>(8)</w:t>
      </w:r>
      <w:r w:rsidRPr="00D32F15">
        <w:rPr>
          <w:rFonts w:ascii="Arial" w:hAnsi="Arial" w:cs="Arial"/>
          <w:sz w:val="22"/>
          <w:szCs w:val="22"/>
          <w:lang w:val="en-CA"/>
        </w:rPr>
        <w:t xml:space="preserve"> hour work day, exclusive of the thirty (30) minute non-paid lunch break period.  </w:t>
      </w:r>
    </w:p>
    <w:p w14:paraId="406DD1C8" w14:textId="77777777" w:rsidR="009A09B8" w:rsidRPr="00D32F15" w:rsidRDefault="009A09B8" w:rsidP="009A09B8">
      <w:pPr>
        <w:jc w:val="both"/>
        <w:rPr>
          <w:rFonts w:ascii="Arial" w:hAnsi="Arial" w:cs="Arial"/>
          <w:sz w:val="22"/>
          <w:szCs w:val="22"/>
          <w:lang w:val="en-CA"/>
        </w:rPr>
      </w:pPr>
    </w:p>
    <w:p w14:paraId="5015B095" w14:textId="0035E716" w:rsidR="009A09B8" w:rsidRPr="00D32F15" w:rsidRDefault="009A09B8" w:rsidP="009A09B8">
      <w:pPr>
        <w:jc w:val="both"/>
        <w:rPr>
          <w:rFonts w:ascii="Arial" w:hAnsi="Arial" w:cs="Arial"/>
          <w:sz w:val="22"/>
          <w:szCs w:val="22"/>
          <w:lang w:val="en-CA"/>
        </w:rPr>
      </w:pPr>
      <w:r w:rsidRPr="00D32F15">
        <w:rPr>
          <w:rFonts w:ascii="Arial" w:hAnsi="Arial" w:cs="Arial"/>
          <w:b/>
          <w:sz w:val="22"/>
          <w:szCs w:val="22"/>
          <w:lang w:val="en-CA"/>
        </w:rPr>
        <w:t xml:space="preserve">**Discounted </w:t>
      </w:r>
      <w:r w:rsidRPr="00D32F15">
        <w:rPr>
          <w:rFonts w:ascii="Arial" w:hAnsi="Arial" w:cs="Arial"/>
          <w:sz w:val="22"/>
          <w:szCs w:val="22"/>
          <w:lang w:val="en-CA"/>
        </w:rPr>
        <w:t xml:space="preserve">Daily Rates [during Normal Service Hours] charged are to be based on an eight </w:t>
      </w:r>
      <w:r w:rsidRPr="00D32F15">
        <w:rPr>
          <w:rFonts w:ascii="Arial" w:hAnsi="Arial" w:cs="Arial"/>
          <w:b/>
          <w:sz w:val="22"/>
          <w:szCs w:val="22"/>
          <w:lang w:val="en-CA"/>
        </w:rPr>
        <w:t>(8)</w:t>
      </w:r>
      <w:r w:rsidRPr="00D32F15">
        <w:rPr>
          <w:rFonts w:ascii="Arial" w:hAnsi="Arial" w:cs="Arial"/>
          <w:sz w:val="22"/>
          <w:szCs w:val="22"/>
          <w:lang w:val="en-CA"/>
        </w:rPr>
        <w:t xml:space="preserve"> hour work</w:t>
      </w:r>
      <w:r w:rsidR="00411F9C">
        <w:rPr>
          <w:rFonts w:ascii="Arial" w:hAnsi="Arial" w:cs="Arial"/>
          <w:sz w:val="22"/>
          <w:szCs w:val="22"/>
          <w:lang w:val="en-CA"/>
        </w:rPr>
        <w:t xml:space="preserve"> </w:t>
      </w:r>
      <w:r w:rsidRPr="00D32F15">
        <w:rPr>
          <w:rFonts w:ascii="Arial" w:hAnsi="Arial" w:cs="Arial"/>
          <w:sz w:val="22"/>
          <w:szCs w:val="22"/>
          <w:lang w:val="en-CA"/>
        </w:rPr>
        <w:t xml:space="preserve">day, exclusive of the thirty (30) minute non-paid lunch break period.  </w:t>
      </w:r>
    </w:p>
    <w:p w14:paraId="6B24368B" w14:textId="77777777" w:rsidR="009A09B8" w:rsidRPr="00D32F15" w:rsidRDefault="009A09B8" w:rsidP="009A09B8">
      <w:pPr>
        <w:tabs>
          <w:tab w:val="left" w:pos="142"/>
        </w:tabs>
        <w:ind w:left="561" w:hanging="561"/>
        <w:jc w:val="both"/>
        <w:rPr>
          <w:rFonts w:ascii="Arial" w:hAnsi="Arial" w:cs="Arial"/>
          <w:bCs/>
          <w:sz w:val="22"/>
          <w:szCs w:val="22"/>
          <w:u w:val="single"/>
        </w:rPr>
      </w:pPr>
    </w:p>
    <w:p w14:paraId="674D5A58" w14:textId="5748374E" w:rsidR="009A09B8" w:rsidRDefault="009A09B8" w:rsidP="009A09B8">
      <w:pPr>
        <w:jc w:val="both"/>
        <w:rPr>
          <w:rFonts w:ascii="Arial" w:hAnsi="Arial" w:cs="Arial"/>
          <w:sz w:val="22"/>
          <w:szCs w:val="22"/>
          <w:lang w:val="en-CA"/>
        </w:rPr>
      </w:pPr>
      <w:r w:rsidRPr="00D32F15">
        <w:rPr>
          <w:rFonts w:ascii="Arial" w:hAnsi="Arial" w:cs="Arial"/>
          <w:sz w:val="22"/>
          <w:szCs w:val="22"/>
          <w:lang w:val="en-CA"/>
        </w:rPr>
        <w:t>After Hour Labour Rates [after Normal Service Hours] in excess of the regular workday shall be outlined by the Contractor as part of the Quotation submission, as noted above.</w:t>
      </w:r>
    </w:p>
    <w:p w14:paraId="087E88DA" w14:textId="7954BAAE" w:rsidR="00A12116" w:rsidRDefault="00A12116" w:rsidP="009A09B8">
      <w:pPr>
        <w:jc w:val="both"/>
        <w:rPr>
          <w:rFonts w:ascii="Arial" w:hAnsi="Arial" w:cs="Arial"/>
          <w:sz w:val="22"/>
          <w:szCs w:val="22"/>
          <w:lang w:val="en-CA"/>
        </w:rPr>
      </w:pPr>
    </w:p>
    <w:p w14:paraId="1D8FD8E2" w14:textId="77777777" w:rsidR="009A09B8" w:rsidRPr="00D32F15" w:rsidRDefault="009A09B8" w:rsidP="006E6D2D">
      <w:pPr>
        <w:keepNext/>
        <w:keepLines/>
        <w:tabs>
          <w:tab w:val="center" w:pos="4320"/>
          <w:tab w:val="right" w:pos="8640"/>
        </w:tabs>
        <w:rPr>
          <w:rFonts w:ascii="Arial" w:hAnsi="Arial" w:cs="Arial"/>
          <w:b/>
          <w:sz w:val="22"/>
          <w:szCs w:val="22"/>
          <w:u w:val="single"/>
          <w:lang w:val="x-none"/>
        </w:rPr>
      </w:pPr>
      <w:r w:rsidRPr="00D32F15">
        <w:rPr>
          <w:rFonts w:ascii="Arial" w:hAnsi="Arial" w:cs="Arial"/>
          <w:b/>
          <w:sz w:val="22"/>
          <w:szCs w:val="22"/>
          <w:u w:val="single"/>
          <w:lang w:val="x-none"/>
        </w:rPr>
        <w:lastRenderedPageBreak/>
        <w:t>TABLE#3: CALL OUT CHARGES AND CANCELLATION CHARGES</w:t>
      </w:r>
    </w:p>
    <w:p w14:paraId="328013B2" w14:textId="77777777" w:rsidR="009A09B8" w:rsidRDefault="009A09B8" w:rsidP="006E6D2D">
      <w:pPr>
        <w:keepNext/>
        <w:keepLines/>
        <w:tabs>
          <w:tab w:val="center" w:pos="4320"/>
          <w:tab w:val="right" w:pos="8640"/>
        </w:tabs>
        <w:ind w:right="-630"/>
        <w:jc w:val="both"/>
        <w:rPr>
          <w:rFonts w:ascii="Arial" w:hAnsi="Arial" w:cs="Arial"/>
          <w:b/>
          <w:sz w:val="22"/>
          <w:szCs w:val="22"/>
          <w:lang w:val="en-CA"/>
        </w:rPr>
      </w:pPr>
    </w:p>
    <w:p w14:paraId="768052FA" w14:textId="77777777" w:rsidR="009A09B8" w:rsidRDefault="009A09B8" w:rsidP="006E6D2D">
      <w:pPr>
        <w:keepNext/>
        <w:keepLines/>
        <w:tabs>
          <w:tab w:val="center" w:pos="4320"/>
          <w:tab w:val="right" w:pos="8640"/>
        </w:tabs>
        <w:ind w:right="-630"/>
        <w:jc w:val="both"/>
        <w:rPr>
          <w:rFonts w:ascii="Arial" w:hAnsi="Arial" w:cs="Arial"/>
          <w:b/>
          <w:sz w:val="22"/>
          <w:szCs w:val="22"/>
          <w:lang w:val="en-CA"/>
        </w:rPr>
      </w:pPr>
      <w:r w:rsidRPr="00D32F15">
        <w:rPr>
          <w:rFonts w:ascii="Arial" w:hAnsi="Arial" w:cs="Arial"/>
          <w:b/>
          <w:sz w:val="22"/>
          <w:szCs w:val="22"/>
          <w:lang w:val="x-none"/>
        </w:rPr>
        <w:t>N.B.</w:t>
      </w:r>
      <w:r w:rsidRPr="00D32F15">
        <w:rPr>
          <w:rFonts w:ascii="Arial" w:hAnsi="Arial" w:cs="Arial"/>
          <w:b/>
          <w:sz w:val="22"/>
          <w:szCs w:val="22"/>
          <w:lang w:val="x-none"/>
        </w:rPr>
        <w:tab/>
      </w:r>
      <w:r>
        <w:rPr>
          <w:rFonts w:ascii="Arial" w:hAnsi="Arial" w:cs="Arial"/>
          <w:b/>
          <w:sz w:val="22"/>
          <w:szCs w:val="22"/>
          <w:lang w:val="en-CA"/>
        </w:rPr>
        <w:t xml:space="preserve"> </w:t>
      </w:r>
      <w:r w:rsidRPr="00D32F15">
        <w:rPr>
          <w:rFonts w:ascii="Arial" w:hAnsi="Arial" w:cs="Arial"/>
          <w:b/>
          <w:sz w:val="22"/>
          <w:szCs w:val="22"/>
          <w:lang w:val="x-none"/>
        </w:rPr>
        <w:t>Rates quoted will include all necessary personal protective equipment and accessories [i.e. hard hats, high visibility outer garments, flagger sets, ear plugs, first aid kits, rain gear, and safety glasses].</w:t>
      </w:r>
    </w:p>
    <w:p w14:paraId="33FC2D51" w14:textId="77777777" w:rsidR="009A09B8" w:rsidRPr="00820D23" w:rsidRDefault="009A09B8" w:rsidP="006E6D2D">
      <w:pPr>
        <w:keepNext/>
        <w:keepLines/>
        <w:tabs>
          <w:tab w:val="center" w:pos="4320"/>
          <w:tab w:val="right" w:pos="8640"/>
        </w:tabs>
        <w:ind w:right="-630"/>
        <w:jc w:val="both"/>
        <w:rPr>
          <w:rFonts w:ascii="Arial" w:hAnsi="Arial" w:cs="Arial"/>
          <w:b/>
          <w:sz w:val="22"/>
          <w:szCs w:val="22"/>
          <w:lang w:val="en-CA"/>
        </w:rPr>
      </w:pPr>
    </w:p>
    <w:tbl>
      <w:tblPr>
        <w:tblW w:w="94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bottom w:w="105" w:type="dxa"/>
        </w:tblCellMar>
        <w:tblLook w:val="04A0" w:firstRow="1" w:lastRow="0" w:firstColumn="1" w:lastColumn="0" w:noHBand="0" w:noVBand="1"/>
      </w:tblPr>
      <w:tblGrid>
        <w:gridCol w:w="3960"/>
        <w:gridCol w:w="880"/>
        <w:gridCol w:w="1540"/>
        <w:gridCol w:w="1540"/>
        <w:gridCol w:w="1540"/>
      </w:tblGrid>
      <w:tr w:rsidR="009A09B8" w:rsidRPr="00820D23" w14:paraId="58AF79B0" w14:textId="77777777" w:rsidTr="00087B7E">
        <w:trPr>
          <w:cantSplit/>
          <w:trHeight w:val="300"/>
        </w:trPr>
        <w:tc>
          <w:tcPr>
            <w:tcW w:w="3960" w:type="dxa"/>
            <w:shd w:val="clear" w:color="000000" w:fill="E6E6E6"/>
            <w:vAlign w:val="center"/>
            <w:hideMark/>
          </w:tcPr>
          <w:p w14:paraId="6C6356DD" w14:textId="77777777" w:rsidR="009A09B8" w:rsidRPr="00820D23" w:rsidRDefault="009A09B8" w:rsidP="006E6D2D">
            <w:pPr>
              <w:keepNext/>
              <w:keepLines/>
              <w:overflowPunct/>
              <w:autoSpaceDE/>
              <w:autoSpaceDN/>
              <w:adjustRightInd/>
              <w:jc w:val="center"/>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PARTICULARS</w:t>
            </w:r>
          </w:p>
        </w:tc>
        <w:tc>
          <w:tcPr>
            <w:tcW w:w="880" w:type="dxa"/>
            <w:shd w:val="clear" w:color="000000" w:fill="E6E6E6"/>
            <w:vAlign w:val="center"/>
            <w:hideMark/>
          </w:tcPr>
          <w:p w14:paraId="3A083F57" w14:textId="77777777" w:rsidR="009A09B8" w:rsidRPr="00820D23" w:rsidRDefault="009A09B8" w:rsidP="006E6D2D">
            <w:pPr>
              <w:keepNext/>
              <w:keepLines/>
              <w:overflowPunct/>
              <w:autoSpaceDE/>
              <w:autoSpaceDN/>
              <w:adjustRightInd/>
              <w:jc w:val="center"/>
              <w:textAlignment w:val="auto"/>
              <w:rPr>
                <w:rFonts w:ascii="Arial" w:hAnsi="Arial" w:cs="Arial"/>
                <w:b/>
                <w:bCs/>
                <w:color w:val="000000"/>
                <w:sz w:val="16"/>
                <w:szCs w:val="16"/>
                <w:lang w:val="en-CA" w:eastAsia="en-CA"/>
              </w:rPr>
            </w:pPr>
          </w:p>
        </w:tc>
        <w:tc>
          <w:tcPr>
            <w:tcW w:w="1540" w:type="dxa"/>
            <w:shd w:val="clear" w:color="000000" w:fill="E6E6E6"/>
            <w:vAlign w:val="center"/>
            <w:hideMark/>
          </w:tcPr>
          <w:p w14:paraId="6972CB8A" w14:textId="77777777" w:rsidR="009A09B8" w:rsidRPr="00820D23" w:rsidRDefault="009A09B8" w:rsidP="006E6D2D">
            <w:pPr>
              <w:keepNext/>
              <w:keepLines/>
              <w:overflowPunct/>
              <w:autoSpaceDE/>
              <w:autoSpaceDN/>
              <w:adjustRightInd/>
              <w:jc w:val="center"/>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HOURLY RATE</w:t>
            </w:r>
          </w:p>
        </w:tc>
        <w:tc>
          <w:tcPr>
            <w:tcW w:w="1540" w:type="dxa"/>
            <w:shd w:val="clear" w:color="000000" w:fill="E6E6E6"/>
            <w:vAlign w:val="center"/>
            <w:hideMark/>
          </w:tcPr>
          <w:p w14:paraId="73F74C4A" w14:textId="77777777" w:rsidR="009A09B8" w:rsidRPr="00820D23" w:rsidRDefault="009A09B8" w:rsidP="006E6D2D">
            <w:pPr>
              <w:keepNext/>
              <w:keepLines/>
              <w:overflowPunct/>
              <w:autoSpaceDE/>
              <w:autoSpaceDN/>
              <w:adjustRightInd/>
              <w:jc w:val="center"/>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MINIMUM HOURS</w:t>
            </w:r>
          </w:p>
        </w:tc>
        <w:tc>
          <w:tcPr>
            <w:tcW w:w="1540" w:type="dxa"/>
            <w:shd w:val="clear" w:color="000000" w:fill="E6E6E6"/>
            <w:vAlign w:val="center"/>
            <w:hideMark/>
          </w:tcPr>
          <w:p w14:paraId="7136A6F2" w14:textId="77777777" w:rsidR="009A09B8" w:rsidRPr="00820D23" w:rsidRDefault="009A09B8" w:rsidP="006E6D2D">
            <w:pPr>
              <w:keepNext/>
              <w:keepLines/>
              <w:overflowPunct/>
              <w:autoSpaceDE/>
              <w:autoSpaceDN/>
              <w:adjustRightInd/>
              <w:jc w:val="center"/>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MINIMUM CHARGE</w:t>
            </w:r>
          </w:p>
        </w:tc>
      </w:tr>
      <w:tr w:rsidR="009A09B8" w:rsidRPr="00820D23" w14:paraId="59403DBA" w14:textId="77777777" w:rsidTr="00087B7E">
        <w:trPr>
          <w:cantSplit/>
          <w:trHeight w:val="300"/>
        </w:trPr>
        <w:tc>
          <w:tcPr>
            <w:tcW w:w="3960" w:type="dxa"/>
            <w:vMerge w:val="restart"/>
            <w:shd w:val="clear" w:color="000000" w:fill="FFFFFF"/>
            <w:vAlign w:val="center"/>
            <w:hideMark/>
          </w:tcPr>
          <w:p w14:paraId="5EDC44CE" w14:textId="77777777" w:rsidR="009A09B8" w:rsidRPr="00820D23" w:rsidRDefault="009A09B8" w:rsidP="00087B7E">
            <w:pPr>
              <w:overflowPunct/>
              <w:autoSpaceDE/>
              <w:autoSpaceDN/>
              <w:adjustRightInd/>
              <w:jc w:val="center"/>
              <w:textAlignment w:val="auto"/>
              <w:rPr>
                <w:rFonts w:ascii="Arial" w:hAnsi="Arial" w:cs="Arial"/>
                <w:color w:val="000000"/>
                <w:sz w:val="16"/>
                <w:szCs w:val="16"/>
                <w:lang w:val="en-CA" w:eastAsia="en-CA"/>
              </w:rPr>
            </w:pPr>
            <w:r w:rsidRPr="00820D23">
              <w:rPr>
                <w:rFonts w:ascii="Arial" w:hAnsi="Arial" w:cs="Arial"/>
                <w:color w:val="000000"/>
                <w:sz w:val="16"/>
                <w:szCs w:val="16"/>
                <w:lang w:eastAsia="en-CA"/>
              </w:rPr>
              <w:t>CALL OUT CHARGES DURING NORMAL WORKING HOURS OF 7:00 A.M. TO 5:30 P.M.  (MONDAY THROUGH FRIDAY). EXCLUDING STATUTORY HOLIDAYS</w:t>
            </w:r>
            <w:r w:rsidRPr="00820D23">
              <w:rPr>
                <w:rFonts w:ascii="Arial" w:hAnsi="Arial" w:cs="Arial"/>
                <w:b/>
                <w:bCs/>
                <w:color w:val="000000"/>
                <w:sz w:val="16"/>
                <w:szCs w:val="16"/>
                <w:lang w:eastAsia="en-CA"/>
              </w:rPr>
              <w:t>.  [NOT PRE-SCHEDULED]</w:t>
            </w:r>
          </w:p>
        </w:tc>
        <w:tc>
          <w:tcPr>
            <w:tcW w:w="880" w:type="dxa"/>
            <w:shd w:val="clear" w:color="000000" w:fill="FFFFFF"/>
            <w:vAlign w:val="center"/>
            <w:hideMark/>
          </w:tcPr>
          <w:p w14:paraId="434873F1" w14:textId="77777777" w:rsidR="009A09B8" w:rsidRPr="00820D23" w:rsidRDefault="009A09B8" w:rsidP="00087B7E">
            <w:pPr>
              <w:overflowPunct/>
              <w:autoSpaceDE/>
              <w:autoSpaceDN/>
              <w:adjustRightInd/>
              <w:jc w:val="center"/>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YEAR 1</w:t>
            </w:r>
          </w:p>
        </w:tc>
        <w:tc>
          <w:tcPr>
            <w:tcW w:w="1540" w:type="dxa"/>
            <w:shd w:val="clear" w:color="000000" w:fill="FFFFFF"/>
            <w:vAlign w:val="center"/>
            <w:hideMark/>
          </w:tcPr>
          <w:p w14:paraId="4D94CDF9"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w:t>
            </w:r>
          </w:p>
        </w:tc>
        <w:tc>
          <w:tcPr>
            <w:tcW w:w="1540" w:type="dxa"/>
            <w:shd w:val="clear" w:color="000000" w:fill="FFFFFF"/>
            <w:vAlign w:val="center"/>
            <w:hideMark/>
          </w:tcPr>
          <w:p w14:paraId="60AEB919"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 </w:t>
            </w:r>
          </w:p>
        </w:tc>
        <w:tc>
          <w:tcPr>
            <w:tcW w:w="1540" w:type="dxa"/>
            <w:shd w:val="clear" w:color="000000" w:fill="FFFFFF"/>
            <w:vAlign w:val="center"/>
            <w:hideMark/>
          </w:tcPr>
          <w:p w14:paraId="29FFE6A6"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w:t>
            </w:r>
          </w:p>
        </w:tc>
      </w:tr>
      <w:tr w:rsidR="009A09B8" w:rsidRPr="00820D23" w14:paraId="40ACCE64" w14:textId="77777777" w:rsidTr="00087B7E">
        <w:trPr>
          <w:trHeight w:val="300"/>
        </w:trPr>
        <w:tc>
          <w:tcPr>
            <w:tcW w:w="3960" w:type="dxa"/>
            <w:vMerge/>
            <w:vAlign w:val="center"/>
            <w:hideMark/>
          </w:tcPr>
          <w:p w14:paraId="108CF718" w14:textId="77777777" w:rsidR="009A09B8" w:rsidRPr="00820D23" w:rsidRDefault="009A09B8" w:rsidP="00087B7E">
            <w:pPr>
              <w:overflowPunct/>
              <w:autoSpaceDE/>
              <w:autoSpaceDN/>
              <w:adjustRightInd/>
              <w:textAlignment w:val="auto"/>
              <w:rPr>
                <w:rFonts w:ascii="Arial" w:hAnsi="Arial" w:cs="Arial"/>
                <w:color w:val="000000"/>
                <w:sz w:val="16"/>
                <w:szCs w:val="16"/>
                <w:lang w:val="en-CA" w:eastAsia="en-CA"/>
              </w:rPr>
            </w:pPr>
          </w:p>
        </w:tc>
        <w:tc>
          <w:tcPr>
            <w:tcW w:w="880" w:type="dxa"/>
            <w:shd w:val="clear" w:color="000000" w:fill="FFFFFF"/>
            <w:vAlign w:val="center"/>
            <w:hideMark/>
          </w:tcPr>
          <w:p w14:paraId="0AF00420" w14:textId="77777777" w:rsidR="009A09B8" w:rsidRPr="00820D23" w:rsidRDefault="009A09B8" w:rsidP="00087B7E">
            <w:pPr>
              <w:overflowPunct/>
              <w:autoSpaceDE/>
              <w:autoSpaceDN/>
              <w:adjustRightInd/>
              <w:jc w:val="center"/>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YEAR 2</w:t>
            </w:r>
          </w:p>
        </w:tc>
        <w:tc>
          <w:tcPr>
            <w:tcW w:w="1540" w:type="dxa"/>
            <w:shd w:val="clear" w:color="000000" w:fill="FFFFFF"/>
            <w:vAlign w:val="center"/>
            <w:hideMark/>
          </w:tcPr>
          <w:p w14:paraId="34DB0024"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w:t>
            </w:r>
          </w:p>
        </w:tc>
        <w:tc>
          <w:tcPr>
            <w:tcW w:w="1540" w:type="dxa"/>
            <w:shd w:val="clear" w:color="000000" w:fill="FFFFFF"/>
            <w:vAlign w:val="center"/>
            <w:hideMark/>
          </w:tcPr>
          <w:p w14:paraId="50A1279D"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 </w:t>
            </w:r>
          </w:p>
        </w:tc>
        <w:tc>
          <w:tcPr>
            <w:tcW w:w="1540" w:type="dxa"/>
            <w:shd w:val="clear" w:color="000000" w:fill="FFFFFF"/>
            <w:vAlign w:val="center"/>
            <w:hideMark/>
          </w:tcPr>
          <w:p w14:paraId="51799743"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w:t>
            </w:r>
          </w:p>
        </w:tc>
      </w:tr>
      <w:tr w:rsidR="009A09B8" w:rsidRPr="00820D23" w14:paraId="6C61732A" w14:textId="77777777" w:rsidTr="00087B7E">
        <w:trPr>
          <w:trHeight w:val="300"/>
        </w:trPr>
        <w:tc>
          <w:tcPr>
            <w:tcW w:w="3960" w:type="dxa"/>
            <w:vMerge/>
            <w:vAlign w:val="center"/>
            <w:hideMark/>
          </w:tcPr>
          <w:p w14:paraId="40769F21" w14:textId="77777777" w:rsidR="009A09B8" w:rsidRPr="00820D23" w:rsidRDefault="009A09B8" w:rsidP="00087B7E">
            <w:pPr>
              <w:overflowPunct/>
              <w:autoSpaceDE/>
              <w:autoSpaceDN/>
              <w:adjustRightInd/>
              <w:textAlignment w:val="auto"/>
              <w:rPr>
                <w:rFonts w:ascii="Arial" w:hAnsi="Arial" w:cs="Arial"/>
                <w:color w:val="000000"/>
                <w:sz w:val="16"/>
                <w:szCs w:val="16"/>
                <w:lang w:val="en-CA" w:eastAsia="en-CA"/>
              </w:rPr>
            </w:pPr>
          </w:p>
        </w:tc>
        <w:tc>
          <w:tcPr>
            <w:tcW w:w="880" w:type="dxa"/>
            <w:shd w:val="clear" w:color="000000" w:fill="FFFFFF"/>
            <w:vAlign w:val="center"/>
            <w:hideMark/>
          </w:tcPr>
          <w:p w14:paraId="21C395CC" w14:textId="77777777" w:rsidR="009A09B8" w:rsidRPr="00820D23" w:rsidRDefault="009A09B8" w:rsidP="00087B7E">
            <w:pPr>
              <w:overflowPunct/>
              <w:autoSpaceDE/>
              <w:autoSpaceDN/>
              <w:adjustRightInd/>
              <w:jc w:val="center"/>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YEAR 3</w:t>
            </w:r>
          </w:p>
        </w:tc>
        <w:tc>
          <w:tcPr>
            <w:tcW w:w="1540" w:type="dxa"/>
            <w:shd w:val="clear" w:color="000000" w:fill="FFFFFF"/>
            <w:vAlign w:val="center"/>
            <w:hideMark/>
          </w:tcPr>
          <w:p w14:paraId="675680A8"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w:t>
            </w:r>
          </w:p>
        </w:tc>
        <w:tc>
          <w:tcPr>
            <w:tcW w:w="1540" w:type="dxa"/>
            <w:shd w:val="clear" w:color="000000" w:fill="FFFFFF"/>
            <w:vAlign w:val="center"/>
            <w:hideMark/>
          </w:tcPr>
          <w:p w14:paraId="7C92AD28"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 </w:t>
            </w:r>
          </w:p>
        </w:tc>
        <w:tc>
          <w:tcPr>
            <w:tcW w:w="1540" w:type="dxa"/>
            <w:shd w:val="clear" w:color="000000" w:fill="FFFFFF"/>
            <w:vAlign w:val="center"/>
            <w:hideMark/>
          </w:tcPr>
          <w:p w14:paraId="2209C89A"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w:t>
            </w:r>
          </w:p>
        </w:tc>
      </w:tr>
      <w:tr w:rsidR="009A09B8" w:rsidRPr="00820D23" w14:paraId="6C5481B7" w14:textId="77777777" w:rsidTr="00087B7E">
        <w:trPr>
          <w:cantSplit/>
          <w:trHeight w:val="300"/>
        </w:trPr>
        <w:tc>
          <w:tcPr>
            <w:tcW w:w="3960" w:type="dxa"/>
            <w:vMerge w:val="restart"/>
            <w:shd w:val="clear" w:color="000000" w:fill="FFFFFF"/>
            <w:vAlign w:val="center"/>
            <w:hideMark/>
          </w:tcPr>
          <w:p w14:paraId="718C0D70" w14:textId="77777777" w:rsidR="009A09B8" w:rsidRPr="00820D23" w:rsidRDefault="009A09B8" w:rsidP="00087B7E">
            <w:pPr>
              <w:overflowPunct/>
              <w:autoSpaceDE/>
              <w:autoSpaceDN/>
              <w:adjustRightInd/>
              <w:jc w:val="center"/>
              <w:textAlignment w:val="auto"/>
              <w:rPr>
                <w:rFonts w:ascii="Arial" w:hAnsi="Arial" w:cs="Arial"/>
                <w:color w:val="000000"/>
                <w:sz w:val="16"/>
                <w:szCs w:val="16"/>
                <w:lang w:val="en-CA" w:eastAsia="en-CA"/>
              </w:rPr>
            </w:pPr>
            <w:r w:rsidRPr="00820D23">
              <w:rPr>
                <w:rFonts w:ascii="Arial" w:hAnsi="Arial" w:cs="Arial"/>
                <w:color w:val="000000"/>
                <w:sz w:val="16"/>
                <w:szCs w:val="16"/>
                <w:lang w:eastAsia="en-CA"/>
              </w:rPr>
              <w:t xml:space="preserve">CALL OUT CHARGES AFTER NORMAL WORKING HOURS (MONDAY THROUGH FRIDAY). EXCLUDING STATUTORY HOLIDAYS.  </w:t>
            </w:r>
          </w:p>
        </w:tc>
        <w:tc>
          <w:tcPr>
            <w:tcW w:w="880" w:type="dxa"/>
            <w:shd w:val="clear" w:color="000000" w:fill="FFFFFF"/>
            <w:vAlign w:val="center"/>
            <w:hideMark/>
          </w:tcPr>
          <w:p w14:paraId="24EC7335" w14:textId="77777777" w:rsidR="009A09B8" w:rsidRPr="00820D23" w:rsidRDefault="009A09B8" w:rsidP="00087B7E">
            <w:pPr>
              <w:overflowPunct/>
              <w:autoSpaceDE/>
              <w:autoSpaceDN/>
              <w:adjustRightInd/>
              <w:jc w:val="center"/>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YEAR 1</w:t>
            </w:r>
          </w:p>
        </w:tc>
        <w:tc>
          <w:tcPr>
            <w:tcW w:w="1540" w:type="dxa"/>
            <w:shd w:val="clear" w:color="000000" w:fill="FFFFFF"/>
            <w:vAlign w:val="center"/>
            <w:hideMark/>
          </w:tcPr>
          <w:p w14:paraId="1E0C72ED"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w:t>
            </w:r>
          </w:p>
        </w:tc>
        <w:tc>
          <w:tcPr>
            <w:tcW w:w="1540" w:type="dxa"/>
            <w:shd w:val="clear" w:color="000000" w:fill="FFFFFF"/>
            <w:vAlign w:val="center"/>
            <w:hideMark/>
          </w:tcPr>
          <w:p w14:paraId="5EA1AA30"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 </w:t>
            </w:r>
          </w:p>
        </w:tc>
        <w:tc>
          <w:tcPr>
            <w:tcW w:w="1540" w:type="dxa"/>
            <w:shd w:val="clear" w:color="000000" w:fill="FFFFFF"/>
            <w:vAlign w:val="center"/>
            <w:hideMark/>
          </w:tcPr>
          <w:p w14:paraId="7B0AE733"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w:t>
            </w:r>
          </w:p>
        </w:tc>
      </w:tr>
      <w:tr w:rsidR="009A09B8" w:rsidRPr="00820D23" w14:paraId="62B66A25" w14:textId="77777777" w:rsidTr="00087B7E">
        <w:trPr>
          <w:trHeight w:val="300"/>
        </w:trPr>
        <w:tc>
          <w:tcPr>
            <w:tcW w:w="3960" w:type="dxa"/>
            <w:vMerge/>
            <w:vAlign w:val="center"/>
            <w:hideMark/>
          </w:tcPr>
          <w:p w14:paraId="010142CB" w14:textId="77777777" w:rsidR="009A09B8" w:rsidRPr="00820D23" w:rsidRDefault="009A09B8" w:rsidP="00087B7E">
            <w:pPr>
              <w:overflowPunct/>
              <w:autoSpaceDE/>
              <w:autoSpaceDN/>
              <w:adjustRightInd/>
              <w:textAlignment w:val="auto"/>
              <w:rPr>
                <w:rFonts w:ascii="Arial" w:hAnsi="Arial" w:cs="Arial"/>
                <w:color w:val="000000"/>
                <w:sz w:val="16"/>
                <w:szCs w:val="16"/>
                <w:lang w:val="en-CA" w:eastAsia="en-CA"/>
              </w:rPr>
            </w:pPr>
          </w:p>
        </w:tc>
        <w:tc>
          <w:tcPr>
            <w:tcW w:w="880" w:type="dxa"/>
            <w:shd w:val="clear" w:color="000000" w:fill="FFFFFF"/>
            <w:vAlign w:val="center"/>
            <w:hideMark/>
          </w:tcPr>
          <w:p w14:paraId="286C1C39" w14:textId="77777777" w:rsidR="009A09B8" w:rsidRPr="00820D23" w:rsidRDefault="009A09B8" w:rsidP="00087B7E">
            <w:pPr>
              <w:overflowPunct/>
              <w:autoSpaceDE/>
              <w:autoSpaceDN/>
              <w:adjustRightInd/>
              <w:jc w:val="center"/>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YEAR 2</w:t>
            </w:r>
          </w:p>
        </w:tc>
        <w:tc>
          <w:tcPr>
            <w:tcW w:w="1540" w:type="dxa"/>
            <w:shd w:val="clear" w:color="000000" w:fill="FFFFFF"/>
            <w:vAlign w:val="center"/>
            <w:hideMark/>
          </w:tcPr>
          <w:p w14:paraId="56836C35"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w:t>
            </w:r>
          </w:p>
        </w:tc>
        <w:tc>
          <w:tcPr>
            <w:tcW w:w="1540" w:type="dxa"/>
            <w:shd w:val="clear" w:color="000000" w:fill="FFFFFF"/>
            <w:vAlign w:val="center"/>
            <w:hideMark/>
          </w:tcPr>
          <w:p w14:paraId="0ADB06C2"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 </w:t>
            </w:r>
          </w:p>
        </w:tc>
        <w:tc>
          <w:tcPr>
            <w:tcW w:w="1540" w:type="dxa"/>
            <w:shd w:val="clear" w:color="000000" w:fill="FFFFFF"/>
            <w:vAlign w:val="center"/>
            <w:hideMark/>
          </w:tcPr>
          <w:p w14:paraId="0F9F0603"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w:t>
            </w:r>
          </w:p>
        </w:tc>
      </w:tr>
      <w:tr w:rsidR="009A09B8" w:rsidRPr="00820D23" w14:paraId="670726D5" w14:textId="77777777" w:rsidTr="00087B7E">
        <w:trPr>
          <w:trHeight w:val="300"/>
        </w:trPr>
        <w:tc>
          <w:tcPr>
            <w:tcW w:w="3960" w:type="dxa"/>
            <w:vMerge/>
            <w:vAlign w:val="center"/>
            <w:hideMark/>
          </w:tcPr>
          <w:p w14:paraId="0B12EB1B" w14:textId="77777777" w:rsidR="009A09B8" w:rsidRPr="00820D23" w:rsidRDefault="009A09B8" w:rsidP="00087B7E">
            <w:pPr>
              <w:overflowPunct/>
              <w:autoSpaceDE/>
              <w:autoSpaceDN/>
              <w:adjustRightInd/>
              <w:textAlignment w:val="auto"/>
              <w:rPr>
                <w:rFonts w:ascii="Arial" w:hAnsi="Arial" w:cs="Arial"/>
                <w:color w:val="000000"/>
                <w:sz w:val="16"/>
                <w:szCs w:val="16"/>
                <w:lang w:val="en-CA" w:eastAsia="en-CA"/>
              </w:rPr>
            </w:pPr>
          </w:p>
        </w:tc>
        <w:tc>
          <w:tcPr>
            <w:tcW w:w="880" w:type="dxa"/>
            <w:shd w:val="clear" w:color="000000" w:fill="FFFFFF"/>
            <w:vAlign w:val="center"/>
            <w:hideMark/>
          </w:tcPr>
          <w:p w14:paraId="6FD2203B" w14:textId="77777777" w:rsidR="009A09B8" w:rsidRPr="00820D23" w:rsidRDefault="009A09B8" w:rsidP="00087B7E">
            <w:pPr>
              <w:overflowPunct/>
              <w:autoSpaceDE/>
              <w:autoSpaceDN/>
              <w:adjustRightInd/>
              <w:jc w:val="center"/>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YEAR 3</w:t>
            </w:r>
          </w:p>
        </w:tc>
        <w:tc>
          <w:tcPr>
            <w:tcW w:w="1540" w:type="dxa"/>
            <w:shd w:val="clear" w:color="000000" w:fill="FFFFFF"/>
            <w:vAlign w:val="center"/>
            <w:hideMark/>
          </w:tcPr>
          <w:p w14:paraId="6B2B64D4"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w:t>
            </w:r>
          </w:p>
        </w:tc>
        <w:tc>
          <w:tcPr>
            <w:tcW w:w="1540" w:type="dxa"/>
            <w:shd w:val="clear" w:color="000000" w:fill="FFFFFF"/>
            <w:vAlign w:val="center"/>
            <w:hideMark/>
          </w:tcPr>
          <w:p w14:paraId="7AC7FA58"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 </w:t>
            </w:r>
          </w:p>
        </w:tc>
        <w:tc>
          <w:tcPr>
            <w:tcW w:w="1540" w:type="dxa"/>
            <w:shd w:val="clear" w:color="000000" w:fill="FFFFFF"/>
            <w:vAlign w:val="center"/>
            <w:hideMark/>
          </w:tcPr>
          <w:p w14:paraId="64DC005F"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w:t>
            </w:r>
          </w:p>
        </w:tc>
      </w:tr>
      <w:tr w:rsidR="009A09B8" w:rsidRPr="00820D23" w14:paraId="18447905" w14:textId="77777777" w:rsidTr="00087B7E">
        <w:trPr>
          <w:cantSplit/>
          <w:trHeight w:val="300"/>
        </w:trPr>
        <w:tc>
          <w:tcPr>
            <w:tcW w:w="3960" w:type="dxa"/>
            <w:vMerge w:val="restart"/>
            <w:shd w:val="clear" w:color="000000" w:fill="FFFFFF"/>
            <w:vAlign w:val="center"/>
            <w:hideMark/>
          </w:tcPr>
          <w:p w14:paraId="1869AFEB" w14:textId="77777777" w:rsidR="009A09B8" w:rsidRPr="00820D23" w:rsidRDefault="009A09B8" w:rsidP="00087B7E">
            <w:pPr>
              <w:overflowPunct/>
              <w:autoSpaceDE/>
              <w:autoSpaceDN/>
              <w:adjustRightInd/>
              <w:jc w:val="center"/>
              <w:textAlignment w:val="auto"/>
              <w:rPr>
                <w:rFonts w:ascii="Arial" w:hAnsi="Arial" w:cs="Arial"/>
                <w:color w:val="000000"/>
                <w:sz w:val="16"/>
                <w:szCs w:val="16"/>
                <w:lang w:val="en-CA" w:eastAsia="en-CA"/>
              </w:rPr>
            </w:pPr>
            <w:r w:rsidRPr="00820D23">
              <w:rPr>
                <w:rFonts w:ascii="Arial" w:hAnsi="Arial" w:cs="Arial"/>
                <w:color w:val="000000"/>
                <w:sz w:val="16"/>
                <w:szCs w:val="16"/>
                <w:lang w:eastAsia="en-CA"/>
              </w:rPr>
              <w:t xml:space="preserve">CALL OUT DURING WEEKENDS AND STATUTORY HOLIDAYS. </w:t>
            </w:r>
          </w:p>
        </w:tc>
        <w:tc>
          <w:tcPr>
            <w:tcW w:w="880" w:type="dxa"/>
            <w:shd w:val="clear" w:color="000000" w:fill="FFFFFF"/>
            <w:vAlign w:val="center"/>
            <w:hideMark/>
          </w:tcPr>
          <w:p w14:paraId="298E8B7C" w14:textId="77777777" w:rsidR="009A09B8" w:rsidRPr="00820D23" w:rsidRDefault="009A09B8" w:rsidP="00087B7E">
            <w:pPr>
              <w:overflowPunct/>
              <w:autoSpaceDE/>
              <w:autoSpaceDN/>
              <w:adjustRightInd/>
              <w:jc w:val="center"/>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YEAR 1</w:t>
            </w:r>
          </w:p>
        </w:tc>
        <w:tc>
          <w:tcPr>
            <w:tcW w:w="1540" w:type="dxa"/>
            <w:shd w:val="clear" w:color="000000" w:fill="FFFFFF"/>
            <w:vAlign w:val="center"/>
            <w:hideMark/>
          </w:tcPr>
          <w:p w14:paraId="5C89E7F7"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w:t>
            </w:r>
          </w:p>
        </w:tc>
        <w:tc>
          <w:tcPr>
            <w:tcW w:w="1540" w:type="dxa"/>
            <w:shd w:val="clear" w:color="000000" w:fill="FFFFFF"/>
            <w:vAlign w:val="center"/>
            <w:hideMark/>
          </w:tcPr>
          <w:p w14:paraId="3194D95B"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 </w:t>
            </w:r>
          </w:p>
        </w:tc>
        <w:tc>
          <w:tcPr>
            <w:tcW w:w="1540" w:type="dxa"/>
            <w:shd w:val="clear" w:color="000000" w:fill="FFFFFF"/>
            <w:vAlign w:val="center"/>
            <w:hideMark/>
          </w:tcPr>
          <w:p w14:paraId="36633DBE"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w:t>
            </w:r>
          </w:p>
        </w:tc>
      </w:tr>
      <w:tr w:rsidR="009A09B8" w:rsidRPr="00820D23" w14:paraId="5FE32AF5" w14:textId="77777777" w:rsidTr="00087B7E">
        <w:trPr>
          <w:trHeight w:val="300"/>
        </w:trPr>
        <w:tc>
          <w:tcPr>
            <w:tcW w:w="3960" w:type="dxa"/>
            <w:vMerge/>
            <w:vAlign w:val="center"/>
            <w:hideMark/>
          </w:tcPr>
          <w:p w14:paraId="15E363E0" w14:textId="77777777" w:rsidR="009A09B8" w:rsidRPr="00820D23" w:rsidRDefault="009A09B8" w:rsidP="00087B7E">
            <w:pPr>
              <w:overflowPunct/>
              <w:autoSpaceDE/>
              <w:autoSpaceDN/>
              <w:adjustRightInd/>
              <w:textAlignment w:val="auto"/>
              <w:rPr>
                <w:rFonts w:ascii="Arial" w:hAnsi="Arial" w:cs="Arial"/>
                <w:color w:val="000000"/>
                <w:sz w:val="16"/>
                <w:szCs w:val="16"/>
                <w:lang w:val="en-CA" w:eastAsia="en-CA"/>
              </w:rPr>
            </w:pPr>
          </w:p>
        </w:tc>
        <w:tc>
          <w:tcPr>
            <w:tcW w:w="880" w:type="dxa"/>
            <w:shd w:val="clear" w:color="000000" w:fill="FFFFFF"/>
            <w:vAlign w:val="center"/>
            <w:hideMark/>
          </w:tcPr>
          <w:p w14:paraId="4F7B3E8C" w14:textId="77777777" w:rsidR="009A09B8" w:rsidRPr="00820D23" w:rsidRDefault="009A09B8" w:rsidP="00087B7E">
            <w:pPr>
              <w:overflowPunct/>
              <w:autoSpaceDE/>
              <w:autoSpaceDN/>
              <w:adjustRightInd/>
              <w:jc w:val="center"/>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YEAR 2</w:t>
            </w:r>
          </w:p>
        </w:tc>
        <w:tc>
          <w:tcPr>
            <w:tcW w:w="1540" w:type="dxa"/>
            <w:shd w:val="clear" w:color="000000" w:fill="FFFFFF"/>
            <w:vAlign w:val="center"/>
            <w:hideMark/>
          </w:tcPr>
          <w:p w14:paraId="461B6736"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w:t>
            </w:r>
          </w:p>
        </w:tc>
        <w:tc>
          <w:tcPr>
            <w:tcW w:w="1540" w:type="dxa"/>
            <w:shd w:val="clear" w:color="000000" w:fill="FFFFFF"/>
            <w:vAlign w:val="center"/>
            <w:hideMark/>
          </w:tcPr>
          <w:p w14:paraId="2453611B"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 </w:t>
            </w:r>
          </w:p>
        </w:tc>
        <w:tc>
          <w:tcPr>
            <w:tcW w:w="1540" w:type="dxa"/>
            <w:shd w:val="clear" w:color="000000" w:fill="FFFFFF"/>
            <w:vAlign w:val="center"/>
            <w:hideMark/>
          </w:tcPr>
          <w:p w14:paraId="2DC0FE29"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w:t>
            </w:r>
          </w:p>
        </w:tc>
      </w:tr>
      <w:tr w:rsidR="009A09B8" w:rsidRPr="00820D23" w14:paraId="52A74979" w14:textId="77777777" w:rsidTr="00087B7E">
        <w:trPr>
          <w:trHeight w:val="300"/>
        </w:trPr>
        <w:tc>
          <w:tcPr>
            <w:tcW w:w="3960" w:type="dxa"/>
            <w:vMerge/>
            <w:vAlign w:val="center"/>
            <w:hideMark/>
          </w:tcPr>
          <w:p w14:paraId="28F3DE75" w14:textId="77777777" w:rsidR="009A09B8" w:rsidRPr="00820D23" w:rsidRDefault="009A09B8" w:rsidP="00087B7E">
            <w:pPr>
              <w:overflowPunct/>
              <w:autoSpaceDE/>
              <w:autoSpaceDN/>
              <w:adjustRightInd/>
              <w:textAlignment w:val="auto"/>
              <w:rPr>
                <w:rFonts w:ascii="Arial" w:hAnsi="Arial" w:cs="Arial"/>
                <w:color w:val="000000"/>
                <w:sz w:val="16"/>
                <w:szCs w:val="16"/>
                <w:lang w:val="en-CA" w:eastAsia="en-CA"/>
              </w:rPr>
            </w:pPr>
          </w:p>
        </w:tc>
        <w:tc>
          <w:tcPr>
            <w:tcW w:w="880" w:type="dxa"/>
            <w:shd w:val="clear" w:color="000000" w:fill="FFFFFF"/>
            <w:vAlign w:val="center"/>
            <w:hideMark/>
          </w:tcPr>
          <w:p w14:paraId="2EAA0619" w14:textId="77777777" w:rsidR="009A09B8" w:rsidRPr="00820D23" w:rsidRDefault="009A09B8" w:rsidP="00087B7E">
            <w:pPr>
              <w:overflowPunct/>
              <w:autoSpaceDE/>
              <w:autoSpaceDN/>
              <w:adjustRightInd/>
              <w:jc w:val="center"/>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YEAR 3</w:t>
            </w:r>
          </w:p>
        </w:tc>
        <w:tc>
          <w:tcPr>
            <w:tcW w:w="1540" w:type="dxa"/>
            <w:shd w:val="clear" w:color="000000" w:fill="FFFFFF"/>
            <w:vAlign w:val="center"/>
            <w:hideMark/>
          </w:tcPr>
          <w:p w14:paraId="4BB8AD85"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w:t>
            </w:r>
          </w:p>
        </w:tc>
        <w:tc>
          <w:tcPr>
            <w:tcW w:w="1540" w:type="dxa"/>
            <w:shd w:val="clear" w:color="000000" w:fill="FFFFFF"/>
            <w:vAlign w:val="center"/>
            <w:hideMark/>
          </w:tcPr>
          <w:p w14:paraId="06E5A940"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eastAsia="en-CA"/>
              </w:rPr>
              <w:t> </w:t>
            </w:r>
          </w:p>
        </w:tc>
        <w:tc>
          <w:tcPr>
            <w:tcW w:w="1540" w:type="dxa"/>
            <w:shd w:val="clear" w:color="000000" w:fill="FFFFFF"/>
            <w:vAlign w:val="center"/>
            <w:hideMark/>
          </w:tcPr>
          <w:p w14:paraId="339ABF3D"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w:t>
            </w:r>
          </w:p>
        </w:tc>
      </w:tr>
      <w:tr w:rsidR="009A09B8" w:rsidRPr="00820D23" w14:paraId="2DD42106" w14:textId="77777777" w:rsidTr="00087B7E">
        <w:trPr>
          <w:cantSplit/>
          <w:trHeight w:val="300"/>
        </w:trPr>
        <w:tc>
          <w:tcPr>
            <w:tcW w:w="3960" w:type="dxa"/>
            <w:vMerge w:val="restart"/>
            <w:shd w:val="clear" w:color="000000" w:fill="FFFFFF"/>
            <w:vAlign w:val="center"/>
            <w:hideMark/>
          </w:tcPr>
          <w:p w14:paraId="76BA7747" w14:textId="77777777" w:rsidR="009A09B8" w:rsidRPr="00820D23" w:rsidRDefault="009A09B8" w:rsidP="00087B7E">
            <w:pPr>
              <w:overflowPunct/>
              <w:autoSpaceDE/>
              <w:autoSpaceDN/>
              <w:adjustRightInd/>
              <w:jc w:val="center"/>
              <w:textAlignment w:val="auto"/>
              <w:rPr>
                <w:rFonts w:ascii="Arial" w:hAnsi="Arial" w:cs="Arial"/>
                <w:color w:val="000000"/>
                <w:sz w:val="16"/>
                <w:szCs w:val="16"/>
                <w:lang w:val="en-CA" w:eastAsia="en-CA"/>
              </w:rPr>
            </w:pPr>
            <w:r w:rsidRPr="00820D23">
              <w:rPr>
                <w:rFonts w:ascii="Arial" w:hAnsi="Arial" w:cs="Arial"/>
                <w:color w:val="000000"/>
                <w:sz w:val="16"/>
                <w:szCs w:val="16"/>
                <w:lang w:eastAsia="en-CA"/>
              </w:rPr>
              <w:t>MINIMUM CHARGE FOR NORMAL SCHEDULED WORK.</w:t>
            </w:r>
          </w:p>
        </w:tc>
        <w:tc>
          <w:tcPr>
            <w:tcW w:w="880" w:type="dxa"/>
            <w:shd w:val="clear" w:color="000000" w:fill="FFFFFF"/>
            <w:vAlign w:val="center"/>
            <w:hideMark/>
          </w:tcPr>
          <w:p w14:paraId="6A7ED434" w14:textId="77777777" w:rsidR="009A09B8" w:rsidRPr="00820D23" w:rsidRDefault="009A09B8" w:rsidP="00087B7E">
            <w:pPr>
              <w:overflowPunct/>
              <w:autoSpaceDE/>
              <w:autoSpaceDN/>
              <w:adjustRightInd/>
              <w:jc w:val="center"/>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YEAR 1</w:t>
            </w:r>
          </w:p>
        </w:tc>
        <w:tc>
          <w:tcPr>
            <w:tcW w:w="1540" w:type="dxa"/>
            <w:shd w:val="clear" w:color="000000" w:fill="999999"/>
            <w:vAlign w:val="center"/>
            <w:hideMark/>
          </w:tcPr>
          <w:p w14:paraId="1E9FC102"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 </w:t>
            </w:r>
          </w:p>
        </w:tc>
        <w:tc>
          <w:tcPr>
            <w:tcW w:w="1540" w:type="dxa"/>
            <w:shd w:val="clear" w:color="auto" w:fill="auto"/>
            <w:vAlign w:val="center"/>
            <w:hideMark/>
          </w:tcPr>
          <w:p w14:paraId="71BC35B3"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 </w:t>
            </w:r>
          </w:p>
        </w:tc>
        <w:tc>
          <w:tcPr>
            <w:tcW w:w="1540" w:type="dxa"/>
            <w:shd w:val="clear" w:color="000000" w:fill="FFFFFF"/>
            <w:vAlign w:val="center"/>
            <w:hideMark/>
          </w:tcPr>
          <w:p w14:paraId="5C651B46"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w:t>
            </w:r>
          </w:p>
        </w:tc>
      </w:tr>
      <w:tr w:rsidR="009A09B8" w:rsidRPr="00820D23" w14:paraId="3ACF4A2C" w14:textId="77777777" w:rsidTr="00087B7E">
        <w:trPr>
          <w:trHeight w:val="300"/>
        </w:trPr>
        <w:tc>
          <w:tcPr>
            <w:tcW w:w="3960" w:type="dxa"/>
            <w:vMerge/>
            <w:vAlign w:val="center"/>
            <w:hideMark/>
          </w:tcPr>
          <w:p w14:paraId="3E03BFCB" w14:textId="77777777" w:rsidR="009A09B8" w:rsidRPr="00820D23" w:rsidRDefault="009A09B8" w:rsidP="00087B7E">
            <w:pPr>
              <w:overflowPunct/>
              <w:autoSpaceDE/>
              <w:autoSpaceDN/>
              <w:adjustRightInd/>
              <w:textAlignment w:val="auto"/>
              <w:rPr>
                <w:rFonts w:ascii="Arial" w:hAnsi="Arial" w:cs="Arial"/>
                <w:color w:val="000000"/>
                <w:sz w:val="16"/>
                <w:szCs w:val="16"/>
                <w:lang w:val="en-CA" w:eastAsia="en-CA"/>
              </w:rPr>
            </w:pPr>
          </w:p>
        </w:tc>
        <w:tc>
          <w:tcPr>
            <w:tcW w:w="880" w:type="dxa"/>
            <w:shd w:val="clear" w:color="000000" w:fill="FFFFFF"/>
            <w:vAlign w:val="center"/>
            <w:hideMark/>
          </w:tcPr>
          <w:p w14:paraId="30E195B4" w14:textId="77777777" w:rsidR="009A09B8" w:rsidRPr="00820D23" w:rsidRDefault="009A09B8" w:rsidP="00087B7E">
            <w:pPr>
              <w:overflowPunct/>
              <w:autoSpaceDE/>
              <w:autoSpaceDN/>
              <w:adjustRightInd/>
              <w:jc w:val="center"/>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YEAR 2</w:t>
            </w:r>
          </w:p>
        </w:tc>
        <w:tc>
          <w:tcPr>
            <w:tcW w:w="1540" w:type="dxa"/>
            <w:shd w:val="clear" w:color="000000" w:fill="999999"/>
            <w:vAlign w:val="center"/>
            <w:hideMark/>
          </w:tcPr>
          <w:p w14:paraId="5938F4C1"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 </w:t>
            </w:r>
          </w:p>
        </w:tc>
        <w:tc>
          <w:tcPr>
            <w:tcW w:w="1540" w:type="dxa"/>
            <w:shd w:val="clear" w:color="auto" w:fill="auto"/>
            <w:vAlign w:val="center"/>
            <w:hideMark/>
          </w:tcPr>
          <w:p w14:paraId="79126C32"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 </w:t>
            </w:r>
          </w:p>
        </w:tc>
        <w:tc>
          <w:tcPr>
            <w:tcW w:w="1540" w:type="dxa"/>
            <w:shd w:val="clear" w:color="000000" w:fill="FFFFFF"/>
            <w:vAlign w:val="center"/>
            <w:hideMark/>
          </w:tcPr>
          <w:p w14:paraId="52CDC36F"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w:t>
            </w:r>
          </w:p>
        </w:tc>
      </w:tr>
      <w:tr w:rsidR="009A09B8" w:rsidRPr="00820D23" w14:paraId="58BF14AF" w14:textId="77777777" w:rsidTr="00087B7E">
        <w:trPr>
          <w:trHeight w:val="300"/>
        </w:trPr>
        <w:tc>
          <w:tcPr>
            <w:tcW w:w="3960" w:type="dxa"/>
            <w:vMerge/>
            <w:vAlign w:val="center"/>
            <w:hideMark/>
          </w:tcPr>
          <w:p w14:paraId="3D5D5373" w14:textId="77777777" w:rsidR="009A09B8" w:rsidRPr="00820D23" w:rsidRDefault="009A09B8" w:rsidP="00087B7E">
            <w:pPr>
              <w:overflowPunct/>
              <w:autoSpaceDE/>
              <w:autoSpaceDN/>
              <w:adjustRightInd/>
              <w:textAlignment w:val="auto"/>
              <w:rPr>
                <w:rFonts w:ascii="Arial" w:hAnsi="Arial" w:cs="Arial"/>
                <w:color w:val="000000"/>
                <w:sz w:val="16"/>
                <w:szCs w:val="16"/>
                <w:lang w:val="en-CA" w:eastAsia="en-CA"/>
              </w:rPr>
            </w:pPr>
          </w:p>
        </w:tc>
        <w:tc>
          <w:tcPr>
            <w:tcW w:w="880" w:type="dxa"/>
            <w:shd w:val="clear" w:color="000000" w:fill="FFFFFF"/>
            <w:vAlign w:val="center"/>
            <w:hideMark/>
          </w:tcPr>
          <w:p w14:paraId="405737F9" w14:textId="77777777" w:rsidR="009A09B8" w:rsidRPr="00820D23" w:rsidRDefault="009A09B8" w:rsidP="00087B7E">
            <w:pPr>
              <w:overflowPunct/>
              <w:autoSpaceDE/>
              <w:autoSpaceDN/>
              <w:adjustRightInd/>
              <w:jc w:val="center"/>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YEAR 3</w:t>
            </w:r>
          </w:p>
        </w:tc>
        <w:tc>
          <w:tcPr>
            <w:tcW w:w="1540" w:type="dxa"/>
            <w:shd w:val="clear" w:color="000000" w:fill="999999"/>
            <w:vAlign w:val="center"/>
            <w:hideMark/>
          </w:tcPr>
          <w:p w14:paraId="6D0B1316"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 </w:t>
            </w:r>
          </w:p>
        </w:tc>
        <w:tc>
          <w:tcPr>
            <w:tcW w:w="1540" w:type="dxa"/>
            <w:shd w:val="clear" w:color="auto" w:fill="auto"/>
            <w:vAlign w:val="center"/>
            <w:hideMark/>
          </w:tcPr>
          <w:p w14:paraId="5CE825B5"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 </w:t>
            </w:r>
          </w:p>
        </w:tc>
        <w:tc>
          <w:tcPr>
            <w:tcW w:w="1540" w:type="dxa"/>
            <w:shd w:val="clear" w:color="000000" w:fill="FFFFFF"/>
            <w:vAlign w:val="center"/>
            <w:hideMark/>
          </w:tcPr>
          <w:p w14:paraId="50FB6E30"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w:t>
            </w:r>
          </w:p>
        </w:tc>
      </w:tr>
      <w:tr w:rsidR="009A09B8" w:rsidRPr="00820D23" w14:paraId="39ABC114" w14:textId="77777777" w:rsidTr="00087B7E">
        <w:trPr>
          <w:cantSplit/>
          <w:trHeight w:val="300"/>
        </w:trPr>
        <w:tc>
          <w:tcPr>
            <w:tcW w:w="3960" w:type="dxa"/>
            <w:vMerge w:val="restart"/>
            <w:shd w:val="clear" w:color="000000" w:fill="FFFFFF"/>
            <w:vAlign w:val="center"/>
            <w:hideMark/>
          </w:tcPr>
          <w:p w14:paraId="358950F8" w14:textId="77777777" w:rsidR="009A09B8" w:rsidRPr="00820D23" w:rsidRDefault="009A09B8" w:rsidP="00087B7E">
            <w:pPr>
              <w:overflowPunct/>
              <w:autoSpaceDE/>
              <w:autoSpaceDN/>
              <w:adjustRightInd/>
              <w:jc w:val="center"/>
              <w:textAlignment w:val="auto"/>
              <w:rPr>
                <w:rFonts w:ascii="Arial" w:hAnsi="Arial" w:cs="Arial"/>
                <w:color w:val="000000"/>
                <w:sz w:val="16"/>
                <w:szCs w:val="16"/>
                <w:lang w:val="en-CA" w:eastAsia="en-CA"/>
              </w:rPr>
            </w:pPr>
            <w:r w:rsidRPr="00820D23">
              <w:rPr>
                <w:rFonts w:ascii="Arial" w:hAnsi="Arial" w:cs="Arial"/>
                <w:color w:val="000000"/>
                <w:sz w:val="16"/>
                <w:szCs w:val="16"/>
                <w:lang w:eastAsia="en-CA"/>
              </w:rPr>
              <w:t>RATES QUOTED INCLUDE THE FOLLOWING NUMBER OF PERSONNEL.</w:t>
            </w:r>
          </w:p>
        </w:tc>
        <w:tc>
          <w:tcPr>
            <w:tcW w:w="880" w:type="dxa"/>
            <w:shd w:val="clear" w:color="000000" w:fill="FFFFFF"/>
            <w:vAlign w:val="center"/>
            <w:hideMark/>
          </w:tcPr>
          <w:p w14:paraId="6FF41A4D" w14:textId="77777777" w:rsidR="009A09B8" w:rsidRPr="00820D23" w:rsidRDefault="009A09B8" w:rsidP="00087B7E">
            <w:pPr>
              <w:overflowPunct/>
              <w:autoSpaceDE/>
              <w:autoSpaceDN/>
              <w:adjustRightInd/>
              <w:jc w:val="center"/>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YEAR 1</w:t>
            </w:r>
          </w:p>
        </w:tc>
        <w:tc>
          <w:tcPr>
            <w:tcW w:w="1540" w:type="dxa"/>
            <w:shd w:val="clear" w:color="000000" w:fill="999999"/>
            <w:vAlign w:val="center"/>
            <w:hideMark/>
          </w:tcPr>
          <w:p w14:paraId="02A1DE82"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 </w:t>
            </w:r>
          </w:p>
        </w:tc>
        <w:tc>
          <w:tcPr>
            <w:tcW w:w="1540" w:type="dxa"/>
            <w:shd w:val="clear" w:color="000000" w:fill="999999"/>
            <w:vAlign w:val="center"/>
            <w:hideMark/>
          </w:tcPr>
          <w:p w14:paraId="16E1CF4F"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 </w:t>
            </w:r>
          </w:p>
        </w:tc>
        <w:tc>
          <w:tcPr>
            <w:tcW w:w="1540" w:type="dxa"/>
            <w:shd w:val="clear" w:color="000000" w:fill="FFFFFF"/>
            <w:vAlign w:val="center"/>
            <w:hideMark/>
          </w:tcPr>
          <w:p w14:paraId="6FDAD860"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p>
        </w:tc>
      </w:tr>
      <w:tr w:rsidR="009A09B8" w:rsidRPr="00820D23" w14:paraId="5BDF379A" w14:textId="77777777" w:rsidTr="00087B7E">
        <w:trPr>
          <w:trHeight w:val="300"/>
        </w:trPr>
        <w:tc>
          <w:tcPr>
            <w:tcW w:w="3960" w:type="dxa"/>
            <w:vMerge/>
            <w:vAlign w:val="center"/>
            <w:hideMark/>
          </w:tcPr>
          <w:p w14:paraId="0D1AECD1" w14:textId="77777777" w:rsidR="009A09B8" w:rsidRPr="00820D23" w:rsidRDefault="009A09B8" w:rsidP="00087B7E">
            <w:pPr>
              <w:overflowPunct/>
              <w:autoSpaceDE/>
              <w:autoSpaceDN/>
              <w:adjustRightInd/>
              <w:textAlignment w:val="auto"/>
              <w:rPr>
                <w:rFonts w:ascii="Arial" w:hAnsi="Arial" w:cs="Arial"/>
                <w:color w:val="000000"/>
                <w:sz w:val="16"/>
                <w:szCs w:val="16"/>
                <w:lang w:val="en-CA" w:eastAsia="en-CA"/>
              </w:rPr>
            </w:pPr>
          </w:p>
        </w:tc>
        <w:tc>
          <w:tcPr>
            <w:tcW w:w="880" w:type="dxa"/>
            <w:shd w:val="clear" w:color="000000" w:fill="FFFFFF"/>
            <w:vAlign w:val="center"/>
            <w:hideMark/>
          </w:tcPr>
          <w:p w14:paraId="5CFBCB84" w14:textId="77777777" w:rsidR="009A09B8" w:rsidRPr="00820D23" w:rsidRDefault="009A09B8" w:rsidP="00087B7E">
            <w:pPr>
              <w:overflowPunct/>
              <w:autoSpaceDE/>
              <w:autoSpaceDN/>
              <w:adjustRightInd/>
              <w:jc w:val="center"/>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YEAR 2</w:t>
            </w:r>
          </w:p>
        </w:tc>
        <w:tc>
          <w:tcPr>
            <w:tcW w:w="1540" w:type="dxa"/>
            <w:shd w:val="clear" w:color="000000" w:fill="999999"/>
            <w:vAlign w:val="center"/>
            <w:hideMark/>
          </w:tcPr>
          <w:p w14:paraId="42BB6CA2"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 </w:t>
            </w:r>
          </w:p>
        </w:tc>
        <w:tc>
          <w:tcPr>
            <w:tcW w:w="1540" w:type="dxa"/>
            <w:shd w:val="clear" w:color="000000" w:fill="999999"/>
            <w:vAlign w:val="center"/>
            <w:hideMark/>
          </w:tcPr>
          <w:p w14:paraId="2B4348FC"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 </w:t>
            </w:r>
          </w:p>
        </w:tc>
        <w:tc>
          <w:tcPr>
            <w:tcW w:w="1540" w:type="dxa"/>
            <w:shd w:val="clear" w:color="000000" w:fill="FFFFFF"/>
            <w:vAlign w:val="center"/>
            <w:hideMark/>
          </w:tcPr>
          <w:p w14:paraId="4F53C5FC"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p>
        </w:tc>
      </w:tr>
      <w:tr w:rsidR="009A09B8" w:rsidRPr="00820D23" w14:paraId="1ABC12A8" w14:textId="77777777" w:rsidTr="00087B7E">
        <w:trPr>
          <w:trHeight w:val="300"/>
        </w:trPr>
        <w:tc>
          <w:tcPr>
            <w:tcW w:w="3960" w:type="dxa"/>
            <w:vMerge/>
            <w:vAlign w:val="center"/>
            <w:hideMark/>
          </w:tcPr>
          <w:p w14:paraId="1D64EDBB" w14:textId="77777777" w:rsidR="009A09B8" w:rsidRPr="00820D23" w:rsidRDefault="009A09B8" w:rsidP="00087B7E">
            <w:pPr>
              <w:overflowPunct/>
              <w:autoSpaceDE/>
              <w:autoSpaceDN/>
              <w:adjustRightInd/>
              <w:textAlignment w:val="auto"/>
              <w:rPr>
                <w:rFonts w:ascii="Arial" w:hAnsi="Arial" w:cs="Arial"/>
                <w:color w:val="000000"/>
                <w:sz w:val="16"/>
                <w:szCs w:val="16"/>
                <w:lang w:val="en-CA" w:eastAsia="en-CA"/>
              </w:rPr>
            </w:pPr>
          </w:p>
        </w:tc>
        <w:tc>
          <w:tcPr>
            <w:tcW w:w="880" w:type="dxa"/>
            <w:shd w:val="clear" w:color="000000" w:fill="FFFFFF"/>
            <w:vAlign w:val="center"/>
            <w:hideMark/>
          </w:tcPr>
          <w:p w14:paraId="4400F028" w14:textId="77777777" w:rsidR="009A09B8" w:rsidRPr="00820D23" w:rsidRDefault="009A09B8" w:rsidP="00087B7E">
            <w:pPr>
              <w:overflowPunct/>
              <w:autoSpaceDE/>
              <w:autoSpaceDN/>
              <w:adjustRightInd/>
              <w:jc w:val="center"/>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YEAR 3</w:t>
            </w:r>
          </w:p>
        </w:tc>
        <w:tc>
          <w:tcPr>
            <w:tcW w:w="1540" w:type="dxa"/>
            <w:shd w:val="clear" w:color="000000" w:fill="999999"/>
            <w:vAlign w:val="center"/>
            <w:hideMark/>
          </w:tcPr>
          <w:p w14:paraId="730A0479"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 </w:t>
            </w:r>
          </w:p>
        </w:tc>
        <w:tc>
          <w:tcPr>
            <w:tcW w:w="1540" w:type="dxa"/>
            <w:shd w:val="clear" w:color="000000" w:fill="999999"/>
            <w:vAlign w:val="center"/>
            <w:hideMark/>
          </w:tcPr>
          <w:p w14:paraId="625A7CE8"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 </w:t>
            </w:r>
          </w:p>
        </w:tc>
        <w:tc>
          <w:tcPr>
            <w:tcW w:w="1540" w:type="dxa"/>
            <w:shd w:val="clear" w:color="000000" w:fill="FFFFFF"/>
            <w:vAlign w:val="center"/>
            <w:hideMark/>
          </w:tcPr>
          <w:p w14:paraId="4476C04D"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p>
        </w:tc>
      </w:tr>
      <w:tr w:rsidR="009A09B8" w:rsidRPr="00820D23" w14:paraId="66CBA42F" w14:textId="77777777" w:rsidTr="00087B7E">
        <w:trPr>
          <w:cantSplit/>
          <w:trHeight w:val="300"/>
        </w:trPr>
        <w:tc>
          <w:tcPr>
            <w:tcW w:w="3960" w:type="dxa"/>
            <w:vMerge w:val="restart"/>
            <w:shd w:val="clear" w:color="000000" w:fill="FFFFFF"/>
            <w:vAlign w:val="center"/>
            <w:hideMark/>
          </w:tcPr>
          <w:p w14:paraId="3C2471DA" w14:textId="77777777" w:rsidR="009A09B8" w:rsidRPr="00820D23" w:rsidRDefault="009A09B8" w:rsidP="00087B7E">
            <w:pPr>
              <w:overflowPunct/>
              <w:autoSpaceDE/>
              <w:autoSpaceDN/>
              <w:adjustRightInd/>
              <w:jc w:val="center"/>
              <w:textAlignment w:val="auto"/>
              <w:rPr>
                <w:rFonts w:ascii="Arial" w:hAnsi="Arial" w:cs="Arial"/>
                <w:color w:val="000000"/>
                <w:sz w:val="16"/>
                <w:szCs w:val="16"/>
                <w:lang w:val="en-CA" w:eastAsia="en-CA"/>
              </w:rPr>
            </w:pPr>
            <w:r w:rsidRPr="00820D23">
              <w:rPr>
                <w:rFonts w:ascii="Arial" w:hAnsi="Arial" w:cs="Arial"/>
                <w:color w:val="000000"/>
                <w:sz w:val="16"/>
                <w:szCs w:val="16"/>
                <w:lang w:eastAsia="en-CA"/>
              </w:rPr>
              <w:t>CANCELLATION CHARGE.</w:t>
            </w:r>
          </w:p>
        </w:tc>
        <w:tc>
          <w:tcPr>
            <w:tcW w:w="880" w:type="dxa"/>
            <w:shd w:val="clear" w:color="000000" w:fill="FFFFFF"/>
            <w:vAlign w:val="center"/>
            <w:hideMark/>
          </w:tcPr>
          <w:p w14:paraId="5D308239" w14:textId="77777777" w:rsidR="009A09B8" w:rsidRPr="00820D23" w:rsidRDefault="009A09B8" w:rsidP="00087B7E">
            <w:pPr>
              <w:overflowPunct/>
              <w:autoSpaceDE/>
              <w:autoSpaceDN/>
              <w:adjustRightInd/>
              <w:jc w:val="center"/>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YEAR 1</w:t>
            </w:r>
          </w:p>
        </w:tc>
        <w:tc>
          <w:tcPr>
            <w:tcW w:w="1540" w:type="dxa"/>
            <w:shd w:val="clear" w:color="000000" w:fill="999999"/>
            <w:vAlign w:val="center"/>
            <w:hideMark/>
          </w:tcPr>
          <w:p w14:paraId="2900B03B"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 </w:t>
            </w:r>
          </w:p>
        </w:tc>
        <w:tc>
          <w:tcPr>
            <w:tcW w:w="1540" w:type="dxa"/>
            <w:shd w:val="clear" w:color="000000" w:fill="999999"/>
            <w:vAlign w:val="center"/>
            <w:hideMark/>
          </w:tcPr>
          <w:p w14:paraId="1A759403"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 </w:t>
            </w:r>
          </w:p>
        </w:tc>
        <w:tc>
          <w:tcPr>
            <w:tcW w:w="1540" w:type="dxa"/>
            <w:shd w:val="clear" w:color="000000" w:fill="FFFFFF"/>
            <w:vAlign w:val="center"/>
            <w:hideMark/>
          </w:tcPr>
          <w:p w14:paraId="2BBC02FE"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w:t>
            </w:r>
          </w:p>
        </w:tc>
      </w:tr>
      <w:tr w:rsidR="009A09B8" w:rsidRPr="00820D23" w14:paraId="05335F3C" w14:textId="77777777" w:rsidTr="00087B7E">
        <w:trPr>
          <w:trHeight w:val="300"/>
        </w:trPr>
        <w:tc>
          <w:tcPr>
            <w:tcW w:w="3960" w:type="dxa"/>
            <w:vMerge/>
            <w:vAlign w:val="center"/>
            <w:hideMark/>
          </w:tcPr>
          <w:p w14:paraId="2D669E14" w14:textId="77777777" w:rsidR="009A09B8" w:rsidRPr="00820D23" w:rsidRDefault="009A09B8" w:rsidP="00087B7E">
            <w:pPr>
              <w:overflowPunct/>
              <w:autoSpaceDE/>
              <w:autoSpaceDN/>
              <w:adjustRightInd/>
              <w:textAlignment w:val="auto"/>
              <w:rPr>
                <w:rFonts w:ascii="Arial" w:hAnsi="Arial" w:cs="Arial"/>
                <w:color w:val="000000"/>
                <w:sz w:val="16"/>
                <w:szCs w:val="16"/>
                <w:lang w:val="en-CA" w:eastAsia="en-CA"/>
              </w:rPr>
            </w:pPr>
          </w:p>
        </w:tc>
        <w:tc>
          <w:tcPr>
            <w:tcW w:w="880" w:type="dxa"/>
            <w:shd w:val="clear" w:color="000000" w:fill="FFFFFF"/>
            <w:vAlign w:val="center"/>
            <w:hideMark/>
          </w:tcPr>
          <w:p w14:paraId="54CB3A88" w14:textId="77777777" w:rsidR="009A09B8" w:rsidRPr="00820D23" w:rsidRDefault="009A09B8" w:rsidP="00087B7E">
            <w:pPr>
              <w:overflowPunct/>
              <w:autoSpaceDE/>
              <w:autoSpaceDN/>
              <w:adjustRightInd/>
              <w:jc w:val="center"/>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YEAR 2</w:t>
            </w:r>
          </w:p>
        </w:tc>
        <w:tc>
          <w:tcPr>
            <w:tcW w:w="1540" w:type="dxa"/>
            <w:shd w:val="clear" w:color="000000" w:fill="999999"/>
            <w:vAlign w:val="center"/>
            <w:hideMark/>
          </w:tcPr>
          <w:p w14:paraId="1391685F"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 </w:t>
            </w:r>
          </w:p>
        </w:tc>
        <w:tc>
          <w:tcPr>
            <w:tcW w:w="1540" w:type="dxa"/>
            <w:shd w:val="clear" w:color="000000" w:fill="999999"/>
            <w:vAlign w:val="center"/>
            <w:hideMark/>
          </w:tcPr>
          <w:p w14:paraId="4C5DCCBE"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 </w:t>
            </w:r>
          </w:p>
        </w:tc>
        <w:tc>
          <w:tcPr>
            <w:tcW w:w="1540" w:type="dxa"/>
            <w:shd w:val="clear" w:color="000000" w:fill="FFFFFF"/>
            <w:vAlign w:val="center"/>
            <w:hideMark/>
          </w:tcPr>
          <w:p w14:paraId="458472C2"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w:t>
            </w:r>
          </w:p>
        </w:tc>
      </w:tr>
      <w:tr w:rsidR="009A09B8" w:rsidRPr="00820D23" w14:paraId="7EB29888" w14:textId="77777777" w:rsidTr="00087B7E">
        <w:trPr>
          <w:trHeight w:val="300"/>
        </w:trPr>
        <w:tc>
          <w:tcPr>
            <w:tcW w:w="3960" w:type="dxa"/>
            <w:vMerge/>
            <w:vAlign w:val="center"/>
            <w:hideMark/>
          </w:tcPr>
          <w:p w14:paraId="1ED943B6" w14:textId="77777777" w:rsidR="009A09B8" w:rsidRPr="00820D23" w:rsidRDefault="009A09B8" w:rsidP="00087B7E">
            <w:pPr>
              <w:overflowPunct/>
              <w:autoSpaceDE/>
              <w:autoSpaceDN/>
              <w:adjustRightInd/>
              <w:textAlignment w:val="auto"/>
              <w:rPr>
                <w:rFonts w:ascii="Arial" w:hAnsi="Arial" w:cs="Arial"/>
                <w:color w:val="000000"/>
                <w:sz w:val="16"/>
                <w:szCs w:val="16"/>
                <w:lang w:val="en-CA" w:eastAsia="en-CA"/>
              </w:rPr>
            </w:pPr>
          </w:p>
        </w:tc>
        <w:tc>
          <w:tcPr>
            <w:tcW w:w="880" w:type="dxa"/>
            <w:shd w:val="clear" w:color="000000" w:fill="FFFFFF"/>
            <w:vAlign w:val="center"/>
            <w:hideMark/>
          </w:tcPr>
          <w:p w14:paraId="10075877" w14:textId="77777777" w:rsidR="009A09B8" w:rsidRPr="00820D23" w:rsidRDefault="009A09B8" w:rsidP="00087B7E">
            <w:pPr>
              <w:overflowPunct/>
              <w:autoSpaceDE/>
              <w:autoSpaceDN/>
              <w:adjustRightInd/>
              <w:jc w:val="center"/>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YEAR 3</w:t>
            </w:r>
          </w:p>
        </w:tc>
        <w:tc>
          <w:tcPr>
            <w:tcW w:w="1540" w:type="dxa"/>
            <w:shd w:val="clear" w:color="000000" w:fill="999999"/>
            <w:vAlign w:val="center"/>
            <w:hideMark/>
          </w:tcPr>
          <w:p w14:paraId="04D97B51"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 </w:t>
            </w:r>
          </w:p>
        </w:tc>
        <w:tc>
          <w:tcPr>
            <w:tcW w:w="1540" w:type="dxa"/>
            <w:shd w:val="clear" w:color="000000" w:fill="999999"/>
            <w:vAlign w:val="center"/>
            <w:hideMark/>
          </w:tcPr>
          <w:p w14:paraId="265C7ABD"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 </w:t>
            </w:r>
          </w:p>
        </w:tc>
        <w:tc>
          <w:tcPr>
            <w:tcW w:w="1540" w:type="dxa"/>
            <w:shd w:val="clear" w:color="000000" w:fill="FFFFFF"/>
            <w:vAlign w:val="center"/>
            <w:hideMark/>
          </w:tcPr>
          <w:p w14:paraId="44DD73DC" w14:textId="77777777" w:rsidR="009A09B8" w:rsidRPr="00820D23" w:rsidRDefault="009A09B8" w:rsidP="00087B7E">
            <w:pPr>
              <w:overflowPunct/>
              <w:autoSpaceDE/>
              <w:autoSpaceDN/>
              <w:adjustRightInd/>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w:t>
            </w:r>
          </w:p>
        </w:tc>
      </w:tr>
    </w:tbl>
    <w:p w14:paraId="2492A2E7" w14:textId="77777777" w:rsidR="009A09B8" w:rsidRDefault="009A09B8" w:rsidP="009A09B8">
      <w:pPr>
        <w:rPr>
          <w:rFonts w:ascii="Arial" w:hAnsi="Arial" w:cs="Arial"/>
          <w:sz w:val="22"/>
          <w:szCs w:val="22"/>
          <w:lang w:val="en-CA"/>
        </w:rPr>
      </w:pPr>
    </w:p>
    <w:p w14:paraId="7E13FA31" w14:textId="77777777" w:rsidR="009A09B8" w:rsidRPr="00D32F15" w:rsidRDefault="009A09B8" w:rsidP="006E6D2D">
      <w:pPr>
        <w:keepNext/>
        <w:keepLines/>
        <w:numPr>
          <w:ilvl w:val="12"/>
          <w:numId w:val="0"/>
        </w:numPr>
        <w:jc w:val="both"/>
        <w:rPr>
          <w:rFonts w:ascii="Arial" w:hAnsi="Arial" w:cs="Arial"/>
          <w:sz w:val="22"/>
          <w:szCs w:val="22"/>
          <w:u w:val="single"/>
          <w:lang w:val="en-CA"/>
        </w:rPr>
      </w:pPr>
      <w:r w:rsidRPr="00D32F15">
        <w:rPr>
          <w:rFonts w:ascii="Arial" w:hAnsi="Arial" w:cs="Arial"/>
          <w:b/>
          <w:sz w:val="22"/>
          <w:szCs w:val="22"/>
          <w:u w:val="single"/>
          <w:lang w:val="en-CA"/>
        </w:rPr>
        <w:lastRenderedPageBreak/>
        <w:t>TABLE #4 TRAFFIC CONTROL EQUIPMENT AND SIGN CHARGE OUT RATES</w:t>
      </w:r>
    </w:p>
    <w:p w14:paraId="5F721E8A" w14:textId="77777777" w:rsidR="009A09B8" w:rsidRPr="00D32F15" w:rsidRDefault="009A09B8" w:rsidP="006E6D2D">
      <w:pPr>
        <w:keepNext/>
        <w:keepLines/>
        <w:rPr>
          <w:rFonts w:ascii="Arial" w:hAnsi="Arial" w:cs="Arial"/>
          <w:sz w:val="22"/>
          <w:szCs w:val="22"/>
          <w:lang w:val="en-CA"/>
        </w:rPr>
      </w:pPr>
    </w:p>
    <w:p w14:paraId="380A6DF9" w14:textId="77777777" w:rsidR="009A09B8" w:rsidRPr="00D32F15" w:rsidRDefault="009A09B8" w:rsidP="006E6D2D">
      <w:pPr>
        <w:keepNext/>
        <w:keepLines/>
        <w:numPr>
          <w:ilvl w:val="12"/>
          <w:numId w:val="0"/>
        </w:numPr>
        <w:tabs>
          <w:tab w:val="center" w:pos="4320"/>
          <w:tab w:val="right" w:pos="8640"/>
        </w:tabs>
        <w:ind w:right="-630"/>
        <w:rPr>
          <w:rFonts w:ascii="Arial" w:hAnsi="Arial" w:cs="Arial"/>
          <w:sz w:val="22"/>
          <w:szCs w:val="22"/>
          <w:lang w:val="x-none"/>
        </w:rPr>
      </w:pPr>
      <w:r w:rsidRPr="00D32F15">
        <w:rPr>
          <w:rFonts w:ascii="Arial" w:hAnsi="Arial" w:cs="Arial"/>
          <w:sz w:val="22"/>
          <w:szCs w:val="22"/>
          <w:lang w:val="x-none"/>
        </w:rPr>
        <w:t>Please quote flat rates below [specific temporary traffic control equipment and devices outside of package rates]:</w:t>
      </w:r>
    </w:p>
    <w:p w14:paraId="0329BB22" w14:textId="77777777" w:rsidR="009A09B8" w:rsidRPr="00D32F15" w:rsidRDefault="009A09B8" w:rsidP="006E6D2D">
      <w:pPr>
        <w:keepNext/>
        <w:keepLines/>
        <w:tabs>
          <w:tab w:val="left" w:pos="0"/>
          <w:tab w:val="left" w:pos="720"/>
          <w:tab w:val="left" w:pos="1440"/>
          <w:tab w:val="left" w:pos="2160"/>
          <w:tab w:val="decimal" w:pos="3600"/>
          <w:tab w:val="decimal" w:pos="6048"/>
        </w:tabs>
        <w:jc w:val="both"/>
        <w:rPr>
          <w:rFonts w:ascii="Arial" w:hAnsi="Arial" w:cs="Arial"/>
          <w:bCs/>
          <w:sz w:val="22"/>
          <w:szCs w:val="22"/>
          <w:lang w:val="en-CA"/>
        </w:rPr>
      </w:pPr>
    </w:p>
    <w:tbl>
      <w:tblPr>
        <w:tblW w:w="93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4317"/>
        <w:gridCol w:w="1469"/>
        <w:gridCol w:w="1480"/>
        <w:gridCol w:w="1480"/>
      </w:tblGrid>
      <w:tr w:rsidR="009A09B8" w:rsidRPr="00820D23" w14:paraId="6379F8B1" w14:textId="77777777" w:rsidTr="00087B7E">
        <w:trPr>
          <w:cantSplit/>
          <w:trHeight w:val="450"/>
        </w:trPr>
        <w:tc>
          <w:tcPr>
            <w:tcW w:w="634" w:type="dxa"/>
            <w:vMerge w:val="restart"/>
            <w:shd w:val="clear" w:color="000000" w:fill="E6E6E6"/>
            <w:vAlign w:val="center"/>
            <w:hideMark/>
          </w:tcPr>
          <w:p w14:paraId="72FCBA60" w14:textId="77777777" w:rsidR="009A09B8" w:rsidRPr="00820D23" w:rsidRDefault="009A09B8" w:rsidP="006E6D2D">
            <w:pPr>
              <w:keepNext/>
              <w:keepLines/>
              <w:overflowPunct/>
              <w:autoSpaceDE/>
              <w:autoSpaceDN/>
              <w:adjustRightInd/>
              <w:jc w:val="center"/>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Item#</w:t>
            </w:r>
          </w:p>
        </w:tc>
        <w:tc>
          <w:tcPr>
            <w:tcW w:w="4317" w:type="dxa"/>
            <w:vMerge w:val="restart"/>
            <w:shd w:val="clear" w:color="000000" w:fill="E6E6E6"/>
            <w:vAlign w:val="center"/>
            <w:hideMark/>
          </w:tcPr>
          <w:p w14:paraId="6486E977" w14:textId="77777777" w:rsidR="009A09B8" w:rsidRPr="00820D23" w:rsidRDefault="009A09B8" w:rsidP="006E6D2D">
            <w:pPr>
              <w:keepNext/>
              <w:keepLines/>
              <w:overflowPunct/>
              <w:autoSpaceDE/>
              <w:autoSpaceDN/>
              <w:adjustRightInd/>
              <w:jc w:val="center"/>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Description</w:t>
            </w:r>
          </w:p>
        </w:tc>
        <w:tc>
          <w:tcPr>
            <w:tcW w:w="4429" w:type="dxa"/>
            <w:gridSpan w:val="3"/>
            <w:shd w:val="clear" w:color="000000" w:fill="E6E6E6"/>
            <w:vAlign w:val="center"/>
            <w:hideMark/>
          </w:tcPr>
          <w:p w14:paraId="26B75D10" w14:textId="77777777" w:rsidR="009A09B8" w:rsidRPr="00820D23" w:rsidRDefault="009A09B8" w:rsidP="006E6D2D">
            <w:pPr>
              <w:keepNext/>
              <w:keepLines/>
              <w:overflowPunct/>
              <w:autoSpaceDE/>
              <w:autoSpaceDN/>
              <w:adjustRightInd/>
              <w:jc w:val="center"/>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Outside of Package Hourly Rates</w:t>
            </w:r>
          </w:p>
        </w:tc>
      </w:tr>
      <w:tr w:rsidR="009A09B8" w:rsidRPr="00820D23" w14:paraId="7CFD5E71" w14:textId="77777777" w:rsidTr="00087B7E">
        <w:trPr>
          <w:trHeight w:val="330"/>
        </w:trPr>
        <w:tc>
          <w:tcPr>
            <w:tcW w:w="634" w:type="dxa"/>
            <w:vMerge/>
            <w:vAlign w:val="center"/>
            <w:hideMark/>
          </w:tcPr>
          <w:p w14:paraId="59467BE3" w14:textId="77777777" w:rsidR="009A09B8" w:rsidRPr="00820D23" w:rsidRDefault="009A09B8" w:rsidP="006E6D2D">
            <w:pPr>
              <w:keepNext/>
              <w:keepLines/>
              <w:overflowPunct/>
              <w:autoSpaceDE/>
              <w:autoSpaceDN/>
              <w:adjustRightInd/>
              <w:jc w:val="center"/>
              <w:textAlignment w:val="auto"/>
              <w:rPr>
                <w:rFonts w:ascii="Arial" w:hAnsi="Arial" w:cs="Arial"/>
                <w:b/>
                <w:bCs/>
                <w:color w:val="000000"/>
                <w:sz w:val="16"/>
                <w:szCs w:val="16"/>
                <w:lang w:val="en-CA" w:eastAsia="en-CA"/>
              </w:rPr>
            </w:pPr>
          </w:p>
        </w:tc>
        <w:tc>
          <w:tcPr>
            <w:tcW w:w="4317" w:type="dxa"/>
            <w:vMerge/>
            <w:vAlign w:val="center"/>
            <w:hideMark/>
          </w:tcPr>
          <w:p w14:paraId="000B884A" w14:textId="77777777" w:rsidR="009A09B8" w:rsidRPr="00820D23" w:rsidRDefault="009A09B8" w:rsidP="006E6D2D">
            <w:pPr>
              <w:keepNext/>
              <w:keepLines/>
              <w:overflowPunct/>
              <w:autoSpaceDE/>
              <w:autoSpaceDN/>
              <w:adjustRightInd/>
              <w:jc w:val="center"/>
              <w:textAlignment w:val="auto"/>
              <w:rPr>
                <w:rFonts w:ascii="Arial" w:hAnsi="Arial" w:cs="Arial"/>
                <w:b/>
                <w:bCs/>
                <w:color w:val="000000"/>
                <w:sz w:val="16"/>
                <w:szCs w:val="16"/>
                <w:lang w:val="en-CA" w:eastAsia="en-CA"/>
              </w:rPr>
            </w:pPr>
          </w:p>
        </w:tc>
        <w:tc>
          <w:tcPr>
            <w:tcW w:w="4429" w:type="dxa"/>
            <w:gridSpan w:val="3"/>
            <w:shd w:val="clear" w:color="000000" w:fill="E6E6E6"/>
            <w:vAlign w:val="center"/>
            <w:hideMark/>
          </w:tcPr>
          <w:p w14:paraId="557823AC" w14:textId="77777777" w:rsidR="009A09B8" w:rsidRPr="00820D23" w:rsidRDefault="009A09B8" w:rsidP="006E6D2D">
            <w:pPr>
              <w:keepNext/>
              <w:keepLines/>
              <w:overflowPunct/>
              <w:autoSpaceDE/>
              <w:autoSpaceDN/>
              <w:adjustRightInd/>
              <w:jc w:val="center"/>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Single rate only</w:t>
            </w:r>
          </w:p>
        </w:tc>
      </w:tr>
      <w:tr w:rsidR="009A09B8" w:rsidRPr="00820D23" w14:paraId="65AAB65D" w14:textId="77777777" w:rsidTr="00087B7E">
        <w:trPr>
          <w:trHeight w:val="300"/>
        </w:trPr>
        <w:tc>
          <w:tcPr>
            <w:tcW w:w="634" w:type="dxa"/>
            <w:shd w:val="clear" w:color="000000" w:fill="E6E6E6"/>
            <w:vAlign w:val="bottom"/>
            <w:hideMark/>
          </w:tcPr>
          <w:p w14:paraId="1F1CFE2D" w14:textId="77777777" w:rsidR="009A09B8" w:rsidRPr="00820D23" w:rsidRDefault="009A09B8" w:rsidP="006E6D2D">
            <w:pPr>
              <w:keepNext/>
              <w:keepLines/>
              <w:overflowPunct/>
              <w:autoSpaceDE/>
              <w:autoSpaceDN/>
              <w:adjustRightInd/>
              <w:jc w:val="center"/>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 </w:t>
            </w:r>
          </w:p>
        </w:tc>
        <w:tc>
          <w:tcPr>
            <w:tcW w:w="4317" w:type="dxa"/>
            <w:shd w:val="clear" w:color="000000" w:fill="E6E6E6"/>
            <w:vAlign w:val="bottom"/>
            <w:hideMark/>
          </w:tcPr>
          <w:p w14:paraId="364FD831" w14:textId="77777777" w:rsidR="009A09B8" w:rsidRPr="00820D23" w:rsidRDefault="009A09B8" w:rsidP="006E6D2D">
            <w:pPr>
              <w:keepNext/>
              <w:keepLines/>
              <w:overflowPunct/>
              <w:autoSpaceDE/>
              <w:autoSpaceDN/>
              <w:adjustRightInd/>
              <w:jc w:val="center"/>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 </w:t>
            </w:r>
          </w:p>
        </w:tc>
        <w:tc>
          <w:tcPr>
            <w:tcW w:w="1469" w:type="dxa"/>
            <w:shd w:val="clear" w:color="000000" w:fill="E6E6E6"/>
            <w:vAlign w:val="center"/>
            <w:hideMark/>
          </w:tcPr>
          <w:p w14:paraId="3025B375" w14:textId="77777777" w:rsidR="009A09B8" w:rsidRPr="00820D23" w:rsidRDefault="009A09B8" w:rsidP="006E6D2D">
            <w:pPr>
              <w:keepNext/>
              <w:keepLines/>
              <w:overflowPunct/>
              <w:autoSpaceDE/>
              <w:autoSpaceDN/>
              <w:adjustRightInd/>
              <w:jc w:val="center"/>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YEAR 1</w:t>
            </w:r>
          </w:p>
        </w:tc>
        <w:tc>
          <w:tcPr>
            <w:tcW w:w="1480" w:type="dxa"/>
            <w:shd w:val="clear" w:color="000000" w:fill="E6E6E6"/>
            <w:vAlign w:val="center"/>
            <w:hideMark/>
          </w:tcPr>
          <w:p w14:paraId="3162594F" w14:textId="77777777" w:rsidR="009A09B8" w:rsidRPr="00820D23" w:rsidRDefault="009A09B8" w:rsidP="006E6D2D">
            <w:pPr>
              <w:keepNext/>
              <w:keepLines/>
              <w:overflowPunct/>
              <w:autoSpaceDE/>
              <w:autoSpaceDN/>
              <w:adjustRightInd/>
              <w:jc w:val="center"/>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YEAR 2</w:t>
            </w:r>
          </w:p>
        </w:tc>
        <w:tc>
          <w:tcPr>
            <w:tcW w:w="1480" w:type="dxa"/>
            <w:shd w:val="clear" w:color="000000" w:fill="E6E6E6"/>
            <w:vAlign w:val="center"/>
            <w:hideMark/>
          </w:tcPr>
          <w:p w14:paraId="25090251" w14:textId="77777777" w:rsidR="009A09B8" w:rsidRPr="00820D23" w:rsidRDefault="009A09B8" w:rsidP="006E6D2D">
            <w:pPr>
              <w:keepNext/>
              <w:keepLines/>
              <w:overflowPunct/>
              <w:autoSpaceDE/>
              <w:autoSpaceDN/>
              <w:adjustRightInd/>
              <w:jc w:val="center"/>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YEAR 3</w:t>
            </w:r>
          </w:p>
        </w:tc>
      </w:tr>
      <w:tr w:rsidR="009A09B8" w:rsidRPr="00820D23" w14:paraId="6FC12C2E" w14:textId="77777777" w:rsidTr="00087B7E">
        <w:trPr>
          <w:trHeight w:val="360"/>
        </w:trPr>
        <w:tc>
          <w:tcPr>
            <w:tcW w:w="634" w:type="dxa"/>
            <w:shd w:val="clear" w:color="auto" w:fill="auto"/>
            <w:vAlign w:val="center"/>
            <w:hideMark/>
          </w:tcPr>
          <w:p w14:paraId="6122FEED" w14:textId="77777777" w:rsidR="009A09B8" w:rsidRPr="00820D23" w:rsidRDefault="009A09B8" w:rsidP="00087B7E">
            <w:pPr>
              <w:overflowPunct/>
              <w:autoSpaceDE/>
              <w:autoSpaceDN/>
              <w:adjustRightInd/>
              <w:jc w:val="center"/>
              <w:textAlignment w:val="auto"/>
              <w:rPr>
                <w:rFonts w:ascii="Arial" w:hAnsi="Arial" w:cs="Arial"/>
                <w:color w:val="000000"/>
                <w:sz w:val="16"/>
                <w:szCs w:val="16"/>
                <w:lang w:val="en-CA" w:eastAsia="en-CA"/>
              </w:rPr>
            </w:pPr>
            <w:r w:rsidRPr="00820D23">
              <w:rPr>
                <w:rFonts w:ascii="Arial" w:hAnsi="Arial" w:cs="Arial"/>
                <w:color w:val="000000"/>
                <w:sz w:val="16"/>
                <w:szCs w:val="16"/>
                <w:lang w:val="en-CA" w:eastAsia="en-CA"/>
              </w:rPr>
              <w:t>1</w:t>
            </w:r>
          </w:p>
        </w:tc>
        <w:tc>
          <w:tcPr>
            <w:tcW w:w="4317" w:type="dxa"/>
            <w:shd w:val="clear" w:color="auto" w:fill="auto"/>
            <w:vAlign w:val="center"/>
            <w:hideMark/>
          </w:tcPr>
          <w:p w14:paraId="169AAE94" w14:textId="77777777" w:rsidR="009A09B8" w:rsidRPr="00820D23" w:rsidRDefault="009A09B8" w:rsidP="00087B7E">
            <w:pPr>
              <w:overflowPunct/>
              <w:autoSpaceDE/>
              <w:autoSpaceDN/>
              <w:adjustRightInd/>
              <w:textAlignment w:val="auto"/>
              <w:rPr>
                <w:rFonts w:ascii="Arial" w:hAnsi="Arial" w:cs="Arial"/>
                <w:color w:val="000000"/>
                <w:sz w:val="16"/>
                <w:szCs w:val="16"/>
                <w:lang w:val="en-CA" w:eastAsia="en-CA"/>
              </w:rPr>
            </w:pPr>
            <w:r w:rsidRPr="00820D23">
              <w:rPr>
                <w:rFonts w:ascii="Arial" w:hAnsi="Arial" w:cs="Arial"/>
                <w:color w:val="000000"/>
                <w:sz w:val="16"/>
                <w:szCs w:val="16"/>
                <w:lang w:eastAsia="en-CA"/>
              </w:rPr>
              <w:t>Pilot Vehicle – Truck with Flashing Arrow Board</w:t>
            </w:r>
          </w:p>
        </w:tc>
        <w:tc>
          <w:tcPr>
            <w:tcW w:w="1469" w:type="dxa"/>
            <w:shd w:val="clear" w:color="auto" w:fill="auto"/>
            <w:vAlign w:val="center"/>
            <w:hideMark/>
          </w:tcPr>
          <w:p w14:paraId="47282D7F" w14:textId="77777777" w:rsidR="009A09B8" w:rsidRPr="00C15F59" w:rsidRDefault="009A09B8" w:rsidP="00087B7E">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eastAsia="en-CA"/>
              </w:rPr>
              <w:t>$</w:t>
            </w:r>
          </w:p>
        </w:tc>
        <w:tc>
          <w:tcPr>
            <w:tcW w:w="1480" w:type="dxa"/>
            <w:shd w:val="clear" w:color="auto" w:fill="auto"/>
            <w:vAlign w:val="center"/>
            <w:hideMark/>
          </w:tcPr>
          <w:p w14:paraId="6B6630C8" w14:textId="77777777" w:rsidR="009A09B8" w:rsidRPr="00C15F59" w:rsidRDefault="009A09B8" w:rsidP="00087B7E">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eastAsia="en-CA"/>
              </w:rPr>
              <w:t>$</w:t>
            </w:r>
          </w:p>
        </w:tc>
        <w:tc>
          <w:tcPr>
            <w:tcW w:w="1480" w:type="dxa"/>
            <w:shd w:val="clear" w:color="auto" w:fill="auto"/>
            <w:vAlign w:val="center"/>
            <w:hideMark/>
          </w:tcPr>
          <w:p w14:paraId="4A6A6C15" w14:textId="77777777" w:rsidR="009A09B8" w:rsidRPr="00C15F59" w:rsidRDefault="009A09B8" w:rsidP="00087B7E">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eastAsia="en-CA"/>
              </w:rPr>
              <w:t>$</w:t>
            </w:r>
          </w:p>
        </w:tc>
      </w:tr>
      <w:tr w:rsidR="009A09B8" w:rsidRPr="00820D23" w14:paraId="1416C611" w14:textId="77777777" w:rsidTr="00087B7E">
        <w:trPr>
          <w:trHeight w:val="360"/>
        </w:trPr>
        <w:tc>
          <w:tcPr>
            <w:tcW w:w="634" w:type="dxa"/>
            <w:shd w:val="clear" w:color="auto" w:fill="auto"/>
            <w:vAlign w:val="center"/>
            <w:hideMark/>
          </w:tcPr>
          <w:p w14:paraId="60C8D6A5" w14:textId="77777777" w:rsidR="009A09B8" w:rsidRPr="00820D23" w:rsidRDefault="009A09B8" w:rsidP="00087B7E">
            <w:pPr>
              <w:overflowPunct/>
              <w:autoSpaceDE/>
              <w:autoSpaceDN/>
              <w:adjustRightInd/>
              <w:jc w:val="center"/>
              <w:textAlignment w:val="auto"/>
              <w:rPr>
                <w:rFonts w:ascii="Arial" w:hAnsi="Arial" w:cs="Arial"/>
                <w:color w:val="000000"/>
                <w:sz w:val="16"/>
                <w:szCs w:val="16"/>
                <w:lang w:val="en-CA" w:eastAsia="en-CA"/>
              </w:rPr>
            </w:pPr>
            <w:r w:rsidRPr="00820D23">
              <w:rPr>
                <w:rFonts w:ascii="Arial" w:hAnsi="Arial" w:cs="Arial"/>
                <w:color w:val="000000"/>
                <w:sz w:val="16"/>
                <w:szCs w:val="16"/>
                <w:lang w:val="en-CA" w:eastAsia="en-CA"/>
              </w:rPr>
              <w:t>2</w:t>
            </w:r>
          </w:p>
        </w:tc>
        <w:tc>
          <w:tcPr>
            <w:tcW w:w="4317" w:type="dxa"/>
            <w:shd w:val="clear" w:color="auto" w:fill="auto"/>
            <w:vAlign w:val="center"/>
            <w:hideMark/>
          </w:tcPr>
          <w:p w14:paraId="13DF748D" w14:textId="77777777" w:rsidR="009A09B8" w:rsidRPr="00820D23" w:rsidRDefault="009A09B8" w:rsidP="00087B7E">
            <w:pPr>
              <w:overflowPunct/>
              <w:autoSpaceDE/>
              <w:autoSpaceDN/>
              <w:adjustRightInd/>
              <w:textAlignment w:val="auto"/>
              <w:rPr>
                <w:rFonts w:ascii="Arial" w:hAnsi="Arial" w:cs="Arial"/>
                <w:color w:val="000000"/>
                <w:sz w:val="16"/>
                <w:szCs w:val="16"/>
                <w:lang w:val="en-CA" w:eastAsia="en-CA"/>
              </w:rPr>
            </w:pPr>
            <w:r w:rsidRPr="00820D23">
              <w:rPr>
                <w:rFonts w:ascii="Arial" w:hAnsi="Arial" w:cs="Arial"/>
                <w:color w:val="000000"/>
                <w:sz w:val="16"/>
                <w:szCs w:val="16"/>
                <w:lang w:eastAsia="en-CA"/>
              </w:rPr>
              <w:t>Two-Way Radios</w:t>
            </w:r>
          </w:p>
        </w:tc>
        <w:tc>
          <w:tcPr>
            <w:tcW w:w="1469" w:type="dxa"/>
            <w:shd w:val="clear" w:color="auto" w:fill="auto"/>
            <w:vAlign w:val="center"/>
            <w:hideMark/>
          </w:tcPr>
          <w:p w14:paraId="7E86FB51" w14:textId="77777777" w:rsidR="009A09B8" w:rsidRPr="00C15F59" w:rsidRDefault="009A09B8" w:rsidP="00087B7E">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eastAsia="en-CA"/>
              </w:rPr>
              <w:t>$</w:t>
            </w:r>
          </w:p>
        </w:tc>
        <w:tc>
          <w:tcPr>
            <w:tcW w:w="1480" w:type="dxa"/>
            <w:shd w:val="clear" w:color="auto" w:fill="auto"/>
            <w:vAlign w:val="center"/>
            <w:hideMark/>
          </w:tcPr>
          <w:p w14:paraId="1B64582D" w14:textId="77777777" w:rsidR="009A09B8" w:rsidRPr="00C15F59" w:rsidRDefault="009A09B8" w:rsidP="00087B7E">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eastAsia="en-CA"/>
              </w:rPr>
              <w:t>$</w:t>
            </w:r>
          </w:p>
        </w:tc>
        <w:tc>
          <w:tcPr>
            <w:tcW w:w="1480" w:type="dxa"/>
            <w:shd w:val="clear" w:color="auto" w:fill="auto"/>
            <w:vAlign w:val="center"/>
            <w:hideMark/>
          </w:tcPr>
          <w:p w14:paraId="739772AA" w14:textId="77777777" w:rsidR="009A09B8" w:rsidRPr="00C15F59" w:rsidRDefault="009A09B8" w:rsidP="00087B7E">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eastAsia="en-CA"/>
              </w:rPr>
              <w:t>$</w:t>
            </w:r>
          </w:p>
        </w:tc>
      </w:tr>
      <w:tr w:rsidR="009A09B8" w:rsidRPr="00820D23" w14:paraId="5CBDADB7" w14:textId="77777777" w:rsidTr="00087B7E">
        <w:trPr>
          <w:trHeight w:val="360"/>
        </w:trPr>
        <w:tc>
          <w:tcPr>
            <w:tcW w:w="634" w:type="dxa"/>
            <w:shd w:val="clear" w:color="auto" w:fill="auto"/>
            <w:vAlign w:val="center"/>
            <w:hideMark/>
          </w:tcPr>
          <w:p w14:paraId="48B939A4" w14:textId="77777777" w:rsidR="009A09B8" w:rsidRPr="00820D23" w:rsidRDefault="009A09B8" w:rsidP="00087B7E">
            <w:pPr>
              <w:overflowPunct/>
              <w:autoSpaceDE/>
              <w:autoSpaceDN/>
              <w:adjustRightInd/>
              <w:jc w:val="center"/>
              <w:textAlignment w:val="auto"/>
              <w:rPr>
                <w:rFonts w:ascii="Arial" w:hAnsi="Arial" w:cs="Arial"/>
                <w:color w:val="000000"/>
                <w:sz w:val="16"/>
                <w:szCs w:val="16"/>
                <w:lang w:val="en-CA" w:eastAsia="en-CA"/>
              </w:rPr>
            </w:pPr>
            <w:r w:rsidRPr="00820D23">
              <w:rPr>
                <w:rFonts w:ascii="Arial" w:hAnsi="Arial" w:cs="Arial"/>
                <w:color w:val="000000"/>
                <w:sz w:val="16"/>
                <w:szCs w:val="16"/>
                <w:lang w:val="en-CA" w:eastAsia="en-CA"/>
              </w:rPr>
              <w:t>3</w:t>
            </w:r>
          </w:p>
        </w:tc>
        <w:tc>
          <w:tcPr>
            <w:tcW w:w="4317" w:type="dxa"/>
            <w:shd w:val="clear" w:color="auto" w:fill="auto"/>
            <w:vAlign w:val="center"/>
            <w:hideMark/>
          </w:tcPr>
          <w:p w14:paraId="04E51CA7" w14:textId="77777777" w:rsidR="009A09B8" w:rsidRPr="00820D23" w:rsidRDefault="009A09B8" w:rsidP="00087B7E">
            <w:pPr>
              <w:overflowPunct/>
              <w:autoSpaceDE/>
              <w:autoSpaceDN/>
              <w:adjustRightInd/>
              <w:textAlignment w:val="auto"/>
              <w:rPr>
                <w:rFonts w:ascii="Arial" w:hAnsi="Arial" w:cs="Arial"/>
                <w:color w:val="000000"/>
                <w:sz w:val="16"/>
                <w:szCs w:val="16"/>
                <w:lang w:val="en-CA" w:eastAsia="en-CA"/>
              </w:rPr>
            </w:pPr>
            <w:r w:rsidRPr="00820D23">
              <w:rPr>
                <w:rFonts w:ascii="Arial" w:hAnsi="Arial" w:cs="Arial"/>
                <w:color w:val="000000"/>
                <w:sz w:val="16"/>
                <w:szCs w:val="16"/>
                <w:lang w:eastAsia="en-CA"/>
              </w:rPr>
              <w:t>Spring Loaded with Stands</w:t>
            </w:r>
          </w:p>
        </w:tc>
        <w:tc>
          <w:tcPr>
            <w:tcW w:w="1469" w:type="dxa"/>
            <w:shd w:val="clear" w:color="auto" w:fill="auto"/>
            <w:vAlign w:val="center"/>
            <w:hideMark/>
          </w:tcPr>
          <w:p w14:paraId="6488DE80" w14:textId="77777777" w:rsidR="009A09B8" w:rsidRPr="00C15F59" w:rsidRDefault="009A09B8" w:rsidP="00087B7E">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eastAsia="en-CA"/>
              </w:rPr>
              <w:t>$</w:t>
            </w:r>
          </w:p>
        </w:tc>
        <w:tc>
          <w:tcPr>
            <w:tcW w:w="1480" w:type="dxa"/>
            <w:shd w:val="clear" w:color="auto" w:fill="auto"/>
            <w:vAlign w:val="center"/>
            <w:hideMark/>
          </w:tcPr>
          <w:p w14:paraId="71CCB84D" w14:textId="77777777" w:rsidR="009A09B8" w:rsidRPr="00C15F59" w:rsidRDefault="009A09B8" w:rsidP="00087B7E">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eastAsia="en-CA"/>
              </w:rPr>
              <w:t>$</w:t>
            </w:r>
          </w:p>
        </w:tc>
        <w:tc>
          <w:tcPr>
            <w:tcW w:w="1480" w:type="dxa"/>
            <w:shd w:val="clear" w:color="auto" w:fill="auto"/>
            <w:vAlign w:val="center"/>
            <w:hideMark/>
          </w:tcPr>
          <w:p w14:paraId="55C76013" w14:textId="77777777" w:rsidR="009A09B8" w:rsidRPr="00C15F59" w:rsidRDefault="009A09B8" w:rsidP="00087B7E">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eastAsia="en-CA"/>
              </w:rPr>
              <w:t>$</w:t>
            </w:r>
          </w:p>
        </w:tc>
      </w:tr>
      <w:tr w:rsidR="009A09B8" w:rsidRPr="00820D23" w14:paraId="7EC144AE" w14:textId="77777777" w:rsidTr="00087B7E">
        <w:trPr>
          <w:trHeight w:val="360"/>
        </w:trPr>
        <w:tc>
          <w:tcPr>
            <w:tcW w:w="634" w:type="dxa"/>
            <w:shd w:val="clear" w:color="auto" w:fill="auto"/>
            <w:vAlign w:val="center"/>
            <w:hideMark/>
          </w:tcPr>
          <w:p w14:paraId="73BE2623" w14:textId="77777777" w:rsidR="009A09B8" w:rsidRPr="00820D23" w:rsidRDefault="009A09B8" w:rsidP="00087B7E">
            <w:pPr>
              <w:overflowPunct/>
              <w:autoSpaceDE/>
              <w:autoSpaceDN/>
              <w:adjustRightInd/>
              <w:jc w:val="center"/>
              <w:textAlignment w:val="auto"/>
              <w:rPr>
                <w:rFonts w:ascii="Arial" w:hAnsi="Arial" w:cs="Arial"/>
                <w:color w:val="000000"/>
                <w:sz w:val="16"/>
                <w:szCs w:val="16"/>
                <w:lang w:val="en-CA" w:eastAsia="en-CA"/>
              </w:rPr>
            </w:pPr>
            <w:r w:rsidRPr="00820D23">
              <w:rPr>
                <w:rFonts w:ascii="Arial" w:hAnsi="Arial" w:cs="Arial"/>
                <w:color w:val="000000"/>
                <w:sz w:val="16"/>
                <w:szCs w:val="16"/>
                <w:lang w:val="en-CA" w:eastAsia="en-CA"/>
              </w:rPr>
              <w:t>4</w:t>
            </w:r>
          </w:p>
        </w:tc>
        <w:tc>
          <w:tcPr>
            <w:tcW w:w="4317" w:type="dxa"/>
            <w:shd w:val="clear" w:color="auto" w:fill="auto"/>
            <w:vAlign w:val="center"/>
            <w:hideMark/>
          </w:tcPr>
          <w:p w14:paraId="60C9F2B1" w14:textId="77777777" w:rsidR="009A09B8" w:rsidRPr="00820D23" w:rsidRDefault="009A09B8" w:rsidP="00087B7E">
            <w:pPr>
              <w:overflowPunct/>
              <w:autoSpaceDE/>
              <w:autoSpaceDN/>
              <w:adjustRightInd/>
              <w:textAlignment w:val="auto"/>
              <w:rPr>
                <w:rFonts w:ascii="Arial" w:hAnsi="Arial" w:cs="Arial"/>
                <w:color w:val="000000"/>
                <w:sz w:val="16"/>
                <w:szCs w:val="16"/>
                <w:lang w:val="en-CA" w:eastAsia="en-CA"/>
              </w:rPr>
            </w:pPr>
            <w:r w:rsidRPr="00820D23">
              <w:rPr>
                <w:rFonts w:ascii="Arial" w:hAnsi="Arial" w:cs="Arial"/>
                <w:color w:val="000000"/>
                <w:sz w:val="16"/>
                <w:szCs w:val="16"/>
                <w:lang w:eastAsia="en-CA"/>
              </w:rPr>
              <w:t>Spring Loaded with flashers</w:t>
            </w:r>
          </w:p>
        </w:tc>
        <w:tc>
          <w:tcPr>
            <w:tcW w:w="1469" w:type="dxa"/>
            <w:shd w:val="clear" w:color="auto" w:fill="auto"/>
            <w:vAlign w:val="center"/>
            <w:hideMark/>
          </w:tcPr>
          <w:p w14:paraId="3E705262" w14:textId="77777777" w:rsidR="009A09B8" w:rsidRPr="00C15F59" w:rsidRDefault="009A09B8" w:rsidP="00087B7E">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eastAsia="en-CA"/>
              </w:rPr>
              <w:t>$</w:t>
            </w:r>
          </w:p>
        </w:tc>
        <w:tc>
          <w:tcPr>
            <w:tcW w:w="1480" w:type="dxa"/>
            <w:shd w:val="clear" w:color="auto" w:fill="auto"/>
            <w:vAlign w:val="center"/>
            <w:hideMark/>
          </w:tcPr>
          <w:p w14:paraId="76154A85" w14:textId="77777777" w:rsidR="009A09B8" w:rsidRPr="00C15F59" w:rsidRDefault="009A09B8" w:rsidP="00087B7E">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eastAsia="en-CA"/>
              </w:rPr>
              <w:t>$</w:t>
            </w:r>
          </w:p>
        </w:tc>
        <w:tc>
          <w:tcPr>
            <w:tcW w:w="1480" w:type="dxa"/>
            <w:shd w:val="clear" w:color="auto" w:fill="auto"/>
            <w:vAlign w:val="center"/>
            <w:hideMark/>
          </w:tcPr>
          <w:p w14:paraId="29D8D71D" w14:textId="77777777" w:rsidR="009A09B8" w:rsidRPr="00C15F59" w:rsidRDefault="009A09B8" w:rsidP="00087B7E">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eastAsia="en-CA"/>
              </w:rPr>
              <w:t>$</w:t>
            </w:r>
          </w:p>
        </w:tc>
      </w:tr>
      <w:tr w:rsidR="009A09B8" w:rsidRPr="00820D23" w14:paraId="164C3372" w14:textId="77777777" w:rsidTr="00087B7E">
        <w:trPr>
          <w:trHeight w:val="360"/>
        </w:trPr>
        <w:tc>
          <w:tcPr>
            <w:tcW w:w="634" w:type="dxa"/>
            <w:shd w:val="clear" w:color="auto" w:fill="auto"/>
            <w:vAlign w:val="center"/>
            <w:hideMark/>
          </w:tcPr>
          <w:p w14:paraId="5774BC8C" w14:textId="77777777" w:rsidR="009A09B8" w:rsidRPr="00820D23" w:rsidRDefault="009A09B8" w:rsidP="00087B7E">
            <w:pPr>
              <w:overflowPunct/>
              <w:autoSpaceDE/>
              <w:autoSpaceDN/>
              <w:adjustRightInd/>
              <w:jc w:val="center"/>
              <w:textAlignment w:val="auto"/>
              <w:rPr>
                <w:rFonts w:ascii="Arial" w:hAnsi="Arial" w:cs="Arial"/>
                <w:color w:val="000000"/>
                <w:sz w:val="16"/>
                <w:szCs w:val="16"/>
                <w:lang w:val="en-CA" w:eastAsia="en-CA"/>
              </w:rPr>
            </w:pPr>
            <w:r w:rsidRPr="00820D23">
              <w:rPr>
                <w:rFonts w:ascii="Arial" w:hAnsi="Arial" w:cs="Arial"/>
                <w:color w:val="000000"/>
                <w:sz w:val="16"/>
                <w:szCs w:val="16"/>
                <w:lang w:val="en-CA" w:eastAsia="en-CA"/>
              </w:rPr>
              <w:t>5</w:t>
            </w:r>
          </w:p>
        </w:tc>
        <w:tc>
          <w:tcPr>
            <w:tcW w:w="4317" w:type="dxa"/>
            <w:shd w:val="clear" w:color="auto" w:fill="auto"/>
            <w:vAlign w:val="center"/>
            <w:hideMark/>
          </w:tcPr>
          <w:p w14:paraId="34723215" w14:textId="77777777" w:rsidR="009A09B8" w:rsidRPr="00820D23" w:rsidRDefault="009A09B8" w:rsidP="00087B7E">
            <w:pPr>
              <w:overflowPunct/>
              <w:autoSpaceDE/>
              <w:autoSpaceDN/>
              <w:adjustRightInd/>
              <w:textAlignment w:val="auto"/>
              <w:rPr>
                <w:rFonts w:ascii="Arial" w:hAnsi="Arial" w:cs="Arial"/>
                <w:color w:val="000000"/>
                <w:sz w:val="16"/>
                <w:szCs w:val="16"/>
                <w:lang w:val="en-CA" w:eastAsia="en-CA"/>
              </w:rPr>
            </w:pPr>
            <w:r w:rsidRPr="00820D23">
              <w:rPr>
                <w:rFonts w:ascii="Arial" w:hAnsi="Arial" w:cs="Arial"/>
                <w:color w:val="000000"/>
                <w:sz w:val="16"/>
                <w:szCs w:val="16"/>
                <w:lang w:eastAsia="en-CA"/>
              </w:rPr>
              <w:t>Delineator – Type D: 100mm Tubular Marker</w:t>
            </w:r>
          </w:p>
        </w:tc>
        <w:tc>
          <w:tcPr>
            <w:tcW w:w="1469" w:type="dxa"/>
            <w:shd w:val="clear" w:color="auto" w:fill="auto"/>
            <w:vAlign w:val="center"/>
            <w:hideMark/>
          </w:tcPr>
          <w:p w14:paraId="1BF826B3" w14:textId="77777777" w:rsidR="009A09B8" w:rsidRPr="00C15F59" w:rsidRDefault="009A09B8" w:rsidP="00087B7E">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eastAsia="en-CA"/>
              </w:rPr>
              <w:t>$</w:t>
            </w:r>
          </w:p>
        </w:tc>
        <w:tc>
          <w:tcPr>
            <w:tcW w:w="1480" w:type="dxa"/>
            <w:shd w:val="clear" w:color="auto" w:fill="auto"/>
            <w:vAlign w:val="center"/>
            <w:hideMark/>
          </w:tcPr>
          <w:p w14:paraId="19F1570E" w14:textId="77777777" w:rsidR="009A09B8" w:rsidRPr="00C15F59" w:rsidRDefault="009A09B8" w:rsidP="00087B7E">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eastAsia="en-CA"/>
              </w:rPr>
              <w:t>$</w:t>
            </w:r>
          </w:p>
        </w:tc>
        <w:tc>
          <w:tcPr>
            <w:tcW w:w="1480" w:type="dxa"/>
            <w:shd w:val="clear" w:color="auto" w:fill="auto"/>
            <w:vAlign w:val="center"/>
            <w:hideMark/>
          </w:tcPr>
          <w:p w14:paraId="5AA56623" w14:textId="77777777" w:rsidR="009A09B8" w:rsidRPr="00C15F59" w:rsidRDefault="009A09B8" w:rsidP="00087B7E">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eastAsia="en-CA"/>
              </w:rPr>
              <w:t>$</w:t>
            </w:r>
          </w:p>
        </w:tc>
      </w:tr>
      <w:tr w:rsidR="009A09B8" w:rsidRPr="00820D23" w14:paraId="1A4D46AF" w14:textId="77777777" w:rsidTr="00087B7E">
        <w:trPr>
          <w:trHeight w:val="360"/>
        </w:trPr>
        <w:tc>
          <w:tcPr>
            <w:tcW w:w="634" w:type="dxa"/>
            <w:shd w:val="clear" w:color="auto" w:fill="auto"/>
            <w:vAlign w:val="center"/>
            <w:hideMark/>
          </w:tcPr>
          <w:p w14:paraId="045E5105" w14:textId="77777777" w:rsidR="009A09B8" w:rsidRPr="00820D23" w:rsidRDefault="009A09B8" w:rsidP="00087B7E">
            <w:pPr>
              <w:overflowPunct/>
              <w:autoSpaceDE/>
              <w:autoSpaceDN/>
              <w:adjustRightInd/>
              <w:jc w:val="center"/>
              <w:textAlignment w:val="auto"/>
              <w:rPr>
                <w:rFonts w:ascii="Arial" w:hAnsi="Arial" w:cs="Arial"/>
                <w:color w:val="000000"/>
                <w:sz w:val="16"/>
                <w:szCs w:val="16"/>
                <w:lang w:val="en-CA" w:eastAsia="en-CA"/>
              </w:rPr>
            </w:pPr>
            <w:r w:rsidRPr="00820D23">
              <w:rPr>
                <w:rFonts w:ascii="Arial" w:hAnsi="Arial" w:cs="Arial"/>
                <w:color w:val="000000"/>
                <w:sz w:val="16"/>
                <w:szCs w:val="16"/>
                <w:lang w:val="en-CA" w:eastAsia="en-CA"/>
              </w:rPr>
              <w:t>6</w:t>
            </w:r>
          </w:p>
        </w:tc>
        <w:tc>
          <w:tcPr>
            <w:tcW w:w="4317" w:type="dxa"/>
            <w:shd w:val="clear" w:color="auto" w:fill="auto"/>
            <w:vAlign w:val="center"/>
            <w:hideMark/>
          </w:tcPr>
          <w:p w14:paraId="3156CD90" w14:textId="77777777" w:rsidR="009A09B8" w:rsidRPr="00820D23" w:rsidRDefault="009A09B8" w:rsidP="00087B7E">
            <w:pPr>
              <w:overflowPunct/>
              <w:autoSpaceDE/>
              <w:autoSpaceDN/>
              <w:adjustRightInd/>
              <w:textAlignment w:val="auto"/>
              <w:rPr>
                <w:rFonts w:ascii="Arial" w:hAnsi="Arial" w:cs="Arial"/>
                <w:color w:val="000000"/>
                <w:sz w:val="16"/>
                <w:szCs w:val="16"/>
                <w:lang w:val="en-CA" w:eastAsia="en-CA"/>
              </w:rPr>
            </w:pPr>
            <w:r w:rsidRPr="00820D23">
              <w:rPr>
                <w:rFonts w:ascii="Arial" w:hAnsi="Arial" w:cs="Arial"/>
                <w:color w:val="000000"/>
                <w:sz w:val="16"/>
                <w:szCs w:val="16"/>
                <w:lang w:eastAsia="en-CA"/>
              </w:rPr>
              <w:t>Cone – Type B</w:t>
            </w:r>
          </w:p>
        </w:tc>
        <w:tc>
          <w:tcPr>
            <w:tcW w:w="1469" w:type="dxa"/>
            <w:shd w:val="clear" w:color="auto" w:fill="auto"/>
            <w:vAlign w:val="center"/>
            <w:hideMark/>
          </w:tcPr>
          <w:p w14:paraId="6A18CF3F" w14:textId="77777777" w:rsidR="009A09B8" w:rsidRPr="00C15F59" w:rsidRDefault="009A09B8" w:rsidP="00087B7E">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eastAsia="en-CA"/>
              </w:rPr>
              <w:t>$</w:t>
            </w:r>
          </w:p>
        </w:tc>
        <w:tc>
          <w:tcPr>
            <w:tcW w:w="1480" w:type="dxa"/>
            <w:shd w:val="clear" w:color="auto" w:fill="auto"/>
            <w:vAlign w:val="center"/>
            <w:hideMark/>
          </w:tcPr>
          <w:p w14:paraId="54D39E18" w14:textId="77777777" w:rsidR="009A09B8" w:rsidRPr="00C15F59" w:rsidRDefault="009A09B8" w:rsidP="00087B7E">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eastAsia="en-CA"/>
              </w:rPr>
              <w:t>$</w:t>
            </w:r>
          </w:p>
        </w:tc>
        <w:tc>
          <w:tcPr>
            <w:tcW w:w="1480" w:type="dxa"/>
            <w:shd w:val="clear" w:color="auto" w:fill="auto"/>
            <w:vAlign w:val="center"/>
            <w:hideMark/>
          </w:tcPr>
          <w:p w14:paraId="5564E25F" w14:textId="77777777" w:rsidR="009A09B8" w:rsidRPr="00C15F59" w:rsidRDefault="009A09B8" w:rsidP="00087B7E">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eastAsia="en-CA"/>
              </w:rPr>
              <w:t>$</w:t>
            </w:r>
          </w:p>
        </w:tc>
      </w:tr>
      <w:tr w:rsidR="009A09B8" w:rsidRPr="00820D23" w14:paraId="118F8F11" w14:textId="77777777" w:rsidTr="00087B7E">
        <w:trPr>
          <w:trHeight w:val="360"/>
        </w:trPr>
        <w:tc>
          <w:tcPr>
            <w:tcW w:w="634" w:type="dxa"/>
            <w:shd w:val="clear" w:color="auto" w:fill="auto"/>
            <w:vAlign w:val="center"/>
            <w:hideMark/>
          </w:tcPr>
          <w:p w14:paraId="219D57D5" w14:textId="77777777" w:rsidR="009A09B8" w:rsidRPr="00820D23" w:rsidRDefault="009A09B8" w:rsidP="00087B7E">
            <w:pPr>
              <w:overflowPunct/>
              <w:autoSpaceDE/>
              <w:autoSpaceDN/>
              <w:adjustRightInd/>
              <w:jc w:val="center"/>
              <w:textAlignment w:val="auto"/>
              <w:rPr>
                <w:rFonts w:ascii="Arial" w:hAnsi="Arial" w:cs="Arial"/>
                <w:color w:val="000000"/>
                <w:sz w:val="16"/>
                <w:szCs w:val="16"/>
                <w:lang w:val="en-CA" w:eastAsia="en-CA"/>
              </w:rPr>
            </w:pPr>
            <w:r w:rsidRPr="00820D23">
              <w:rPr>
                <w:rFonts w:ascii="Arial" w:hAnsi="Arial" w:cs="Arial"/>
                <w:color w:val="000000"/>
                <w:sz w:val="16"/>
                <w:szCs w:val="16"/>
                <w:lang w:val="en-CA" w:eastAsia="en-CA"/>
              </w:rPr>
              <w:t>7</w:t>
            </w:r>
          </w:p>
        </w:tc>
        <w:tc>
          <w:tcPr>
            <w:tcW w:w="4317" w:type="dxa"/>
            <w:shd w:val="clear" w:color="auto" w:fill="auto"/>
            <w:vAlign w:val="center"/>
            <w:hideMark/>
          </w:tcPr>
          <w:p w14:paraId="2C3F38F5" w14:textId="77777777" w:rsidR="009A09B8" w:rsidRPr="00820D23" w:rsidRDefault="009A09B8" w:rsidP="00087B7E">
            <w:pPr>
              <w:overflowPunct/>
              <w:autoSpaceDE/>
              <w:autoSpaceDN/>
              <w:adjustRightInd/>
              <w:textAlignment w:val="auto"/>
              <w:rPr>
                <w:rFonts w:ascii="Arial" w:hAnsi="Arial" w:cs="Arial"/>
                <w:color w:val="000000"/>
                <w:sz w:val="16"/>
                <w:szCs w:val="16"/>
                <w:lang w:val="en-CA" w:eastAsia="en-CA"/>
              </w:rPr>
            </w:pPr>
            <w:r w:rsidRPr="00820D23">
              <w:rPr>
                <w:rFonts w:ascii="Arial" w:hAnsi="Arial" w:cs="Arial"/>
                <w:color w:val="000000"/>
                <w:sz w:val="16"/>
                <w:szCs w:val="16"/>
                <w:lang w:eastAsia="en-CA"/>
              </w:rPr>
              <w:t>Tripod</w:t>
            </w:r>
          </w:p>
        </w:tc>
        <w:tc>
          <w:tcPr>
            <w:tcW w:w="1469" w:type="dxa"/>
            <w:shd w:val="clear" w:color="auto" w:fill="auto"/>
            <w:vAlign w:val="center"/>
            <w:hideMark/>
          </w:tcPr>
          <w:p w14:paraId="1078D9C9" w14:textId="77777777" w:rsidR="009A09B8" w:rsidRPr="00C15F59" w:rsidRDefault="009A09B8" w:rsidP="00087B7E">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eastAsia="en-CA"/>
              </w:rPr>
              <w:t>$</w:t>
            </w:r>
          </w:p>
        </w:tc>
        <w:tc>
          <w:tcPr>
            <w:tcW w:w="1480" w:type="dxa"/>
            <w:shd w:val="clear" w:color="auto" w:fill="auto"/>
            <w:vAlign w:val="center"/>
            <w:hideMark/>
          </w:tcPr>
          <w:p w14:paraId="0747B224" w14:textId="77777777" w:rsidR="009A09B8" w:rsidRPr="00C15F59" w:rsidRDefault="009A09B8" w:rsidP="00087B7E">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eastAsia="en-CA"/>
              </w:rPr>
              <w:t>$</w:t>
            </w:r>
          </w:p>
        </w:tc>
        <w:tc>
          <w:tcPr>
            <w:tcW w:w="1480" w:type="dxa"/>
            <w:shd w:val="clear" w:color="auto" w:fill="auto"/>
            <w:vAlign w:val="center"/>
            <w:hideMark/>
          </w:tcPr>
          <w:p w14:paraId="6489B271" w14:textId="77777777" w:rsidR="009A09B8" w:rsidRPr="00C15F59" w:rsidRDefault="009A09B8" w:rsidP="00087B7E">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eastAsia="en-CA"/>
              </w:rPr>
              <w:t>$</w:t>
            </w:r>
          </w:p>
        </w:tc>
      </w:tr>
      <w:tr w:rsidR="009A09B8" w:rsidRPr="00820D23" w14:paraId="171F9A76" w14:textId="77777777" w:rsidTr="00087B7E">
        <w:trPr>
          <w:trHeight w:val="360"/>
        </w:trPr>
        <w:tc>
          <w:tcPr>
            <w:tcW w:w="634" w:type="dxa"/>
            <w:shd w:val="clear" w:color="auto" w:fill="auto"/>
            <w:vAlign w:val="center"/>
            <w:hideMark/>
          </w:tcPr>
          <w:p w14:paraId="4B7035E0" w14:textId="77777777" w:rsidR="009A09B8" w:rsidRPr="00820D23" w:rsidRDefault="009A09B8" w:rsidP="00087B7E">
            <w:pPr>
              <w:overflowPunct/>
              <w:autoSpaceDE/>
              <w:autoSpaceDN/>
              <w:adjustRightInd/>
              <w:jc w:val="center"/>
              <w:textAlignment w:val="auto"/>
              <w:rPr>
                <w:rFonts w:ascii="Arial" w:hAnsi="Arial" w:cs="Arial"/>
                <w:color w:val="000000"/>
                <w:sz w:val="16"/>
                <w:szCs w:val="16"/>
                <w:lang w:val="en-CA" w:eastAsia="en-CA"/>
              </w:rPr>
            </w:pPr>
            <w:r w:rsidRPr="00820D23">
              <w:rPr>
                <w:rFonts w:ascii="Arial" w:hAnsi="Arial" w:cs="Arial"/>
                <w:color w:val="000000"/>
                <w:sz w:val="16"/>
                <w:szCs w:val="16"/>
                <w:lang w:val="en-CA" w:eastAsia="en-CA"/>
              </w:rPr>
              <w:t>8</w:t>
            </w:r>
          </w:p>
        </w:tc>
        <w:tc>
          <w:tcPr>
            <w:tcW w:w="4317" w:type="dxa"/>
            <w:shd w:val="clear" w:color="auto" w:fill="auto"/>
            <w:vAlign w:val="center"/>
            <w:hideMark/>
          </w:tcPr>
          <w:p w14:paraId="2ACF9CC8" w14:textId="77777777" w:rsidR="009A09B8" w:rsidRPr="00820D23" w:rsidRDefault="009A09B8" w:rsidP="00087B7E">
            <w:pPr>
              <w:overflowPunct/>
              <w:autoSpaceDE/>
              <w:autoSpaceDN/>
              <w:adjustRightInd/>
              <w:textAlignment w:val="auto"/>
              <w:rPr>
                <w:rFonts w:ascii="Arial" w:hAnsi="Arial" w:cs="Arial"/>
                <w:color w:val="000000"/>
                <w:sz w:val="16"/>
                <w:szCs w:val="16"/>
                <w:lang w:val="en-CA" w:eastAsia="en-CA"/>
              </w:rPr>
            </w:pPr>
            <w:r w:rsidRPr="00820D23">
              <w:rPr>
                <w:rFonts w:ascii="Arial" w:hAnsi="Arial" w:cs="Arial"/>
                <w:color w:val="000000"/>
                <w:sz w:val="16"/>
                <w:szCs w:val="16"/>
                <w:lang w:eastAsia="en-CA"/>
              </w:rPr>
              <w:t>Barricade – Class 1A</w:t>
            </w:r>
          </w:p>
        </w:tc>
        <w:tc>
          <w:tcPr>
            <w:tcW w:w="1469" w:type="dxa"/>
            <w:shd w:val="clear" w:color="auto" w:fill="auto"/>
            <w:vAlign w:val="center"/>
            <w:hideMark/>
          </w:tcPr>
          <w:p w14:paraId="79BE664A" w14:textId="77777777" w:rsidR="009A09B8" w:rsidRPr="00C15F59" w:rsidRDefault="009A09B8" w:rsidP="00087B7E">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eastAsia="en-CA"/>
              </w:rPr>
              <w:t>$</w:t>
            </w:r>
          </w:p>
        </w:tc>
        <w:tc>
          <w:tcPr>
            <w:tcW w:w="1480" w:type="dxa"/>
            <w:shd w:val="clear" w:color="auto" w:fill="auto"/>
            <w:vAlign w:val="center"/>
            <w:hideMark/>
          </w:tcPr>
          <w:p w14:paraId="18672995" w14:textId="77777777" w:rsidR="009A09B8" w:rsidRPr="00C15F59" w:rsidRDefault="009A09B8" w:rsidP="00087B7E">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eastAsia="en-CA"/>
              </w:rPr>
              <w:t>$</w:t>
            </w:r>
          </w:p>
        </w:tc>
        <w:tc>
          <w:tcPr>
            <w:tcW w:w="1480" w:type="dxa"/>
            <w:shd w:val="clear" w:color="auto" w:fill="auto"/>
            <w:vAlign w:val="center"/>
            <w:hideMark/>
          </w:tcPr>
          <w:p w14:paraId="48B306FB" w14:textId="77777777" w:rsidR="009A09B8" w:rsidRPr="00C15F59" w:rsidRDefault="009A09B8" w:rsidP="00087B7E">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eastAsia="en-CA"/>
              </w:rPr>
              <w:t>$</w:t>
            </w:r>
          </w:p>
        </w:tc>
      </w:tr>
      <w:tr w:rsidR="009A09B8" w:rsidRPr="00820D23" w14:paraId="5DB4EFCB" w14:textId="77777777" w:rsidTr="00087B7E">
        <w:trPr>
          <w:trHeight w:val="360"/>
        </w:trPr>
        <w:tc>
          <w:tcPr>
            <w:tcW w:w="634" w:type="dxa"/>
            <w:shd w:val="clear" w:color="auto" w:fill="auto"/>
            <w:vAlign w:val="center"/>
            <w:hideMark/>
          </w:tcPr>
          <w:p w14:paraId="32755B16" w14:textId="77777777" w:rsidR="009A09B8" w:rsidRPr="00820D23" w:rsidRDefault="009A09B8" w:rsidP="00087B7E">
            <w:pPr>
              <w:overflowPunct/>
              <w:autoSpaceDE/>
              <w:autoSpaceDN/>
              <w:adjustRightInd/>
              <w:jc w:val="center"/>
              <w:textAlignment w:val="auto"/>
              <w:rPr>
                <w:rFonts w:ascii="Arial" w:hAnsi="Arial" w:cs="Arial"/>
                <w:color w:val="000000"/>
                <w:sz w:val="16"/>
                <w:szCs w:val="16"/>
                <w:lang w:val="en-CA" w:eastAsia="en-CA"/>
              </w:rPr>
            </w:pPr>
            <w:r w:rsidRPr="00820D23">
              <w:rPr>
                <w:rFonts w:ascii="Arial" w:hAnsi="Arial" w:cs="Arial"/>
                <w:color w:val="000000"/>
                <w:sz w:val="16"/>
                <w:szCs w:val="16"/>
                <w:lang w:val="en-CA" w:eastAsia="en-CA"/>
              </w:rPr>
              <w:t>9</w:t>
            </w:r>
          </w:p>
        </w:tc>
        <w:tc>
          <w:tcPr>
            <w:tcW w:w="4317" w:type="dxa"/>
            <w:shd w:val="clear" w:color="auto" w:fill="auto"/>
            <w:vAlign w:val="center"/>
            <w:hideMark/>
          </w:tcPr>
          <w:p w14:paraId="5B343A00" w14:textId="77777777" w:rsidR="009A09B8" w:rsidRPr="00820D23" w:rsidRDefault="009A09B8" w:rsidP="00087B7E">
            <w:pPr>
              <w:overflowPunct/>
              <w:autoSpaceDE/>
              <w:autoSpaceDN/>
              <w:adjustRightInd/>
              <w:textAlignment w:val="auto"/>
              <w:rPr>
                <w:rFonts w:ascii="Arial" w:hAnsi="Arial" w:cs="Arial"/>
                <w:color w:val="000000"/>
                <w:sz w:val="16"/>
                <w:szCs w:val="16"/>
                <w:lang w:val="en-CA" w:eastAsia="en-CA"/>
              </w:rPr>
            </w:pPr>
            <w:r w:rsidRPr="00820D23">
              <w:rPr>
                <w:rFonts w:ascii="Arial" w:hAnsi="Arial" w:cs="Arial"/>
                <w:color w:val="000000"/>
                <w:sz w:val="16"/>
                <w:szCs w:val="16"/>
                <w:lang w:eastAsia="en-CA"/>
              </w:rPr>
              <w:t>Barricade – Class 1</w:t>
            </w:r>
          </w:p>
        </w:tc>
        <w:tc>
          <w:tcPr>
            <w:tcW w:w="1469" w:type="dxa"/>
            <w:shd w:val="clear" w:color="auto" w:fill="auto"/>
            <w:vAlign w:val="center"/>
            <w:hideMark/>
          </w:tcPr>
          <w:p w14:paraId="7DA1F820" w14:textId="77777777" w:rsidR="009A09B8" w:rsidRPr="00C15F59" w:rsidRDefault="009A09B8" w:rsidP="00087B7E">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eastAsia="en-CA"/>
              </w:rPr>
              <w:t>$</w:t>
            </w:r>
          </w:p>
        </w:tc>
        <w:tc>
          <w:tcPr>
            <w:tcW w:w="1480" w:type="dxa"/>
            <w:shd w:val="clear" w:color="auto" w:fill="auto"/>
            <w:vAlign w:val="center"/>
            <w:hideMark/>
          </w:tcPr>
          <w:p w14:paraId="49B8D391" w14:textId="77777777" w:rsidR="009A09B8" w:rsidRPr="00C15F59" w:rsidRDefault="009A09B8" w:rsidP="00087B7E">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eastAsia="en-CA"/>
              </w:rPr>
              <w:t>$</w:t>
            </w:r>
          </w:p>
        </w:tc>
        <w:tc>
          <w:tcPr>
            <w:tcW w:w="1480" w:type="dxa"/>
            <w:shd w:val="clear" w:color="auto" w:fill="auto"/>
            <w:vAlign w:val="center"/>
            <w:hideMark/>
          </w:tcPr>
          <w:p w14:paraId="529949E6" w14:textId="77777777" w:rsidR="009A09B8" w:rsidRPr="00C15F59" w:rsidRDefault="009A09B8" w:rsidP="00087B7E">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eastAsia="en-CA"/>
              </w:rPr>
              <w:t>$</w:t>
            </w:r>
          </w:p>
        </w:tc>
      </w:tr>
      <w:tr w:rsidR="009A09B8" w:rsidRPr="00820D23" w14:paraId="03B6C5BF" w14:textId="77777777" w:rsidTr="00087B7E">
        <w:trPr>
          <w:trHeight w:val="360"/>
        </w:trPr>
        <w:tc>
          <w:tcPr>
            <w:tcW w:w="634" w:type="dxa"/>
            <w:shd w:val="clear" w:color="auto" w:fill="auto"/>
            <w:vAlign w:val="center"/>
            <w:hideMark/>
          </w:tcPr>
          <w:p w14:paraId="01602687" w14:textId="77777777" w:rsidR="009A09B8" w:rsidRPr="00820D23" w:rsidRDefault="009A09B8" w:rsidP="00087B7E">
            <w:pPr>
              <w:overflowPunct/>
              <w:autoSpaceDE/>
              <w:autoSpaceDN/>
              <w:adjustRightInd/>
              <w:jc w:val="center"/>
              <w:textAlignment w:val="auto"/>
              <w:rPr>
                <w:rFonts w:ascii="Arial" w:hAnsi="Arial" w:cs="Arial"/>
                <w:color w:val="000000"/>
                <w:sz w:val="16"/>
                <w:szCs w:val="16"/>
                <w:lang w:val="en-CA" w:eastAsia="en-CA"/>
              </w:rPr>
            </w:pPr>
            <w:r w:rsidRPr="00820D23">
              <w:rPr>
                <w:rFonts w:ascii="Arial" w:hAnsi="Arial" w:cs="Arial"/>
                <w:color w:val="000000"/>
                <w:sz w:val="16"/>
                <w:szCs w:val="16"/>
                <w:lang w:val="en-CA" w:eastAsia="en-CA"/>
              </w:rPr>
              <w:t>10</w:t>
            </w:r>
          </w:p>
        </w:tc>
        <w:tc>
          <w:tcPr>
            <w:tcW w:w="4317" w:type="dxa"/>
            <w:shd w:val="clear" w:color="auto" w:fill="auto"/>
            <w:vAlign w:val="center"/>
            <w:hideMark/>
          </w:tcPr>
          <w:p w14:paraId="60B2AC1C" w14:textId="77777777" w:rsidR="009A09B8" w:rsidRPr="00820D23" w:rsidRDefault="009A09B8" w:rsidP="00087B7E">
            <w:pPr>
              <w:overflowPunct/>
              <w:autoSpaceDE/>
              <w:autoSpaceDN/>
              <w:adjustRightInd/>
              <w:textAlignment w:val="auto"/>
              <w:rPr>
                <w:rFonts w:ascii="Arial" w:hAnsi="Arial" w:cs="Arial"/>
                <w:color w:val="000000"/>
                <w:sz w:val="16"/>
                <w:szCs w:val="16"/>
                <w:lang w:val="en-CA" w:eastAsia="en-CA"/>
              </w:rPr>
            </w:pPr>
            <w:r w:rsidRPr="00820D23">
              <w:rPr>
                <w:rFonts w:ascii="Arial" w:hAnsi="Arial" w:cs="Arial"/>
                <w:color w:val="000000"/>
                <w:sz w:val="16"/>
                <w:szCs w:val="16"/>
                <w:lang w:eastAsia="en-CA"/>
              </w:rPr>
              <w:t>Flashers – Type A</w:t>
            </w:r>
          </w:p>
        </w:tc>
        <w:tc>
          <w:tcPr>
            <w:tcW w:w="1469" w:type="dxa"/>
            <w:shd w:val="clear" w:color="auto" w:fill="auto"/>
            <w:vAlign w:val="center"/>
            <w:hideMark/>
          </w:tcPr>
          <w:p w14:paraId="41818850" w14:textId="77777777" w:rsidR="009A09B8" w:rsidRPr="00C15F59" w:rsidRDefault="009A09B8" w:rsidP="00087B7E">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eastAsia="en-CA"/>
              </w:rPr>
              <w:t>$</w:t>
            </w:r>
          </w:p>
        </w:tc>
        <w:tc>
          <w:tcPr>
            <w:tcW w:w="1480" w:type="dxa"/>
            <w:shd w:val="clear" w:color="auto" w:fill="auto"/>
            <w:vAlign w:val="center"/>
            <w:hideMark/>
          </w:tcPr>
          <w:p w14:paraId="215737B6" w14:textId="77777777" w:rsidR="009A09B8" w:rsidRPr="00C15F59" w:rsidRDefault="009A09B8" w:rsidP="00087B7E">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eastAsia="en-CA"/>
              </w:rPr>
              <w:t>$</w:t>
            </w:r>
          </w:p>
        </w:tc>
        <w:tc>
          <w:tcPr>
            <w:tcW w:w="1480" w:type="dxa"/>
            <w:shd w:val="clear" w:color="auto" w:fill="auto"/>
            <w:vAlign w:val="center"/>
            <w:hideMark/>
          </w:tcPr>
          <w:p w14:paraId="2A010202" w14:textId="77777777" w:rsidR="009A09B8" w:rsidRPr="00C15F59" w:rsidRDefault="009A09B8" w:rsidP="00087B7E">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eastAsia="en-CA"/>
              </w:rPr>
              <w:t>$</w:t>
            </w:r>
          </w:p>
        </w:tc>
      </w:tr>
      <w:tr w:rsidR="009A09B8" w:rsidRPr="00820D23" w14:paraId="1401E2E5" w14:textId="77777777" w:rsidTr="00087B7E">
        <w:trPr>
          <w:trHeight w:val="360"/>
        </w:trPr>
        <w:tc>
          <w:tcPr>
            <w:tcW w:w="634" w:type="dxa"/>
            <w:shd w:val="clear" w:color="auto" w:fill="auto"/>
            <w:vAlign w:val="center"/>
            <w:hideMark/>
          </w:tcPr>
          <w:p w14:paraId="15CCDAA6" w14:textId="77777777" w:rsidR="009A09B8" w:rsidRPr="00820D23" w:rsidRDefault="009A09B8" w:rsidP="00087B7E">
            <w:pPr>
              <w:overflowPunct/>
              <w:autoSpaceDE/>
              <w:autoSpaceDN/>
              <w:adjustRightInd/>
              <w:jc w:val="center"/>
              <w:textAlignment w:val="auto"/>
              <w:rPr>
                <w:rFonts w:ascii="Arial" w:hAnsi="Arial" w:cs="Arial"/>
                <w:color w:val="000000"/>
                <w:sz w:val="16"/>
                <w:szCs w:val="16"/>
                <w:lang w:val="en-CA" w:eastAsia="en-CA"/>
              </w:rPr>
            </w:pPr>
            <w:r w:rsidRPr="00820D23">
              <w:rPr>
                <w:rFonts w:ascii="Arial" w:hAnsi="Arial" w:cs="Arial"/>
                <w:color w:val="000000"/>
                <w:sz w:val="16"/>
                <w:szCs w:val="16"/>
                <w:lang w:val="en-CA" w:eastAsia="en-CA"/>
              </w:rPr>
              <w:t>11</w:t>
            </w:r>
          </w:p>
        </w:tc>
        <w:tc>
          <w:tcPr>
            <w:tcW w:w="4317" w:type="dxa"/>
            <w:shd w:val="clear" w:color="auto" w:fill="auto"/>
            <w:vAlign w:val="center"/>
            <w:hideMark/>
          </w:tcPr>
          <w:p w14:paraId="6EECD6DD" w14:textId="77777777" w:rsidR="009A09B8" w:rsidRPr="00820D23" w:rsidRDefault="009A09B8" w:rsidP="00087B7E">
            <w:pPr>
              <w:overflowPunct/>
              <w:autoSpaceDE/>
              <w:autoSpaceDN/>
              <w:adjustRightInd/>
              <w:textAlignment w:val="auto"/>
              <w:rPr>
                <w:rFonts w:ascii="Arial" w:hAnsi="Arial" w:cs="Arial"/>
                <w:color w:val="000000"/>
                <w:sz w:val="16"/>
                <w:szCs w:val="16"/>
                <w:lang w:val="en-CA" w:eastAsia="en-CA"/>
              </w:rPr>
            </w:pPr>
            <w:r w:rsidRPr="00820D23">
              <w:rPr>
                <w:rFonts w:ascii="Arial" w:hAnsi="Arial" w:cs="Arial"/>
                <w:color w:val="000000"/>
                <w:sz w:val="16"/>
                <w:szCs w:val="16"/>
                <w:lang w:eastAsia="en-CA"/>
              </w:rPr>
              <w:t>Solar Arrow board</w:t>
            </w:r>
          </w:p>
        </w:tc>
        <w:tc>
          <w:tcPr>
            <w:tcW w:w="1469" w:type="dxa"/>
            <w:shd w:val="clear" w:color="auto" w:fill="auto"/>
            <w:vAlign w:val="center"/>
            <w:hideMark/>
          </w:tcPr>
          <w:p w14:paraId="0EFBBDD8" w14:textId="77777777" w:rsidR="009A09B8" w:rsidRPr="00C15F59" w:rsidRDefault="009A09B8" w:rsidP="00087B7E">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eastAsia="en-CA"/>
              </w:rPr>
              <w:t>$</w:t>
            </w:r>
          </w:p>
        </w:tc>
        <w:tc>
          <w:tcPr>
            <w:tcW w:w="1480" w:type="dxa"/>
            <w:shd w:val="clear" w:color="auto" w:fill="auto"/>
            <w:vAlign w:val="center"/>
            <w:hideMark/>
          </w:tcPr>
          <w:p w14:paraId="6AAECE20" w14:textId="77777777" w:rsidR="009A09B8" w:rsidRPr="00C15F59" w:rsidRDefault="009A09B8" w:rsidP="00087B7E">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eastAsia="en-CA"/>
              </w:rPr>
              <w:t>$</w:t>
            </w:r>
          </w:p>
        </w:tc>
        <w:tc>
          <w:tcPr>
            <w:tcW w:w="1480" w:type="dxa"/>
            <w:shd w:val="clear" w:color="auto" w:fill="auto"/>
            <w:vAlign w:val="center"/>
            <w:hideMark/>
          </w:tcPr>
          <w:p w14:paraId="4F26867A" w14:textId="77777777" w:rsidR="009A09B8" w:rsidRPr="00C15F59" w:rsidRDefault="009A09B8" w:rsidP="00087B7E">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eastAsia="en-CA"/>
              </w:rPr>
              <w:t>$</w:t>
            </w:r>
          </w:p>
        </w:tc>
      </w:tr>
      <w:tr w:rsidR="009A09B8" w:rsidRPr="00820D23" w14:paraId="1CB252DE" w14:textId="77777777" w:rsidTr="00087B7E">
        <w:trPr>
          <w:trHeight w:val="360"/>
        </w:trPr>
        <w:tc>
          <w:tcPr>
            <w:tcW w:w="634" w:type="dxa"/>
            <w:shd w:val="clear" w:color="auto" w:fill="auto"/>
            <w:vAlign w:val="center"/>
            <w:hideMark/>
          </w:tcPr>
          <w:p w14:paraId="276A263D" w14:textId="77777777" w:rsidR="009A09B8" w:rsidRPr="00820D23" w:rsidRDefault="009A09B8" w:rsidP="00087B7E">
            <w:pPr>
              <w:overflowPunct/>
              <w:autoSpaceDE/>
              <w:autoSpaceDN/>
              <w:adjustRightInd/>
              <w:jc w:val="center"/>
              <w:textAlignment w:val="auto"/>
              <w:rPr>
                <w:rFonts w:ascii="Arial" w:hAnsi="Arial" w:cs="Arial"/>
                <w:color w:val="000000"/>
                <w:sz w:val="16"/>
                <w:szCs w:val="16"/>
                <w:lang w:val="en-CA" w:eastAsia="en-CA"/>
              </w:rPr>
            </w:pPr>
            <w:r w:rsidRPr="00820D23">
              <w:rPr>
                <w:rFonts w:ascii="Arial" w:hAnsi="Arial" w:cs="Arial"/>
                <w:color w:val="000000"/>
                <w:sz w:val="16"/>
                <w:szCs w:val="16"/>
                <w:lang w:val="en-CA" w:eastAsia="en-CA"/>
              </w:rPr>
              <w:t>12</w:t>
            </w:r>
          </w:p>
        </w:tc>
        <w:tc>
          <w:tcPr>
            <w:tcW w:w="4317" w:type="dxa"/>
            <w:shd w:val="clear" w:color="auto" w:fill="auto"/>
            <w:vAlign w:val="center"/>
            <w:hideMark/>
          </w:tcPr>
          <w:p w14:paraId="2E49AABC" w14:textId="77777777" w:rsidR="009A09B8" w:rsidRPr="00820D23" w:rsidRDefault="009A09B8" w:rsidP="00087B7E">
            <w:pPr>
              <w:overflowPunct/>
              <w:autoSpaceDE/>
              <w:autoSpaceDN/>
              <w:adjustRightInd/>
              <w:textAlignment w:val="auto"/>
              <w:rPr>
                <w:rFonts w:ascii="Arial" w:hAnsi="Arial" w:cs="Arial"/>
                <w:color w:val="000000"/>
                <w:sz w:val="16"/>
                <w:szCs w:val="16"/>
                <w:lang w:val="en-CA" w:eastAsia="en-CA"/>
              </w:rPr>
            </w:pPr>
            <w:r w:rsidRPr="00820D23">
              <w:rPr>
                <w:rFonts w:ascii="Arial" w:hAnsi="Arial" w:cs="Arial"/>
                <w:color w:val="000000"/>
                <w:sz w:val="16"/>
                <w:szCs w:val="16"/>
                <w:lang w:eastAsia="en-CA"/>
              </w:rPr>
              <w:t>Message boards</w:t>
            </w:r>
          </w:p>
        </w:tc>
        <w:tc>
          <w:tcPr>
            <w:tcW w:w="1469" w:type="dxa"/>
            <w:shd w:val="clear" w:color="auto" w:fill="auto"/>
            <w:vAlign w:val="center"/>
            <w:hideMark/>
          </w:tcPr>
          <w:p w14:paraId="5B27A717" w14:textId="77777777" w:rsidR="009A09B8" w:rsidRPr="00C15F59" w:rsidRDefault="009A09B8" w:rsidP="00087B7E">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eastAsia="en-CA"/>
              </w:rPr>
              <w:t>$</w:t>
            </w:r>
          </w:p>
        </w:tc>
        <w:tc>
          <w:tcPr>
            <w:tcW w:w="1480" w:type="dxa"/>
            <w:shd w:val="clear" w:color="auto" w:fill="auto"/>
            <w:vAlign w:val="center"/>
            <w:hideMark/>
          </w:tcPr>
          <w:p w14:paraId="1B42116C" w14:textId="77777777" w:rsidR="009A09B8" w:rsidRPr="00C15F59" w:rsidRDefault="009A09B8" w:rsidP="00087B7E">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eastAsia="en-CA"/>
              </w:rPr>
              <w:t>$</w:t>
            </w:r>
          </w:p>
        </w:tc>
        <w:tc>
          <w:tcPr>
            <w:tcW w:w="1480" w:type="dxa"/>
            <w:shd w:val="clear" w:color="auto" w:fill="auto"/>
            <w:vAlign w:val="center"/>
            <w:hideMark/>
          </w:tcPr>
          <w:p w14:paraId="50A31D92" w14:textId="77777777" w:rsidR="009A09B8" w:rsidRPr="00C15F59" w:rsidRDefault="009A09B8" w:rsidP="00087B7E">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eastAsia="en-CA"/>
              </w:rPr>
              <w:t>$</w:t>
            </w:r>
          </w:p>
        </w:tc>
      </w:tr>
      <w:tr w:rsidR="009A09B8" w:rsidRPr="00820D23" w14:paraId="3D4D0344" w14:textId="77777777" w:rsidTr="00087B7E">
        <w:trPr>
          <w:trHeight w:val="360"/>
        </w:trPr>
        <w:tc>
          <w:tcPr>
            <w:tcW w:w="634" w:type="dxa"/>
            <w:shd w:val="clear" w:color="auto" w:fill="auto"/>
            <w:vAlign w:val="center"/>
            <w:hideMark/>
          </w:tcPr>
          <w:p w14:paraId="0021C68D" w14:textId="77777777" w:rsidR="009A09B8" w:rsidRPr="00820D23" w:rsidRDefault="009A09B8" w:rsidP="00087B7E">
            <w:pPr>
              <w:overflowPunct/>
              <w:autoSpaceDE/>
              <w:autoSpaceDN/>
              <w:adjustRightInd/>
              <w:jc w:val="center"/>
              <w:textAlignment w:val="auto"/>
              <w:rPr>
                <w:rFonts w:ascii="Arial" w:hAnsi="Arial" w:cs="Arial"/>
                <w:color w:val="000000"/>
                <w:sz w:val="16"/>
                <w:szCs w:val="16"/>
                <w:lang w:val="en-CA" w:eastAsia="en-CA"/>
              </w:rPr>
            </w:pPr>
            <w:r w:rsidRPr="00820D23">
              <w:rPr>
                <w:rFonts w:ascii="Arial" w:hAnsi="Arial" w:cs="Arial"/>
                <w:color w:val="000000"/>
                <w:sz w:val="16"/>
                <w:szCs w:val="16"/>
                <w:lang w:val="en-CA" w:eastAsia="en-CA"/>
              </w:rPr>
              <w:t>13</w:t>
            </w:r>
          </w:p>
        </w:tc>
        <w:tc>
          <w:tcPr>
            <w:tcW w:w="4317" w:type="dxa"/>
            <w:shd w:val="clear" w:color="auto" w:fill="auto"/>
            <w:vAlign w:val="center"/>
            <w:hideMark/>
          </w:tcPr>
          <w:p w14:paraId="2ACAAFAB" w14:textId="77777777" w:rsidR="009A09B8" w:rsidRPr="00820D23" w:rsidRDefault="009A09B8" w:rsidP="00087B7E">
            <w:pPr>
              <w:overflowPunct/>
              <w:autoSpaceDE/>
              <w:autoSpaceDN/>
              <w:adjustRightInd/>
              <w:textAlignment w:val="auto"/>
              <w:rPr>
                <w:rFonts w:ascii="Arial" w:hAnsi="Arial" w:cs="Arial"/>
                <w:color w:val="000000"/>
                <w:sz w:val="16"/>
                <w:szCs w:val="16"/>
                <w:lang w:val="en-CA" w:eastAsia="en-CA"/>
              </w:rPr>
            </w:pPr>
            <w:r w:rsidRPr="00820D23">
              <w:rPr>
                <w:rFonts w:ascii="Arial" w:hAnsi="Arial" w:cs="Arial"/>
                <w:color w:val="000000"/>
                <w:sz w:val="16"/>
                <w:szCs w:val="16"/>
                <w:lang w:eastAsia="en-CA"/>
              </w:rPr>
              <w:t>Traffic Drums</w:t>
            </w:r>
          </w:p>
        </w:tc>
        <w:tc>
          <w:tcPr>
            <w:tcW w:w="1469" w:type="dxa"/>
            <w:shd w:val="clear" w:color="auto" w:fill="auto"/>
            <w:vAlign w:val="center"/>
            <w:hideMark/>
          </w:tcPr>
          <w:p w14:paraId="3CC1FF8D" w14:textId="77777777" w:rsidR="009A09B8" w:rsidRPr="00C15F59" w:rsidRDefault="009A09B8" w:rsidP="00087B7E">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eastAsia="en-CA"/>
              </w:rPr>
              <w:t>$</w:t>
            </w:r>
          </w:p>
        </w:tc>
        <w:tc>
          <w:tcPr>
            <w:tcW w:w="1480" w:type="dxa"/>
            <w:shd w:val="clear" w:color="auto" w:fill="auto"/>
            <w:vAlign w:val="center"/>
            <w:hideMark/>
          </w:tcPr>
          <w:p w14:paraId="79759092" w14:textId="77777777" w:rsidR="009A09B8" w:rsidRPr="00C15F59" w:rsidRDefault="009A09B8" w:rsidP="00087B7E">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eastAsia="en-CA"/>
              </w:rPr>
              <w:t>$</w:t>
            </w:r>
          </w:p>
        </w:tc>
        <w:tc>
          <w:tcPr>
            <w:tcW w:w="1480" w:type="dxa"/>
            <w:shd w:val="clear" w:color="auto" w:fill="auto"/>
            <w:vAlign w:val="center"/>
            <w:hideMark/>
          </w:tcPr>
          <w:p w14:paraId="2E3834C4" w14:textId="77777777" w:rsidR="009A09B8" w:rsidRPr="00C15F59" w:rsidRDefault="009A09B8" w:rsidP="00087B7E">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eastAsia="en-CA"/>
              </w:rPr>
              <w:t>$</w:t>
            </w:r>
          </w:p>
        </w:tc>
      </w:tr>
      <w:tr w:rsidR="009A09B8" w:rsidRPr="00820D23" w14:paraId="46C89956" w14:textId="77777777" w:rsidTr="00087B7E">
        <w:trPr>
          <w:trHeight w:val="360"/>
        </w:trPr>
        <w:tc>
          <w:tcPr>
            <w:tcW w:w="634" w:type="dxa"/>
            <w:shd w:val="clear" w:color="auto" w:fill="auto"/>
            <w:vAlign w:val="center"/>
            <w:hideMark/>
          </w:tcPr>
          <w:p w14:paraId="4E832D28" w14:textId="77777777" w:rsidR="009A09B8" w:rsidRPr="00820D23" w:rsidRDefault="009A09B8" w:rsidP="00087B7E">
            <w:pPr>
              <w:overflowPunct/>
              <w:autoSpaceDE/>
              <w:autoSpaceDN/>
              <w:adjustRightInd/>
              <w:jc w:val="center"/>
              <w:textAlignment w:val="auto"/>
              <w:rPr>
                <w:rFonts w:ascii="Arial" w:hAnsi="Arial" w:cs="Arial"/>
                <w:color w:val="000000"/>
                <w:sz w:val="16"/>
                <w:szCs w:val="16"/>
                <w:lang w:val="en-CA" w:eastAsia="en-CA"/>
              </w:rPr>
            </w:pPr>
            <w:r w:rsidRPr="00820D23">
              <w:rPr>
                <w:rFonts w:ascii="Arial" w:hAnsi="Arial" w:cs="Arial"/>
                <w:color w:val="000000"/>
                <w:sz w:val="16"/>
                <w:szCs w:val="16"/>
                <w:lang w:val="en-CA" w:eastAsia="en-CA"/>
              </w:rPr>
              <w:t>14</w:t>
            </w:r>
          </w:p>
        </w:tc>
        <w:tc>
          <w:tcPr>
            <w:tcW w:w="4317" w:type="dxa"/>
            <w:shd w:val="clear" w:color="auto" w:fill="auto"/>
            <w:vAlign w:val="center"/>
            <w:hideMark/>
          </w:tcPr>
          <w:p w14:paraId="19682F20" w14:textId="77777777" w:rsidR="009A09B8" w:rsidRPr="00820D23" w:rsidRDefault="009A09B8" w:rsidP="00087B7E">
            <w:pPr>
              <w:overflowPunct/>
              <w:autoSpaceDE/>
              <w:autoSpaceDN/>
              <w:adjustRightInd/>
              <w:textAlignment w:val="auto"/>
              <w:rPr>
                <w:rFonts w:ascii="Arial" w:hAnsi="Arial" w:cs="Arial"/>
                <w:color w:val="000000"/>
                <w:sz w:val="16"/>
                <w:szCs w:val="16"/>
                <w:lang w:val="en-CA" w:eastAsia="en-CA"/>
              </w:rPr>
            </w:pPr>
            <w:r w:rsidRPr="00820D23">
              <w:rPr>
                <w:rFonts w:ascii="Arial" w:hAnsi="Arial" w:cs="Arial"/>
                <w:color w:val="000000"/>
                <w:sz w:val="16"/>
                <w:szCs w:val="16"/>
                <w:lang w:eastAsia="en-CA"/>
              </w:rPr>
              <w:t>Safety Fence</w:t>
            </w:r>
          </w:p>
        </w:tc>
        <w:tc>
          <w:tcPr>
            <w:tcW w:w="1469" w:type="dxa"/>
            <w:shd w:val="clear" w:color="auto" w:fill="auto"/>
            <w:vAlign w:val="center"/>
            <w:hideMark/>
          </w:tcPr>
          <w:p w14:paraId="4CE49F10" w14:textId="77777777" w:rsidR="009A09B8" w:rsidRPr="00C15F59" w:rsidRDefault="009A09B8" w:rsidP="00087B7E">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eastAsia="en-CA"/>
              </w:rPr>
              <w:t>$</w:t>
            </w:r>
          </w:p>
        </w:tc>
        <w:tc>
          <w:tcPr>
            <w:tcW w:w="1480" w:type="dxa"/>
            <w:shd w:val="clear" w:color="auto" w:fill="auto"/>
            <w:vAlign w:val="center"/>
            <w:hideMark/>
          </w:tcPr>
          <w:p w14:paraId="79B70ABE" w14:textId="77777777" w:rsidR="009A09B8" w:rsidRPr="00C15F59" w:rsidRDefault="009A09B8" w:rsidP="00087B7E">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eastAsia="en-CA"/>
              </w:rPr>
              <w:t>$</w:t>
            </w:r>
          </w:p>
        </w:tc>
        <w:tc>
          <w:tcPr>
            <w:tcW w:w="1480" w:type="dxa"/>
            <w:shd w:val="clear" w:color="auto" w:fill="auto"/>
            <w:vAlign w:val="center"/>
            <w:hideMark/>
          </w:tcPr>
          <w:p w14:paraId="7E24045F" w14:textId="77777777" w:rsidR="009A09B8" w:rsidRPr="00C15F59" w:rsidRDefault="009A09B8" w:rsidP="00087B7E">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eastAsia="en-CA"/>
              </w:rPr>
              <w:t>$</w:t>
            </w:r>
          </w:p>
        </w:tc>
      </w:tr>
      <w:tr w:rsidR="009A09B8" w:rsidRPr="00820D23" w14:paraId="0F300CD6" w14:textId="77777777" w:rsidTr="00087B7E">
        <w:trPr>
          <w:trHeight w:val="360"/>
        </w:trPr>
        <w:tc>
          <w:tcPr>
            <w:tcW w:w="634" w:type="dxa"/>
            <w:shd w:val="clear" w:color="auto" w:fill="auto"/>
            <w:vAlign w:val="center"/>
            <w:hideMark/>
          </w:tcPr>
          <w:p w14:paraId="18AF5694" w14:textId="77777777" w:rsidR="009A09B8" w:rsidRPr="00820D23" w:rsidRDefault="009A09B8" w:rsidP="00087B7E">
            <w:pPr>
              <w:overflowPunct/>
              <w:autoSpaceDE/>
              <w:autoSpaceDN/>
              <w:adjustRightInd/>
              <w:jc w:val="center"/>
              <w:textAlignment w:val="auto"/>
              <w:rPr>
                <w:rFonts w:ascii="Arial" w:hAnsi="Arial" w:cs="Arial"/>
                <w:color w:val="000000"/>
                <w:sz w:val="16"/>
                <w:szCs w:val="16"/>
                <w:lang w:val="en-CA" w:eastAsia="en-CA"/>
              </w:rPr>
            </w:pPr>
            <w:r w:rsidRPr="00820D23">
              <w:rPr>
                <w:rFonts w:ascii="Arial" w:hAnsi="Arial" w:cs="Arial"/>
                <w:color w:val="000000"/>
                <w:sz w:val="16"/>
                <w:szCs w:val="16"/>
                <w:lang w:val="en-CA" w:eastAsia="en-CA"/>
              </w:rPr>
              <w:t>15</w:t>
            </w:r>
          </w:p>
        </w:tc>
        <w:tc>
          <w:tcPr>
            <w:tcW w:w="4317" w:type="dxa"/>
            <w:shd w:val="clear" w:color="auto" w:fill="auto"/>
            <w:vAlign w:val="center"/>
            <w:hideMark/>
          </w:tcPr>
          <w:p w14:paraId="1999398B" w14:textId="77777777" w:rsidR="009A09B8" w:rsidRPr="00820D23" w:rsidRDefault="009A09B8" w:rsidP="00087B7E">
            <w:pPr>
              <w:overflowPunct/>
              <w:autoSpaceDE/>
              <w:autoSpaceDN/>
              <w:adjustRightInd/>
              <w:textAlignment w:val="auto"/>
              <w:rPr>
                <w:rFonts w:ascii="Arial" w:hAnsi="Arial" w:cs="Arial"/>
                <w:color w:val="000000"/>
                <w:sz w:val="16"/>
                <w:szCs w:val="16"/>
                <w:lang w:val="en-CA" w:eastAsia="en-CA"/>
              </w:rPr>
            </w:pPr>
            <w:r w:rsidRPr="00820D23">
              <w:rPr>
                <w:rFonts w:ascii="Arial" w:hAnsi="Arial" w:cs="Arial"/>
                <w:color w:val="000000"/>
                <w:sz w:val="16"/>
                <w:szCs w:val="16"/>
                <w:lang w:eastAsia="en-CA"/>
              </w:rPr>
              <w:t>No Parking Barricades</w:t>
            </w:r>
          </w:p>
        </w:tc>
        <w:tc>
          <w:tcPr>
            <w:tcW w:w="1469" w:type="dxa"/>
            <w:shd w:val="clear" w:color="auto" w:fill="auto"/>
            <w:vAlign w:val="center"/>
            <w:hideMark/>
          </w:tcPr>
          <w:p w14:paraId="264151CE" w14:textId="77777777" w:rsidR="009A09B8" w:rsidRPr="00C15F59" w:rsidRDefault="009A09B8" w:rsidP="00087B7E">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eastAsia="en-CA"/>
              </w:rPr>
              <w:t>$</w:t>
            </w:r>
          </w:p>
        </w:tc>
        <w:tc>
          <w:tcPr>
            <w:tcW w:w="1480" w:type="dxa"/>
            <w:shd w:val="clear" w:color="auto" w:fill="auto"/>
            <w:vAlign w:val="center"/>
            <w:hideMark/>
          </w:tcPr>
          <w:p w14:paraId="32EC0A2D" w14:textId="77777777" w:rsidR="009A09B8" w:rsidRPr="00C15F59" w:rsidRDefault="009A09B8" w:rsidP="00087B7E">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eastAsia="en-CA"/>
              </w:rPr>
              <w:t>$</w:t>
            </w:r>
          </w:p>
        </w:tc>
        <w:tc>
          <w:tcPr>
            <w:tcW w:w="1480" w:type="dxa"/>
            <w:shd w:val="clear" w:color="auto" w:fill="auto"/>
            <w:vAlign w:val="center"/>
            <w:hideMark/>
          </w:tcPr>
          <w:p w14:paraId="244F3EFC" w14:textId="77777777" w:rsidR="009A09B8" w:rsidRPr="00C15F59" w:rsidRDefault="009A09B8" w:rsidP="00087B7E">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eastAsia="en-CA"/>
              </w:rPr>
              <w:t>$</w:t>
            </w:r>
          </w:p>
        </w:tc>
      </w:tr>
      <w:tr w:rsidR="009A09B8" w:rsidRPr="00820D23" w14:paraId="41966876" w14:textId="77777777" w:rsidTr="00087B7E">
        <w:trPr>
          <w:trHeight w:val="360"/>
        </w:trPr>
        <w:tc>
          <w:tcPr>
            <w:tcW w:w="634" w:type="dxa"/>
            <w:shd w:val="clear" w:color="auto" w:fill="auto"/>
            <w:vAlign w:val="center"/>
            <w:hideMark/>
          </w:tcPr>
          <w:p w14:paraId="41692590" w14:textId="77777777" w:rsidR="009A09B8" w:rsidRPr="00820D23" w:rsidRDefault="009A09B8" w:rsidP="00087B7E">
            <w:pPr>
              <w:overflowPunct/>
              <w:autoSpaceDE/>
              <w:autoSpaceDN/>
              <w:adjustRightInd/>
              <w:jc w:val="center"/>
              <w:textAlignment w:val="auto"/>
              <w:rPr>
                <w:rFonts w:ascii="Arial" w:hAnsi="Arial" w:cs="Arial"/>
                <w:color w:val="000000"/>
                <w:sz w:val="16"/>
                <w:szCs w:val="16"/>
                <w:lang w:val="en-CA" w:eastAsia="en-CA"/>
              </w:rPr>
            </w:pPr>
            <w:r w:rsidRPr="00820D23">
              <w:rPr>
                <w:rFonts w:ascii="Arial" w:hAnsi="Arial" w:cs="Arial"/>
                <w:color w:val="000000"/>
                <w:sz w:val="16"/>
                <w:szCs w:val="16"/>
                <w:lang w:val="en-CA" w:eastAsia="en-CA"/>
              </w:rPr>
              <w:t>16</w:t>
            </w:r>
          </w:p>
        </w:tc>
        <w:tc>
          <w:tcPr>
            <w:tcW w:w="4317" w:type="dxa"/>
            <w:shd w:val="clear" w:color="auto" w:fill="auto"/>
            <w:vAlign w:val="center"/>
            <w:hideMark/>
          </w:tcPr>
          <w:p w14:paraId="79D2EB83" w14:textId="77777777" w:rsidR="009A09B8" w:rsidRPr="00820D23" w:rsidRDefault="009A09B8" w:rsidP="00087B7E">
            <w:pPr>
              <w:overflowPunct/>
              <w:autoSpaceDE/>
              <w:autoSpaceDN/>
              <w:adjustRightInd/>
              <w:textAlignment w:val="auto"/>
              <w:rPr>
                <w:rFonts w:ascii="Arial" w:hAnsi="Arial" w:cs="Arial"/>
                <w:color w:val="000000"/>
                <w:sz w:val="16"/>
                <w:szCs w:val="16"/>
                <w:lang w:val="en-CA" w:eastAsia="en-CA"/>
              </w:rPr>
            </w:pPr>
            <w:r w:rsidRPr="00820D23">
              <w:rPr>
                <w:rFonts w:ascii="Arial" w:hAnsi="Arial" w:cs="Arial"/>
                <w:color w:val="000000"/>
                <w:sz w:val="16"/>
                <w:szCs w:val="16"/>
                <w:lang w:eastAsia="en-CA"/>
              </w:rPr>
              <w:t>Arrow Board Trailer</w:t>
            </w:r>
          </w:p>
        </w:tc>
        <w:tc>
          <w:tcPr>
            <w:tcW w:w="1469" w:type="dxa"/>
            <w:shd w:val="clear" w:color="auto" w:fill="auto"/>
            <w:vAlign w:val="center"/>
            <w:hideMark/>
          </w:tcPr>
          <w:p w14:paraId="2BA1F781" w14:textId="77777777" w:rsidR="009A09B8" w:rsidRPr="00C15F59" w:rsidRDefault="009A09B8" w:rsidP="00087B7E">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eastAsia="en-CA"/>
              </w:rPr>
              <w:t>$</w:t>
            </w:r>
          </w:p>
        </w:tc>
        <w:tc>
          <w:tcPr>
            <w:tcW w:w="1480" w:type="dxa"/>
            <w:shd w:val="clear" w:color="auto" w:fill="auto"/>
            <w:vAlign w:val="center"/>
            <w:hideMark/>
          </w:tcPr>
          <w:p w14:paraId="7FA0CD87" w14:textId="77777777" w:rsidR="009A09B8" w:rsidRPr="00C15F59" w:rsidRDefault="009A09B8" w:rsidP="00087B7E">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eastAsia="en-CA"/>
              </w:rPr>
              <w:t>$</w:t>
            </w:r>
          </w:p>
        </w:tc>
        <w:tc>
          <w:tcPr>
            <w:tcW w:w="1480" w:type="dxa"/>
            <w:shd w:val="clear" w:color="auto" w:fill="auto"/>
            <w:vAlign w:val="center"/>
            <w:hideMark/>
          </w:tcPr>
          <w:p w14:paraId="56F9A0B0" w14:textId="77777777" w:rsidR="009A09B8" w:rsidRPr="00C15F59" w:rsidRDefault="009A09B8" w:rsidP="00087B7E">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eastAsia="en-CA"/>
              </w:rPr>
              <w:t>$</w:t>
            </w:r>
          </w:p>
        </w:tc>
      </w:tr>
      <w:tr w:rsidR="00F7567F" w:rsidRPr="00820D23" w14:paraId="13B551A0" w14:textId="77777777" w:rsidTr="00087B7E">
        <w:trPr>
          <w:trHeight w:val="360"/>
        </w:trPr>
        <w:tc>
          <w:tcPr>
            <w:tcW w:w="634" w:type="dxa"/>
            <w:shd w:val="clear" w:color="auto" w:fill="auto"/>
            <w:vAlign w:val="center"/>
          </w:tcPr>
          <w:p w14:paraId="18B52062" w14:textId="2F6AEAD1" w:rsidR="00F7567F" w:rsidRPr="00820D23" w:rsidRDefault="00F7567F" w:rsidP="00F7567F">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17</w:t>
            </w:r>
          </w:p>
        </w:tc>
        <w:tc>
          <w:tcPr>
            <w:tcW w:w="4317" w:type="dxa"/>
            <w:shd w:val="clear" w:color="auto" w:fill="auto"/>
            <w:vAlign w:val="center"/>
          </w:tcPr>
          <w:p w14:paraId="77A82145" w14:textId="24E6953C" w:rsidR="00F7567F" w:rsidRPr="00820D23" w:rsidRDefault="007111ED" w:rsidP="00F7567F">
            <w:pPr>
              <w:overflowPunct/>
              <w:autoSpaceDE/>
              <w:autoSpaceDN/>
              <w:adjustRightInd/>
              <w:textAlignment w:val="auto"/>
              <w:rPr>
                <w:rFonts w:ascii="Arial" w:hAnsi="Arial" w:cs="Arial"/>
                <w:color w:val="000000"/>
                <w:sz w:val="16"/>
                <w:szCs w:val="16"/>
                <w:lang w:eastAsia="en-CA"/>
              </w:rPr>
            </w:pPr>
            <w:r>
              <w:rPr>
                <w:rFonts w:ascii="Arial" w:hAnsi="Arial" w:cs="Arial"/>
                <w:color w:val="000000"/>
                <w:sz w:val="16"/>
                <w:szCs w:val="16"/>
                <w:lang w:eastAsia="en-CA"/>
              </w:rPr>
              <w:t>TCP Lighting</w:t>
            </w:r>
          </w:p>
        </w:tc>
        <w:tc>
          <w:tcPr>
            <w:tcW w:w="1469" w:type="dxa"/>
            <w:shd w:val="clear" w:color="auto" w:fill="auto"/>
            <w:vAlign w:val="center"/>
          </w:tcPr>
          <w:p w14:paraId="081153D3" w14:textId="70C9E279" w:rsidR="00F7567F" w:rsidRPr="00C15F59" w:rsidRDefault="00F7567F" w:rsidP="00F7567F">
            <w:pPr>
              <w:overflowPunct/>
              <w:autoSpaceDE/>
              <w:autoSpaceDN/>
              <w:adjustRightInd/>
              <w:textAlignment w:val="auto"/>
              <w:rPr>
                <w:rFonts w:ascii="Arial" w:hAnsi="Arial" w:cs="Arial"/>
                <w:bCs/>
                <w:color w:val="000000"/>
                <w:sz w:val="16"/>
                <w:szCs w:val="16"/>
                <w:lang w:eastAsia="en-CA"/>
              </w:rPr>
            </w:pPr>
            <w:r w:rsidRPr="00C15F59">
              <w:rPr>
                <w:rFonts w:ascii="Arial" w:hAnsi="Arial" w:cs="Arial"/>
                <w:bCs/>
                <w:color w:val="000000"/>
                <w:sz w:val="16"/>
                <w:szCs w:val="16"/>
                <w:lang w:eastAsia="en-CA"/>
              </w:rPr>
              <w:t>$</w:t>
            </w:r>
          </w:p>
        </w:tc>
        <w:tc>
          <w:tcPr>
            <w:tcW w:w="1480" w:type="dxa"/>
            <w:shd w:val="clear" w:color="auto" w:fill="auto"/>
            <w:vAlign w:val="center"/>
          </w:tcPr>
          <w:p w14:paraId="1BC96D97" w14:textId="0C02363E" w:rsidR="00F7567F" w:rsidRPr="00C15F59" w:rsidRDefault="00F7567F" w:rsidP="00F7567F">
            <w:pPr>
              <w:overflowPunct/>
              <w:autoSpaceDE/>
              <w:autoSpaceDN/>
              <w:adjustRightInd/>
              <w:textAlignment w:val="auto"/>
              <w:rPr>
                <w:rFonts w:ascii="Arial" w:hAnsi="Arial" w:cs="Arial"/>
                <w:bCs/>
                <w:color w:val="000000"/>
                <w:sz w:val="16"/>
                <w:szCs w:val="16"/>
                <w:lang w:eastAsia="en-CA"/>
              </w:rPr>
            </w:pPr>
            <w:r w:rsidRPr="00C15F59">
              <w:rPr>
                <w:rFonts w:ascii="Arial" w:hAnsi="Arial" w:cs="Arial"/>
                <w:bCs/>
                <w:color w:val="000000"/>
                <w:sz w:val="16"/>
                <w:szCs w:val="16"/>
                <w:lang w:eastAsia="en-CA"/>
              </w:rPr>
              <w:t>$</w:t>
            </w:r>
          </w:p>
        </w:tc>
        <w:tc>
          <w:tcPr>
            <w:tcW w:w="1480" w:type="dxa"/>
            <w:shd w:val="clear" w:color="auto" w:fill="auto"/>
            <w:vAlign w:val="center"/>
          </w:tcPr>
          <w:p w14:paraId="197E0C94" w14:textId="4BE7ACC8" w:rsidR="00F7567F" w:rsidRPr="00C15F59" w:rsidRDefault="00F7567F" w:rsidP="00F7567F">
            <w:pPr>
              <w:overflowPunct/>
              <w:autoSpaceDE/>
              <w:autoSpaceDN/>
              <w:adjustRightInd/>
              <w:textAlignment w:val="auto"/>
              <w:rPr>
                <w:rFonts w:ascii="Arial" w:hAnsi="Arial" w:cs="Arial"/>
                <w:bCs/>
                <w:color w:val="000000"/>
                <w:sz w:val="16"/>
                <w:szCs w:val="16"/>
                <w:lang w:eastAsia="en-CA"/>
              </w:rPr>
            </w:pPr>
            <w:r w:rsidRPr="00C15F59">
              <w:rPr>
                <w:rFonts w:ascii="Arial" w:hAnsi="Arial" w:cs="Arial"/>
                <w:bCs/>
                <w:color w:val="000000"/>
                <w:sz w:val="16"/>
                <w:szCs w:val="16"/>
                <w:lang w:eastAsia="en-CA"/>
              </w:rPr>
              <w:t>$</w:t>
            </w:r>
          </w:p>
        </w:tc>
      </w:tr>
      <w:tr w:rsidR="00F7567F" w:rsidRPr="00820D23" w14:paraId="218B07B1" w14:textId="77777777" w:rsidTr="00087B7E">
        <w:trPr>
          <w:cantSplit/>
          <w:trHeight w:val="360"/>
        </w:trPr>
        <w:tc>
          <w:tcPr>
            <w:tcW w:w="9380" w:type="dxa"/>
            <w:gridSpan w:val="5"/>
            <w:shd w:val="clear" w:color="auto" w:fill="D9D9D9"/>
            <w:vAlign w:val="center"/>
            <w:hideMark/>
          </w:tcPr>
          <w:p w14:paraId="42325F9E" w14:textId="77777777" w:rsidR="00F7567F" w:rsidRPr="00820D23" w:rsidRDefault="00F7567F" w:rsidP="00F7567F">
            <w:pPr>
              <w:overflowPunct/>
              <w:autoSpaceDE/>
              <w:autoSpaceDN/>
              <w:adjustRightInd/>
              <w:jc w:val="center"/>
              <w:textAlignment w:val="auto"/>
              <w:rPr>
                <w:rFonts w:ascii="Arial" w:hAnsi="Arial" w:cs="Arial"/>
                <w:color w:val="000000"/>
                <w:sz w:val="16"/>
                <w:szCs w:val="16"/>
                <w:lang w:val="en-CA" w:eastAsia="en-CA"/>
              </w:rPr>
            </w:pPr>
            <w:r w:rsidRPr="00820D23">
              <w:rPr>
                <w:rFonts w:ascii="Arial" w:hAnsi="Arial" w:cs="Arial"/>
                <w:b/>
                <w:bCs/>
                <w:color w:val="000000"/>
                <w:sz w:val="16"/>
                <w:szCs w:val="16"/>
                <w:lang w:eastAsia="en-CA"/>
              </w:rPr>
              <w:t>State other [Append additional sheets as necessary]</w:t>
            </w:r>
          </w:p>
        </w:tc>
      </w:tr>
      <w:tr w:rsidR="00F7567F" w:rsidRPr="00820D23" w14:paraId="0669BB53" w14:textId="77777777" w:rsidTr="00087B7E">
        <w:trPr>
          <w:trHeight w:val="360"/>
        </w:trPr>
        <w:tc>
          <w:tcPr>
            <w:tcW w:w="634" w:type="dxa"/>
            <w:shd w:val="clear" w:color="auto" w:fill="auto"/>
            <w:hideMark/>
          </w:tcPr>
          <w:p w14:paraId="6DB2DC3A" w14:textId="77777777" w:rsidR="00F7567F" w:rsidRPr="00820D23" w:rsidRDefault="00F7567F" w:rsidP="00F7567F">
            <w:pPr>
              <w:overflowPunct/>
              <w:autoSpaceDE/>
              <w:autoSpaceDN/>
              <w:adjustRightInd/>
              <w:jc w:val="center"/>
              <w:textAlignment w:val="auto"/>
              <w:rPr>
                <w:rFonts w:ascii="Arial" w:hAnsi="Arial" w:cs="Arial"/>
                <w:color w:val="000000"/>
                <w:sz w:val="16"/>
                <w:szCs w:val="16"/>
                <w:lang w:val="en-CA" w:eastAsia="en-CA"/>
              </w:rPr>
            </w:pPr>
            <w:r w:rsidRPr="00820D23">
              <w:rPr>
                <w:rFonts w:ascii="Arial" w:hAnsi="Arial" w:cs="Arial"/>
                <w:color w:val="000000"/>
                <w:sz w:val="16"/>
                <w:szCs w:val="16"/>
                <w:lang w:val="en-CA" w:eastAsia="en-CA"/>
              </w:rPr>
              <w:t> </w:t>
            </w:r>
          </w:p>
        </w:tc>
        <w:tc>
          <w:tcPr>
            <w:tcW w:w="4317" w:type="dxa"/>
            <w:shd w:val="clear" w:color="auto" w:fill="auto"/>
            <w:hideMark/>
          </w:tcPr>
          <w:p w14:paraId="01B78F7D" w14:textId="77777777" w:rsidR="00F7567F" w:rsidRPr="00820D23" w:rsidRDefault="00F7567F" w:rsidP="00F7567F">
            <w:pPr>
              <w:overflowPunct/>
              <w:autoSpaceDE/>
              <w:autoSpaceDN/>
              <w:adjustRightInd/>
              <w:textAlignment w:val="auto"/>
              <w:rPr>
                <w:rFonts w:ascii="Arial" w:hAnsi="Arial" w:cs="Arial"/>
                <w:color w:val="000000"/>
                <w:sz w:val="16"/>
                <w:szCs w:val="16"/>
                <w:lang w:val="en-CA" w:eastAsia="en-CA"/>
              </w:rPr>
            </w:pPr>
            <w:r w:rsidRPr="00820D23">
              <w:rPr>
                <w:rFonts w:ascii="Arial" w:hAnsi="Arial" w:cs="Arial"/>
                <w:color w:val="000000"/>
                <w:sz w:val="16"/>
                <w:szCs w:val="16"/>
                <w:lang w:eastAsia="en-CA"/>
              </w:rPr>
              <w:t> </w:t>
            </w:r>
          </w:p>
        </w:tc>
        <w:tc>
          <w:tcPr>
            <w:tcW w:w="1469" w:type="dxa"/>
            <w:shd w:val="clear" w:color="auto" w:fill="auto"/>
            <w:vAlign w:val="center"/>
            <w:hideMark/>
          </w:tcPr>
          <w:p w14:paraId="7A086FF8" w14:textId="77777777" w:rsidR="00F7567F" w:rsidRPr="00C15F59" w:rsidRDefault="00F7567F" w:rsidP="00F7567F">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val="en-CA" w:eastAsia="en-CA"/>
              </w:rPr>
              <w:t>$</w:t>
            </w:r>
          </w:p>
        </w:tc>
        <w:tc>
          <w:tcPr>
            <w:tcW w:w="1480" w:type="dxa"/>
            <w:shd w:val="clear" w:color="auto" w:fill="auto"/>
            <w:vAlign w:val="center"/>
            <w:hideMark/>
          </w:tcPr>
          <w:p w14:paraId="30BC7AD4" w14:textId="77777777" w:rsidR="00F7567F" w:rsidRPr="00C15F59" w:rsidRDefault="00F7567F" w:rsidP="00F7567F">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val="en-CA" w:eastAsia="en-CA"/>
              </w:rPr>
              <w:t>$</w:t>
            </w:r>
          </w:p>
        </w:tc>
        <w:tc>
          <w:tcPr>
            <w:tcW w:w="1480" w:type="dxa"/>
            <w:shd w:val="clear" w:color="auto" w:fill="auto"/>
            <w:vAlign w:val="center"/>
            <w:hideMark/>
          </w:tcPr>
          <w:p w14:paraId="49C0D9A0" w14:textId="77777777" w:rsidR="00F7567F" w:rsidRPr="00C15F59" w:rsidRDefault="00F7567F" w:rsidP="00F7567F">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val="en-CA" w:eastAsia="en-CA"/>
              </w:rPr>
              <w:t>$</w:t>
            </w:r>
          </w:p>
        </w:tc>
      </w:tr>
      <w:tr w:rsidR="00F7567F" w:rsidRPr="00820D23" w14:paraId="0C9C3537" w14:textId="77777777" w:rsidTr="00087B7E">
        <w:trPr>
          <w:trHeight w:val="360"/>
        </w:trPr>
        <w:tc>
          <w:tcPr>
            <w:tcW w:w="634" w:type="dxa"/>
            <w:shd w:val="clear" w:color="auto" w:fill="auto"/>
            <w:hideMark/>
          </w:tcPr>
          <w:p w14:paraId="21441DB8" w14:textId="77777777" w:rsidR="00F7567F" w:rsidRPr="00820D23" w:rsidRDefault="00F7567F" w:rsidP="00F7567F">
            <w:pPr>
              <w:overflowPunct/>
              <w:autoSpaceDE/>
              <w:autoSpaceDN/>
              <w:adjustRightInd/>
              <w:jc w:val="center"/>
              <w:textAlignment w:val="auto"/>
              <w:rPr>
                <w:rFonts w:ascii="Arial" w:hAnsi="Arial" w:cs="Arial"/>
                <w:color w:val="000000"/>
                <w:sz w:val="16"/>
                <w:szCs w:val="16"/>
                <w:lang w:val="en-CA" w:eastAsia="en-CA"/>
              </w:rPr>
            </w:pPr>
            <w:r w:rsidRPr="00820D23">
              <w:rPr>
                <w:rFonts w:ascii="Arial" w:hAnsi="Arial" w:cs="Arial"/>
                <w:color w:val="000000"/>
                <w:sz w:val="16"/>
                <w:szCs w:val="16"/>
                <w:lang w:val="en-CA" w:eastAsia="en-CA"/>
              </w:rPr>
              <w:t> </w:t>
            </w:r>
          </w:p>
        </w:tc>
        <w:tc>
          <w:tcPr>
            <w:tcW w:w="4317" w:type="dxa"/>
            <w:shd w:val="clear" w:color="auto" w:fill="auto"/>
            <w:hideMark/>
          </w:tcPr>
          <w:p w14:paraId="4D34E905" w14:textId="77777777" w:rsidR="00F7567F" w:rsidRPr="00820D23" w:rsidRDefault="00F7567F" w:rsidP="00F7567F">
            <w:pPr>
              <w:overflowPunct/>
              <w:autoSpaceDE/>
              <w:autoSpaceDN/>
              <w:adjustRightInd/>
              <w:textAlignment w:val="auto"/>
              <w:rPr>
                <w:rFonts w:ascii="Arial" w:hAnsi="Arial" w:cs="Arial"/>
                <w:color w:val="000000"/>
                <w:sz w:val="16"/>
                <w:szCs w:val="16"/>
                <w:lang w:val="en-CA" w:eastAsia="en-CA"/>
              </w:rPr>
            </w:pPr>
            <w:r w:rsidRPr="00820D23">
              <w:rPr>
                <w:rFonts w:ascii="Arial" w:hAnsi="Arial" w:cs="Arial"/>
                <w:color w:val="000000"/>
                <w:sz w:val="16"/>
                <w:szCs w:val="16"/>
                <w:lang w:eastAsia="en-CA"/>
              </w:rPr>
              <w:t> </w:t>
            </w:r>
          </w:p>
        </w:tc>
        <w:tc>
          <w:tcPr>
            <w:tcW w:w="1469" w:type="dxa"/>
            <w:shd w:val="clear" w:color="auto" w:fill="auto"/>
            <w:vAlign w:val="center"/>
            <w:hideMark/>
          </w:tcPr>
          <w:p w14:paraId="01DC421B" w14:textId="77777777" w:rsidR="00F7567F" w:rsidRPr="00C15F59" w:rsidRDefault="00F7567F" w:rsidP="00F7567F">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val="en-CA" w:eastAsia="en-CA"/>
              </w:rPr>
              <w:t>$</w:t>
            </w:r>
          </w:p>
        </w:tc>
        <w:tc>
          <w:tcPr>
            <w:tcW w:w="1480" w:type="dxa"/>
            <w:shd w:val="clear" w:color="auto" w:fill="auto"/>
            <w:vAlign w:val="center"/>
            <w:hideMark/>
          </w:tcPr>
          <w:p w14:paraId="79E0BEC0" w14:textId="77777777" w:rsidR="00F7567F" w:rsidRPr="00C15F59" w:rsidRDefault="00F7567F" w:rsidP="00F7567F">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val="en-CA" w:eastAsia="en-CA"/>
              </w:rPr>
              <w:t>$</w:t>
            </w:r>
          </w:p>
        </w:tc>
        <w:tc>
          <w:tcPr>
            <w:tcW w:w="1480" w:type="dxa"/>
            <w:shd w:val="clear" w:color="auto" w:fill="auto"/>
            <w:vAlign w:val="center"/>
            <w:hideMark/>
          </w:tcPr>
          <w:p w14:paraId="3E02CDC1" w14:textId="77777777" w:rsidR="00F7567F" w:rsidRPr="00C15F59" w:rsidRDefault="00F7567F" w:rsidP="00F7567F">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val="en-CA" w:eastAsia="en-CA"/>
              </w:rPr>
              <w:t>$</w:t>
            </w:r>
          </w:p>
        </w:tc>
      </w:tr>
      <w:tr w:rsidR="00F7567F" w:rsidRPr="00820D23" w14:paraId="7E75D9FE" w14:textId="77777777" w:rsidTr="00087B7E">
        <w:trPr>
          <w:trHeight w:val="360"/>
        </w:trPr>
        <w:tc>
          <w:tcPr>
            <w:tcW w:w="634" w:type="dxa"/>
            <w:shd w:val="clear" w:color="auto" w:fill="auto"/>
            <w:hideMark/>
          </w:tcPr>
          <w:p w14:paraId="5FB23920" w14:textId="77777777" w:rsidR="00F7567F" w:rsidRPr="00820D23" w:rsidRDefault="00F7567F" w:rsidP="00F7567F">
            <w:pPr>
              <w:overflowPunct/>
              <w:autoSpaceDE/>
              <w:autoSpaceDN/>
              <w:adjustRightInd/>
              <w:jc w:val="center"/>
              <w:textAlignment w:val="auto"/>
              <w:rPr>
                <w:rFonts w:ascii="Arial" w:hAnsi="Arial" w:cs="Arial"/>
                <w:color w:val="000000"/>
                <w:sz w:val="16"/>
                <w:szCs w:val="16"/>
                <w:lang w:val="en-CA" w:eastAsia="en-CA"/>
              </w:rPr>
            </w:pPr>
            <w:r w:rsidRPr="00820D23">
              <w:rPr>
                <w:rFonts w:ascii="Arial" w:hAnsi="Arial" w:cs="Arial"/>
                <w:color w:val="000000"/>
                <w:sz w:val="16"/>
                <w:szCs w:val="16"/>
                <w:lang w:val="en-CA" w:eastAsia="en-CA"/>
              </w:rPr>
              <w:t> </w:t>
            </w:r>
          </w:p>
        </w:tc>
        <w:tc>
          <w:tcPr>
            <w:tcW w:w="4317" w:type="dxa"/>
            <w:shd w:val="clear" w:color="auto" w:fill="auto"/>
            <w:hideMark/>
          </w:tcPr>
          <w:p w14:paraId="534658AA" w14:textId="77777777" w:rsidR="00F7567F" w:rsidRPr="00820D23" w:rsidRDefault="00F7567F" w:rsidP="00F7567F">
            <w:pPr>
              <w:overflowPunct/>
              <w:autoSpaceDE/>
              <w:autoSpaceDN/>
              <w:adjustRightInd/>
              <w:textAlignment w:val="auto"/>
              <w:rPr>
                <w:rFonts w:ascii="Arial" w:hAnsi="Arial" w:cs="Arial"/>
                <w:color w:val="000000"/>
                <w:sz w:val="16"/>
                <w:szCs w:val="16"/>
                <w:lang w:val="en-CA" w:eastAsia="en-CA"/>
              </w:rPr>
            </w:pPr>
            <w:r w:rsidRPr="00820D23">
              <w:rPr>
                <w:rFonts w:ascii="Arial" w:hAnsi="Arial" w:cs="Arial"/>
                <w:color w:val="000000"/>
                <w:sz w:val="16"/>
                <w:szCs w:val="16"/>
                <w:lang w:eastAsia="en-CA"/>
              </w:rPr>
              <w:t> </w:t>
            </w:r>
          </w:p>
        </w:tc>
        <w:tc>
          <w:tcPr>
            <w:tcW w:w="1469" w:type="dxa"/>
            <w:shd w:val="clear" w:color="auto" w:fill="auto"/>
            <w:vAlign w:val="center"/>
            <w:hideMark/>
          </w:tcPr>
          <w:p w14:paraId="4CC45C01" w14:textId="77777777" w:rsidR="00F7567F" w:rsidRPr="00C15F59" w:rsidRDefault="00F7567F" w:rsidP="00F7567F">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val="en-CA" w:eastAsia="en-CA"/>
              </w:rPr>
              <w:t>$</w:t>
            </w:r>
          </w:p>
        </w:tc>
        <w:tc>
          <w:tcPr>
            <w:tcW w:w="1480" w:type="dxa"/>
            <w:shd w:val="clear" w:color="auto" w:fill="auto"/>
            <w:vAlign w:val="center"/>
            <w:hideMark/>
          </w:tcPr>
          <w:p w14:paraId="240A81EF" w14:textId="77777777" w:rsidR="00F7567F" w:rsidRPr="00C15F59" w:rsidRDefault="00F7567F" w:rsidP="00F7567F">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val="en-CA" w:eastAsia="en-CA"/>
              </w:rPr>
              <w:t>$</w:t>
            </w:r>
          </w:p>
        </w:tc>
        <w:tc>
          <w:tcPr>
            <w:tcW w:w="1480" w:type="dxa"/>
            <w:shd w:val="clear" w:color="auto" w:fill="auto"/>
            <w:vAlign w:val="center"/>
            <w:hideMark/>
          </w:tcPr>
          <w:p w14:paraId="4227730F" w14:textId="77777777" w:rsidR="00F7567F" w:rsidRPr="00C15F59" w:rsidRDefault="00F7567F" w:rsidP="00F7567F">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val="en-CA" w:eastAsia="en-CA"/>
              </w:rPr>
              <w:t>$</w:t>
            </w:r>
          </w:p>
        </w:tc>
      </w:tr>
      <w:tr w:rsidR="00F7567F" w:rsidRPr="00820D23" w14:paraId="7476B13C" w14:textId="77777777" w:rsidTr="00087B7E">
        <w:trPr>
          <w:trHeight w:val="360"/>
        </w:trPr>
        <w:tc>
          <w:tcPr>
            <w:tcW w:w="634" w:type="dxa"/>
            <w:shd w:val="clear" w:color="auto" w:fill="auto"/>
            <w:hideMark/>
          </w:tcPr>
          <w:p w14:paraId="0A38D36C" w14:textId="77777777" w:rsidR="00F7567F" w:rsidRPr="00820D23" w:rsidRDefault="00F7567F" w:rsidP="00F7567F">
            <w:pPr>
              <w:overflowPunct/>
              <w:autoSpaceDE/>
              <w:autoSpaceDN/>
              <w:adjustRightInd/>
              <w:jc w:val="center"/>
              <w:textAlignment w:val="auto"/>
              <w:rPr>
                <w:rFonts w:ascii="Arial" w:hAnsi="Arial" w:cs="Arial"/>
                <w:color w:val="000000"/>
                <w:sz w:val="16"/>
                <w:szCs w:val="16"/>
                <w:lang w:val="en-CA" w:eastAsia="en-CA"/>
              </w:rPr>
            </w:pPr>
            <w:r w:rsidRPr="00820D23">
              <w:rPr>
                <w:rFonts w:ascii="Arial" w:hAnsi="Arial" w:cs="Arial"/>
                <w:color w:val="000000"/>
                <w:sz w:val="16"/>
                <w:szCs w:val="16"/>
                <w:lang w:val="en-CA" w:eastAsia="en-CA"/>
              </w:rPr>
              <w:t> </w:t>
            </w:r>
          </w:p>
        </w:tc>
        <w:tc>
          <w:tcPr>
            <w:tcW w:w="4317" w:type="dxa"/>
            <w:shd w:val="clear" w:color="auto" w:fill="auto"/>
            <w:hideMark/>
          </w:tcPr>
          <w:p w14:paraId="41138A4F" w14:textId="77777777" w:rsidR="00F7567F" w:rsidRPr="00820D23" w:rsidRDefault="00F7567F" w:rsidP="00F7567F">
            <w:pPr>
              <w:overflowPunct/>
              <w:autoSpaceDE/>
              <w:autoSpaceDN/>
              <w:adjustRightInd/>
              <w:textAlignment w:val="auto"/>
              <w:rPr>
                <w:rFonts w:ascii="Arial" w:hAnsi="Arial" w:cs="Arial"/>
                <w:color w:val="000000"/>
                <w:sz w:val="16"/>
                <w:szCs w:val="16"/>
                <w:lang w:val="en-CA" w:eastAsia="en-CA"/>
              </w:rPr>
            </w:pPr>
            <w:r w:rsidRPr="00820D23">
              <w:rPr>
                <w:rFonts w:ascii="Arial" w:hAnsi="Arial" w:cs="Arial"/>
                <w:color w:val="000000"/>
                <w:sz w:val="16"/>
                <w:szCs w:val="16"/>
                <w:lang w:eastAsia="en-CA"/>
              </w:rPr>
              <w:t> </w:t>
            </w:r>
          </w:p>
        </w:tc>
        <w:tc>
          <w:tcPr>
            <w:tcW w:w="1469" w:type="dxa"/>
            <w:shd w:val="clear" w:color="auto" w:fill="auto"/>
            <w:vAlign w:val="center"/>
            <w:hideMark/>
          </w:tcPr>
          <w:p w14:paraId="25ADDBC2" w14:textId="77777777" w:rsidR="00F7567F" w:rsidRPr="00C15F59" w:rsidRDefault="00F7567F" w:rsidP="00F7567F">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val="en-CA" w:eastAsia="en-CA"/>
              </w:rPr>
              <w:t>$</w:t>
            </w:r>
          </w:p>
        </w:tc>
        <w:tc>
          <w:tcPr>
            <w:tcW w:w="1480" w:type="dxa"/>
            <w:shd w:val="clear" w:color="auto" w:fill="auto"/>
            <w:vAlign w:val="center"/>
            <w:hideMark/>
          </w:tcPr>
          <w:p w14:paraId="19D459E6" w14:textId="77777777" w:rsidR="00F7567F" w:rsidRPr="00C15F59" w:rsidRDefault="00F7567F" w:rsidP="00F7567F">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val="en-CA" w:eastAsia="en-CA"/>
              </w:rPr>
              <w:t>$</w:t>
            </w:r>
          </w:p>
        </w:tc>
        <w:tc>
          <w:tcPr>
            <w:tcW w:w="1480" w:type="dxa"/>
            <w:shd w:val="clear" w:color="auto" w:fill="auto"/>
            <w:vAlign w:val="center"/>
            <w:hideMark/>
          </w:tcPr>
          <w:p w14:paraId="02899DC8" w14:textId="77777777" w:rsidR="00F7567F" w:rsidRPr="00C15F59" w:rsidRDefault="00F7567F" w:rsidP="00F7567F">
            <w:pPr>
              <w:overflowPunct/>
              <w:autoSpaceDE/>
              <w:autoSpaceDN/>
              <w:adjustRightInd/>
              <w:textAlignment w:val="auto"/>
              <w:rPr>
                <w:rFonts w:ascii="Arial" w:hAnsi="Arial" w:cs="Arial"/>
                <w:bCs/>
                <w:color w:val="000000"/>
                <w:sz w:val="16"/>
                <w:szCs w:val="16"/>
                <w:lang w:val="en-CA" w:eastAsia="en-CA"/>
              </w:rPr>
            </w:pPr>
            <w:r w:rsidRPr="00C15F59">
              <w:rPr>
                <w:rFonts w:ascii="Arial" w:hAnsi="Arial" w:cs="Arial"/>
                <w:bCs/>
                <w:color w:val="000000"/>
                <w:sz w:val="16"/>
                <w:szCs w:val="16"/>
                <w:lang w:val="en-CA" w:eastAsia="en-CA"/>
              </w:rPr>
              <w:t>$</w:t>
            </w:r>
          </w:p>
        </w:tc>
      </w:tr>
    </w:tbl>
    <w:p w14:paraId="087A31C1" w14:textId="77777777" w:rsidR="009A09B8" w:rsidRPr="00B12515" w:rsidRDefault="009A09B8" w:rsidP="009A09B8">
      <w:pPr>
        <w:tabs>
          <w:tab w:val="left" w:pos="0"/>
          <w:tab w:val="left" w:pos="720"/>
          <w:tab w:val="left" w:pos="1440"/>
          <w:tab w:val="left" w:pos="2160"/>
          <w:tab w:val="decimal" w:pos="3600"/>
          <w:tab w:val="decimal" w:pos="6048"/>
        </w:tabs>
        <w:rPr>
          <w:rFonts w:ascii="Arial" w:hAnsi="Arial" w:cs="Arial"/>
          <w:b/>
          <w:sz w:val="22"/>
          <w:szCs w:val="22"/>
          <w:u w:val="single"/>
          <w:lang w:val="en-CA"/>
        </w:rPr>
      </w:pPr>
      <w:r w:rsidRPr="00D32F15">
        <w:rPr>
          <w:rFonts w:ascii="Arial" w:hAnsi="Arial" w:cs="Arial"/>
          <w:b/>
          <w:sz w:val="22"/>
          <w:szCs w:val="22"/>
          <w:lang w:val="en-CA"/>
        </w:rPr>
        <w:br w:type="page"/>
      </w:r>
      <w:r w:rsidRPr="00B12515">
        <w:rPr>
          <w:rFonts w:ascii="Arial" w:hAnsi="Arial" w:cs="Arial"/>
          <w:b/>
          <w:sz w:val="22"/>
          <w:szCs w:val="22"/>
          <w:u w:val="single"/>
          <w:lang w:val="en-CA"/>
        </w:rPr>
        <w:lastRenderedPageBreak/>
        <w:t>TABLE #5 - TRAFFIC CONTROL SIGNS [AS A MINIMUM] CHARGE OUT RATES</w:t>
      </w:r>
    </w:p>
    <w:p w14:paraId="52D37355" w14:textId="77777777" w:rsidR="009A09B8" w:rsidRPr="00D32F15" w:rsidRDefault="009A09B8" w:rsidP="009A09B8">
      <w:pPr>
        <w:numPr>
          <w:ilvl w:val="12"/>
          <w:numId w:val="0"/>
        </w:numPr>
        <w:ind w:firstLine="90"/>
        <w:jc w:val="both"/>
        <w:rPr>
          <w:rFonts w:ascii="Arial" w:hAnsi="Arial" w:cs="Arial"/>
          <w:b/>
          <w:sz w:val="22"/>
          <w:szCs w:val="22"/>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660"/>
        <w:gridCol w:w="3045"/>
        <w:gridCol w:w="1090"/>
        <w:gridCol w:w="967"/>
        <w:gridCol w:w="1141"/>
      </w:tblGrid>
      <w:tr w:rsidR="009A09B8" w:rsidRPr="00820D23" w14:paraId="686BE660" w14:textId="77777777" w:rsidTr="006E6D2D">
        <w:trPr>
          <w:tblHeader/>
          <w:jc w:val="center"/>
        </w:trPr>
        <w:tc>
          <w:tcPr>
            <w:tcW w:w="1489" w:type="dxa"/>
            <w:vMerge w:val="restart"/>
            <w:shd w:val="clear" w:color="auto" w:fill="D9D9D9"/>
            <w:vAlign w:val="center"/>
          </w:tcPr>
          <w:p w14:paraId="14FC62E4" w14:textId="77777777" w:rsidR="009A09B8" w:rsidRPr="00820D23" w:rsidRDefault="009A09B8" w:rsidP="00087B7E">
            <w:pPr>
              <w:overflowPunct/>
              <w:autoSpaceDE/>
              <w:autoSpaceDN/>
              <w:adjustRightInd/>
              <w:jc w:val="center"/>
              <w:textAlignment w:val="auto"/>
              <w:rPr>
                <w:rFonts w:ascii="Arial" w:hAnsi="Arial" w:cs="Arial"/>
                <w:b/>
                <w:sz w:val="16"/>
                <w:szCs w:val="16"/>
              </w:rPr>
            </w:pPr>
            <w:r w:rsidRPr="00820D23">
              <w:rPr>
                <w:rFonts w:ascii="Arial" w:hAnsi="Arial" w:cs="Arial"/>
                <w:b/>
                <w:sz w:val="16"/>
                <w:szCs w:val="16"/>
              </w:rPr>
              <w:t>Item</w:t>
            </w:r>
          </w:p>
        </w:tc>
        <w:tc>
          <w:tcPr>
            <w:tcW w:w="1696" w:type="dxa"/>
            <w:vMerge w:val="restart"/>
            <w:shd w:val="clear" w:color="auto" w:fill="D9D9D9"/>
            <w:vAlign w:val="center"/>
          </w:tcPr>
          <w:p w14:paraId="316A8498" w14:textId="77777777" w:rsidR="009A09B8" w:rsidRPr="00820D23" w:rsidRDefault="009A09B8" w:rsidP="00087B7E">
            <w:pPr>
              <w:overflowPunct/>
              <w:autoSpaceDE/>
              <w:autoSpaceDN/>
              <w:adjustRightInd/>
              <w:jc w:val="center"/>
              <w:textAlignment w:val="auto"/>
              <w:rPr>
                <w:rFonts w:ascii="Arial" w:hAnsi="Arial" w:cs="Arial"/>
                <w:b/>
                <w:noProof/>
                <w:color w:val="000000"/>
                <w:sz w:val="16"/>
                <w:szCs w:val="16"/>
                <w:lang w:val="en-CA" w:eastAsia="en-CA"/>
              </w:rPr>
            </w:pPr>
            <w:r w:rsidRPr="00820D23">
              <w:rPr>
                <w:rFonts w:ascii="Arial" w:hAnsi="Arial" w:cs="Arial"/>
                <w:b/>
                <w:sz w:val="16"/>
                <w:szCs w:val="16"/>
              </w:rPr>
              <w:t>CODE (2010 Sign Number)</w:t>
            </w:r>
          </w:p>
        </w:tc>
        <w:tc>
          <w:tcPr>
            <w:tcW w:w="3123" w:type="dxa"/>
            <w:vMerge w:val="restart"/>
            <w:shd w:val="clear" w:color="auto" w:fill="D9D9D9"/>
            <w:vAlign w:val="center"/>
          </w:tcPr>
          <w:p w14:paraId="5E6D84CC" w14:textId="77777777" w:rsidR="009A09B8" w:rsidRPr="00820D23" w:rsidRDefault="009A09B8" w:rsidP="00087B7E">
            <w:pPr>
              <w:overflowPunct/>
              <w:autoSpaceDE/>
              <w:autoSpaceDN/>
              <w:adjustRightInd/>
              <w:jc w:val="center"/>
              <w:textAlignment w:val="auto"/>
              <w:rPr>
                <w:rFonts w:ascii="Arial" w:hAnsi="Arial" w:cs="Arial"/>
                <w:b/>
                <w:noProof/>
                <w:color w:val="000000"/>
                <w:sz w:val="16"/>
                <w:szCs w:val="16"/>
                <w:lang w:val="en-CA" w:eastAsia="en-CA"/>
              </w:rPr>
            </w:pPr>
            <w:r w:rsidRPr="00820D23">
              <w:rPr>
                <w:rFonts w:ascii="Arial" w:hAnsi="Arial" w:cs="Arial"/>
                <w:b/>
                <w:sz w:val="16"/>
                <w:szCs w:val="16"/>
              </w:rPr>
              <w:t>TYPES</w:t>
            </w:r>
          </w:p>
        </w:tc>
        <w:tc>
          <w:tcPr>
            <w:tcW w:w="3268" w:type="dxa"/>
            <w:gridSpan w:val="3"/>
            <w:shd w:val="clear" w:color="auto" w:fill="D9D9D9"/>
            <w:vAlign w:val="center"/>
          </w:tcPr>
          <w:p w14:paraId="2A8C6E30" w14:textId="77777777" w:rsidR="009A09B8" w:rsidRPr="00820D23" w:rsidRDefault="009A09B8" w:rsidP="00087B7E">
            <w:pPr>
              <w:overflowPunct/>
              <w:autoSpaceDE/>
              <w:autoSpaceDN/>
              <w:adjustRightInd/>
              <w:jc w:val="center"/>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Hourly Rates</w:t>
            </w:r>
          </w:p>
        </w:tc>
      </w:tr>
      <w:tr w:rsidR="009A09B8" w:rsidRPr="00820D23" w14:paraId="38237453" w14:textId="77777777" w:rsidTr="006E6D2D">
        <w:trPr>
          <w:tblHeader/>
          <w:jc w:val="center"/>
        </w:trPr>
        <w:tc>
          <w:tcPr>
            <w:tcW w:w="1489" w:type="dxa"/>
            <w:vMerge/>
            <w:shd w:val="clear" w:color="auto" w:fill="D9D9D9"/>
            <w:vAlign w:val="center"/>
          </w:tcPr>
          <w:p w14:paraId="0E71E0E5" w14:textId="77777777" w:rsidR="009A09B8" w:rsidRPr="00820D23" w:rsidRDefault="009A09B8" w:rsidP="00087B7E">
            <w:pPr>
              <w:overflowPunct/>
              <w:autoSpaceDE/>
              <w:autoSpaceDN/>
              <w:adjustRightInd/>
              <w:jc w:val="center"/>
              <w:textAlignment w:val="auto"/>
              <w:rPr>
                <w:rFonts w:ascii="Arial" w:hAnsi="Arial" w:cs="Arial"/>
                <w:b/>
                <w:noProof/>
                <w:color w:val="000000"/>
                <w:sz w:val="16"/>
                <w:szCs w:val="16"/>
                <w:lang w:val="en-CA" w:eastAsia="en-CA"/>
              </w:rPr>
            </w:pPr>
          </w:p>
        </w:tc>
        <w:tc>
          <w:tcPr>
            <w:tcW w:w="1696" w:type="dxa"/>
            <w:vMerge/>
            <w:shd w:val="clear" w:color="auto" w:fill="D9D9D9"/>
            <w:vAlign w:val="center"/>
          </w:tcPr>
          <w:p w14:paraId="41CD79DF" w14:textId="77777777" w:rsidR="009A09B8" w:rsidRPr="00820D23" w:rsidRDefault="009A09B8" w:rsidP="00087B7E">
            <w:pPr>
              <w:overflowPunct/>
              <w:autoSpaceDE/>
              <w:autoSpaceDN/>
              <w:adjustRightInd/>
              <w:jc w:val="center"/>
              <w:textAlignment w:val="auto"/>
              <w:rPr>
                <w:rFonts w:ascii="Arial" w:hAnsi="Arial" w:cs="Arial"/>
                <w:b/>
                <w:noProof/>
                <w:color w:val="000000"/>
                <w:sz w:val="16"/>
                <w:szCs w:val="16"/>
                <w:lang w:val="en-CA" w:eastAsia="en-CA"/>
              </w:rPr>
            </w:pPr>
          </w:p>
        </w:tc>
        <w:tc>
          <w:tcPr>
            <w:tcW w:w="3123" w:type="dxa"/>
            <w:vMerge/>
            <w:shd w:val="clear" w:color="auto" w:fill="D9D9D9"/>
            <w:vAlign w:val="center"/>
          </w:tcPr>
          <w:p w14:paraId="02C94133" w14:textId="77777777" w:rsidR="009A09B8" w:rsidRPr="00820D23" w:rsidRDefault="009A09B8" w:rsidP="00087B7E">
            <w:pPr>
              <w:overflowPunct/>
              <w:autoSpaceDE/>
              <w:autoSpaceDN/>
              <w:adjustRightInd/>
              <w:jc w:val="center"/>
              <w:textAlignment w:val="auto"/>
              <w:rPr>
                <w:rFonts w:ascii="Arial" w:hAnsi="Arial" w:cs="Arial"/>
                <w:b/>
                <w:noProof/>
                <w:color w:val="000000"/>
                <w:sz w:val="16"/>
                <w:szCs w:val="16"/>
                <w:lang w:val="en-CA" w:eastAsia="en-CA"/>
              </w:rPr>
            </w:pPr>
          </w:p>
        </w:tc>
        <w:tc>
          <w:tcPr>
            <w:tcW w:w="3268" w:type="dxa"/>
            <w:gridSpan w:val="3"/>
            <w:shd w:val="clear" w:color="auto" w:fill="D9D9D9"/>
            <w:vAlign w:val="center"/>
          </w:tcPr>
          <w:p w14:paraId="7DD6E531" w14:textId="77777777" w:rsidR="009A09B8" w:rsidRPr="00820D23" w:rsidRDefault="009A09B8" w:rsidP="00087B7E">
            <w:pPr>
              <w:overflowPunct/>
              <w:autoSpaceDE/>
              <w:autoSpaceDN/>
              <w:adjustRightInd/>
              <w:jc w:val="center"/>
              <w:textAlignment w:val="auto"/>
              <w:rPr>
                <w:rFonts w:ascii="Arial" w:hAnsi="Arial" w:cs="Arial"/>
                <w:b/>
                <w:bCs/>
                <w:color w:val="000000"/>
                <w:sz w:val="16"/>
                <w:szCs w:val="16"/>
                <w:lang w:val="en-CA" w:eastAsia="en-CA"/>
              </w:rPr>
            </w:pPr>
            <w:r w:rsidRPr="00820D23">
              <w:rPr>
                <w:rFonts w:ascii="Arial" w:hAnsi="Arial" w:cs="Arial"/>
                <w:b/>
                <w:bCs/>
                <w:color w:val="000000"/>
                <w:sz w:val="16"/>
                <w:szCs w:val="16"/>
                <w:lang w:val="en-CA" w:eastAsia="en-CA"/>
              </w:rPr>
              <w:t>Single rate only</w:t>
            </w:r>
          </w:p>
        </w:tc>
      </w:tr>
      <w:tr w:rsidR="009A09B8" w:rsidRPr="00820D23" w14:paraId="010EB691" w14:textId="77777777" w:rsidTr="006E6D2D">
        <w:trPr>
          <w:tblHeader/>
          <w:jc w:val="center"/>
        </w:trPr>
        <w:tc>
          <w:tcPr>
            <w:tcW w:w="1489" w:type="dxa"/>
            <w:vMerge/>
            <w:shd w:val="clear" w:color="auto" w:fill="D9D9D9"/>
            <w:vAlign w:val="center"/>
          </w:tcPr>
          <w:p w14:paraId="433277BB" w14:textId="77777777" w:rsidR="009A09B8" w:rsidRPr="00820D23" w:rsidRDefault="009A09B8" w:rsidP="00087B7E">
            <w:pPr>
              <w:overflowPunct/>
              <w:autoSpaceDE/>
              <w:autoSpaceDN/>
              <w:adjustRightInd/>
              <w:jc w:val="center"/>
              <w:textAlignment w:val="auto"/>
              <w:rPr>
                <w:rFonts w:ascii="Arial" w:hAnsi="Arial" w:cs="Arial"/>
                <w:b/>
                <w:noProof/>
                <w:color w:val="000000"/>
                <w:sz w:val="16"/>
                <w:szCs w:val="16"/>
                <w:lang w:val="en-CA" w:eastAsia="en-CA"/>
              </w:rPr>
            </w:pPr>
          </w:p>
        </w:tc>
        <w:tc>
          <w:tcPr>
            <w:tcW w:w="1696" w:type="dxa"/>
            <w:vMerge/>
            <w:shd w:val="clear" w:color="auto" w:fill="D9D9D9"/>
            <w:vAlign w:val="center"/>
          </w:tcPr>
          <w:p w14:paraId="02282A23" w14:textId="77777777" w:rsidR="009A09B8" w:rsidRPr="00820D23" w:rsidRDefault="009A09B8" w:rsidP="00087B7E">
            <w:pPr>
              <w:overflowPunct/>
              <w:autoSpaceDE/>
              <w:autoSpaceDN/>
              <w:adjustRightInd/>
              <w:jc w:val="center"/>
              <w:textAlignment w:val="auto"/>
              <w:rPr>
                <w:rFonts w:ascii="Arial" w:hAnsi="Arial" w:cs="Arial"/>
                <w:b/>
                <w:noProof/>
                <w:color w:val="000000"/>
                <w:sz w:val="16"/>
                <w:szCs w:val="16"/>
                <w:lang w:val="en-CA" w:eastAsia="en-CA"/>
              </w:rPr>
            </w:pPr>
          </w:p>
        </w:tc>
        <w:tc>
          <w:tcPr>
            <w:tcW w:w="3123" w:type="dxa"/>
            <w:vMerge/>
            <w:shd w:val="clear" w:color="auto" w:fill="D9D9D9"/>
            <w:vAlign w:val="center"/>
          </w:tcPr>
          <w:p w14:paraId="59E53517" w14:textId="77777777" w:rsidR="009A09B8" w:rsidRPr="00820D23" w:rsidRDefault="009A09B8" w:rsidP="00087B7E">
            <w:pPr>
              <w:overflowPunct/>
              <w:autoSpaceDE/>
              <w:autoSpaceDN/>
              <w:adjustRightInd/>
              <w:jc w:val="center"/>
              <w:textAlignment w:val="auto"/>
              <w:rPr>
                <w:rFonts w:ascii="Arial" w:hAnsi="Arial" w:cs="Arial"/>
                <w:b/>
                <w:noProof/>
                <w:color w:val="000000"/>
                <w:sz w:val="16"/>
                <w:szCs w:val="16"/>
                <w:lang w:val="en-CA" w:eastAsia="en-CA"/>
              </w:rPr>
            </w:pPr>
          </w:p>
        </w:tc>
        <w:tc>
          <w:tcPr>
            <w:tcW w:w="1114" w:type="dxa"/>
            <w:shd w:val="clear" w:color="auto" w:fill="D9D9D9"/>
            <w:vAlign w:val="center"/>
          </w:tcPr>
          <w:p w14:paraId="49328BEC" w14:textId="77777777" w:rsidR="009A09B8" w:rsidRPr="00820D23" w:rsidRDefault="009A09B8" w:rsidP="00087B7E">
            <w:pPr>
              <w:overflowPunct/>
              <w:autoSpaceDE/>
              <w:autoSpaceDN/>
              <w:adjustRightInd/>
              <w:jc w:val="center"/>
              <w:textAlignment w:val="auto"/>
              <w:rPr>
                <w:rFonts w:ascii="Arial" w:hAnsi="Arial" w:cs="Arial"/>
                <w:b/>
                <w:noProof/>
                <w:color w:val="000000"/>
                <w:sz w:val="16"/>
                <w:szCs w:val="16"/>
                <w:lang w:val="en-CA" w:eastAsia="en-CA"/>
              </w:rPr>
            </w:pPr>
            <w:r w:rsidRPr="00820D23">
              <w:rPr>
                <w:rFonts w:ascii="Arial" w:hAnsi="Arial" w:cs="Arial"/>
                <w:b/>
                <w:noProof/>
                <w:color w:val="000000"/>
                <w:sz w:val="16"/>
                <w:szCs w:val="16"/>
                <w:lang w:val="en-CA" w:eastAsia="en-CA"/>
              </w:rPr>
              <w:t>Year 1</w:t>
            </w:r>
          </w:p>
        </w:tc>
        <w:tc>
          <w:tcPr>
            <w:tcW w:w="986" w:type="dxa"/>
            <w:shd w:val="clear" w:color="auto" w:fill="D9D9D9"/>
            <w:vAlign w:val="center"/>
          </w:tcPr>
          <w:p w14:paraId="332EC20A" w14:textId="77777777" w:rsidR="009A09B8" w:rsidRPr="00820D23" w:rsidRDefault="009A09B8" w:rsidP="00087B7E">
            <w:pPr>
              <w:overflowPunct/>
              <w:autoSpaceDE/>
              <w:autoSpaceDN/>
              <w:adjustRightInd/>
              <w:jc w:val="center"/>
              <w:textAlignment w:val="auto"/>
              <w:rPr>
                <w:rFonts w:ascii="Arial" w:hAnsi="Arial" w:cs="Arial"/>
                <w:b/>
                <w:noProof/>
                <w:color w:val="000000"/>
                <w:sz w:val="16"/>
                <w:szCs w:val="16"/>
                <w:lang w:val="en-CA" w:eastAsia="en-CA"/>
              </w:rPr>
            </w:pPr>
            <w:r w:rsidRPr="00820D23">
              <w:rPr>
                <w:rFonts w:ascii="Arial" w:hAnsi="Arial" w:cs="Arial"/>
                <w:b/>
                <w:noProof/>
                <w:color w:val="000000"/>
                <w:sz w:val="16"/>
                <w:szCs w:val="16"/>
                <w:lang w:val="en-CA" w:eastAsia="en-CA"/>
              </w:rPr>
              <w:t>Year 2</w:t>
            </w:r>
          </w:p>
        </w:tc>
        <w:tc>
          <w:tcPr>
            <w:tcW w:w="1168" w:type="dxa"/>
            <w:shd w:val="clear" w:color="auto" w:fill="D9D9D9"/>
            <w:vAlign w:val="center"/>
          </w:tcPr>
          <w:p w14:paraId="23D6C34A" w14:textId="77777777" w:rsidR="009A09B8" w:rsidRPr="00820D23" w:rsidRDefault="009A09B8" w:rsidP="00087B7E">
            <w:pPr>
              <w:overflowPunct/>
              <w:autoSpaceDE/>
              <w:autoSpaceDN/>
              <w:adjustRightInd/>
              <w:jc w:val="center"/>
              <w:textAlignment w:val="auto"/>
              <w:rPr>
                <w:rFonts w:ascii="Arial" w:hAnsi="Arial" w:cs="Arial"/>
                <w:b/>
                <w:noProof/>
                <w:color w:val="000000"/>
                <w:sz w:val="16"/>
                <w:szCs w:val="16"/>
                <w:lang w:val="en-CA" w:eastAsia="en-CA"/>
              </w:rPr>
            </w:pPr>
            <w:r w:rsidRPr="00820D23">
              <w:rPr>
                <w:rFonts w:ascii="Arial" w:hAnsi="Arial" w:cs="Arial"/>
                <w:b/>
                <w:noProof/>
                <w:color w:val="000000"/>
                <w:sz w:val="16"/>
                <w:szCs w:val="16"/>
                <w:lang w:val="en-CA" w:eastAsia="en-CA"/>
              </w:rPr>
              <w:t>Year 3</w:t>
            </w:r>
          </w:p>
        </w:tc>
      </w:tr>
      <w:tr w:rsidR="009A09B8" w:rsidRPr="00820D23" w14:paraId="1A90E564" w14:textId="77777777" w:rsidTr="00087B7E">
        <w:trPr>
          <w:trHeight w:val="340"/>
          <w:jc w:val="center"/>
        </w:trPr>
        <w:tc>
          <w:tcPr>
            <w:tcW w:w="1489" w:type="dxa"/>
            <w:vAlign w:val="center"/>
          </w:tcPr>
          <w:p w14:paraId="2C7E937F"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1</w:t>
            </w:r>
          </w:p>
        </w:tc>
        <w:tc>
          <w:tcPr>
            <w:tcW w:w="1696" w:type="dxa"/>
            <w:shd w:val="clear" w:color="auto" w:fill="auto"/>
            <w:vAlign w:val="center"/>
          </w:tcPr>
          <w:p w14:paraId="0EED392C"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C-002-2</w:t>
            </w:r>
          </w:p>
        </w:tc>
        <w:tc>
          <w:tcPr>
            <w:tcW w:w="3123" w:type="dxa"/>
            <w:shd w:val="clear" w:color="auto" w:fill="auto"/>
            <w:vAlign w:val="center"/>
          </w:tcPr>
          <w:p w14:paraId="3DB6F748"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Crew Working symbol Maximum ( ) km/h (R-004)</w:t>
            </w:r>
          </w:p>
        </w:tc>
        <w:tc>
          <w:tcPr>
            <w:tcW w:w="1114" w:type="dxa"/>
            <w:vAlign w:val="center"/>
          </w:tcPr>
          <w:p w14:paraId="2F396062"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Pr>
                <w:rFonts w:ascii="Arial" w:hAnsi="Arial" w:cs="Arial"/>
                <w:noProof/>
                <w:color w:val="000000"/>
                <w:sz w:val="16"/>
                <w:szCs w:val="16"/>
                <w:lang w:val="en-CA" w:eastAsia="en-CA"/>
              </w:rPr>
              <w:t>$</w:t>
            </w:r>
          </w:p>
        </w:tc>
        <w:tc>
          <w:tcPr>
            <w:tcW w:w="986" w:type="dxa"/>
            <w:vAlign w:val="center"/>
          </w:tcPr>
          <w:p w14:paraId="47335BE1"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Pr>
                <w:rFonts w:ascii="Arial" w:hAnsi="Arial" w:cs="Arial"/>
                <w:noProof/>
                <w:color w:val="000000"/>
                <w:sz w:val="16"/>
                <w:szCs w:val="16"/>
                <w:lang w:val="en-CA" w:eastAsia="en-CA"/>
              </w:rPr>
              <w:t>$</w:t>
            </w:r>
          </w:p>
        </w:tc>
        <w:tc>
          <w:tcPr>
            <w:tcW w:w="1168" w:type="dxa"/>
            <w:vAlign w:val="center"/>
          </w:tcPr>
          <w:p w14:paraId="18589D22"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Pr>
                <w:rFonts w:ascii="Arial" w:hAnsi="Arial" w:cs="Arial"/>
                <w:noProof/>
                <w:color w:val="000000"/>
                <w:sz w:val="16"/>
                <w:szCs w:val="16"/>
                <w:lang w:val="en-CA" w:eastAsia="en-CA"/>
              </w:rPr>
              <w:t>$</w:t>
            </w:r>
          </w:p>
        </w:tc>
      </w:tr>
      <w:tr w:rsidR="009A09B8" w:rsidRPr="00820D23" w14:paraId="640756CD" w14:textId="77777777" w:rsidTr="00087B7E">
        <w:trPr>
          <w:trHeight w:val="340"/>
          <w:jc w:val="center"/>
        </w:trPr>
        <w:tc>
          <w:tcPr>
            <w:tcW w:w="1489" w:type="dxa"/>
            <w:vAlign w:val="center"/>
          </w:tcPr>
          <w:p w14:paraId="43BCDE1B"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2</w:t>
            </w:r>
          </w:p>
        </w:tc>
        <w:tc>
          <w:tcPr>
            <w:tcW w:w="1696" w:type="dxa"/>
            <w:shd w:val="clear" w:color="auto" w:fill="auto"/>
            <w:vAlign w:val="center"/>
          </w:tcPr>
          <w:p w14:paraId="3FA1952A"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C-002-1</w:t>
            </w:r>
          </w:p>
        </w:tc>
        <w:tc>
          <w:tcPr>
            <w:tcW w:w="3123" w:type="dxa"/>
            <w:shd w:val="clear" w:color="auto" w:fill="auto"/>
            <w:vAlign w:val="center"/>
          </w:tcPr>
          <w:p w14:paraId="34E4408E"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Surveyor symbol Maximum ( ) km/h (R-004)</w:t>
            </w:r>
          </w:p>
        </w:tc>
        <w:tc>
          <w:tcPr>
            <w:tcW w:w="1114" w:type="dxa"/>
            <w:vAlign w:val="center"/>
          </w:tcPr>
          <w:p w14:paraId="338D4853"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4E1C6F98"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33F1F316"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1AE7A861" w14:textId="77777777" w:rsidTr="00087B7E">
        <w:trPr>
          <w:trHeight w:val="340"/>
          <w:jc w:val="center"/>
        </w:trPr>
        <w:tc>
          <w:tcPr>
            <w:tcW w:w="1489" w:type="dxa"/>
            <w:vAlign w:val="center"/>
          </w:tcPr>
          <w:p w14:paraId="0899DF14"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3</w:t>
            </w:r>
          </w:p>
        </w:tc>
        <w:tc>
          <w:tcPr>
            <w:tcW w:w="1696" w:type="dxa"/>
            <w:shd w:val="clear" w:color="auto" w:fill="auto"/>
            <w:vAlign w:val="center"/>
          </w:tcPr>
          <w:p w14:paraId="120FA543"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C-005-A</w:t>
            </w:r>
          </w:p>
        </w:tc>
        <w:tc>
          <w:tcPr>
            <w:tcW w:w="3123" w:type="dxa"/>
            <w:shd w:val="clear" w:color="auto" w:fill="auto"/>
            <w:vAlign w:val="center"/>
          </w:tcPr>
          <w:p w14:paraId="7D43A825"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Detour AHEAD ARROW</w:t>
            </w:r>
          </w:p>
        </w:tc>
        <w:tc>
          <w:tcPr>
            <w:tcW w:w="1114" w:type="dxa"/>
            <w:vAlign w:val="center"/>
          </w:tcPr>
          <w:p w14:paraId="2796851C"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547D4BC7"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65D0EB81"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32ACE014" w14:textId="77777777" w:rsidTr="00087B7E">
        <w:trPr>
          <w:trHeight w:val="340"/>
          <w:jc w:val="center"/>
        </w:trPr>
        <w:tc>
          <w:tcPr>
            <w:tcW w:w="1489" w:type="dxa"/>
            <w:vAlign w:val="center"/>
          </w:tcPr>
          <w:p w14:paraId="44335606"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4</w:t>
            </w:r>
          </w:p>
        </w:tc>
        <w:tc>
          <w:tcPr>
            <w:tcW w:w="1696" w:type="dxa"/>
            <w:shd w:val="clear" w:color="auto" w:fill="auto"/>
            <w:vAlign w:val="center"/>
          </w:tcPr>
          <w:p w14:paraId="0077F448"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C-005-LR1</w:t>
            </w:r>
          </w:p>
        </w:tc>
        <w:tc>
          <w:tcPr>
            <w:tcW w:w="3123" w:type="dxa"/>
            <w:shd w:val="clear" w:color="auto" w:fill="auto"/>
            <w:vAlign w:val="center"/>
          </w:tcPr>
          <w:p w14:paraId="14E3284E"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Detour LEFT or RIGHT ARROW - Double Sided</w:t>
            </w:r>
          </w:p>
        </w:tc>
        <w:tc>
          <w:tcPr>
            <w:tcW w:w="1114" w:type="dxa"/>
            <w:vAlign w:val="center"/>
          </w:tcPr>
          <w:p w14:paraId="698DEA03"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04576AD8"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28AA91EC"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197BC328" w14:textId="77777777" w:rsidTr="00087B7E">
        <w:trPr>
          <w:trHeight w:val="340"/>
          <w:jc w:val="center"/>
        </w:trPr>
        <w:tc>
          <w:tcPr>
            <w:tcW w:w="1489" w:type="dxa"/>
            <w:vAlign w:val="center"/>
          </w:tcPr>
          <w:p w14:paraId="2D1D34D6"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5</w:t>
            </w:r>
          </w:p>
        </w:tc>
        <w:tc>
          <w:tcPr>
            <w:tcW w:w="1696" w:type="dxa"/>
            <w:shd w:val="clear" w:color="auto" w:fill="auto"/>
            <w:vAlign w:val="center"/>
          </w:tcPr>
          <w:p w14:paraId="5480B9DA"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C-005-LR1</w:t>
            </w:r>
          </w:p>
        </w:tc>
        <w:tc>
          <w:tcPr>
            <w:tcW w:w="3123" w:type="dxa"/>
            <w:shd w:val="clear" w:color="auto" w:fill="auto"/>
            <w:vAlign w:val="center"/>
          </w:tcPr>
          <w:p w14:paraId="6966BE4E"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Detour LEFT or RIGHT ARROW - Double Sided</w:t>
            </w:r>
          </w:p>
        </w:tc>
        <w:tc>
          <w:tcPr>
            <w:tcW w:w="1114" w:type="dxa"/>
            <w:vAlign w:val="center"/>
          </w:tcPr>
          <w:p w14:paraId="259F9592"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7639D6B4"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23EEC156"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5828D9BC" w14:textId="77777777" w:rsidTr="00087B7E">
        <w:trPr>
          <w:trHeight w:val="340"/>
          <w:jc w:val="center"/>
        </w:trPr>
        <w:tc>
          <w:tcPr>
            <w:tcW w:w="1489" w:type="dxa"/>
            <w:vAlign w:val="center"/>
          </w:tcPr>
          <w:p w14:paraId="3BFA90E0"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6</w:t>
            </w:r>
          </w:p>
        </w:tc>
        <w:tc>
          <w:tcPr>
            <w:tcW w:w="1696" w:type="dxa"/>
            <w:shd w:val="clear" w:color="auto" w:fill="auto"/>
            <w:vAlign w:val="center"/>
          </w:tcPr>
          <w:p w14:paraId="1694B5D2"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C-005-LR2</w:t>
            </w:r>
          </w:p>
        </w:tc>
        <w:tc>
          <w:tcPr>
            <w:tcW w:w="3123" w:type="dxa"/>
            <w:shd w:val="clear" w:color="auto" w:fill="auto"/>
            <w:vAlign w:val="center"/>
          </w:tcPr>
          <w:p w14:paraId="621007F6"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Detour with LEFT-AHEAD or RIGHT-AHEAD ARROW - Double Sided</w:t>
            </w:r>
          </w:p>
        </w:tc>
        <w:tc>
          <w:tcPr>
            <w:tcW w:w="1114" w:type="dxa"/>
            <w:vAlign w:val="center"/>
          </w:tcPr>
          <w:p w14:paraId="1C0E5DEF"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6E364D13"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3437B509"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0D1312C6" w14:textId="77777777" w:rsidTr="00087B7E">
        <w:trPr>
          <w:trHeight w:val="340"/>
          <w:jc w:val="center"/>
        </w:trPr>
        <w:tc>
          <w:tcPr>
            <w:tcW w:w="1489" w:type="dxa"/>
            <w:vAlign w:val="center"/>
          </w:tcPr>
          <w:p w14:paraId="3235D55E"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7</w:t>
            </w:r>
          </w:p>
        </w:tc>
        <w:tc>
          <w:tcPr>
            <w:tcW w:w="1696" w:type="dxa"/>
            <w:shd w:val="clear" w:color="auto" w:fill="auto"/>
            <w:vAlign w:val="center"/>
          </w:tcPr>
          <w:p w14:paraId="56474958"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C-005-LR2</w:t>
            </w:r>
          </w:p>
        </w:tc>
        <w:tc>
          <w:tcPr>
            <w:tcW w:w="3123" w:type="dxa"/>
            <w:shd w:val="clear" w:color="auto" w:fill="auto"/>
            <w:vAlign w:val="center"/>
          </w:tcPr>
          <w:p w14:paraId="07D598C7"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Detour with LEFT-AHEAD or RIGHT-AHEAD ARROW - Double Sided</w:t>
            </w:r>
          </w:p>
        </w:tc>
        <w:tc>
          <w:tcPr>
            <w:tcW w:w="1114" w:type="dxa"/>
            <w:vAlign w:val="center"/>
          </w:tcPr>
          <w:p w14:paraId="2852BBAC"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08F683DD"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742D689C"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27124356" w14:textId="77777777" w:rsidTr="00087B7E">
        <w:trPr>
          <w:trHeight w:val="340"/>
          <w:jc w:val="center"/>
        </w:trPr>
        <w:tc>
          <w:tcPr>
            <w:tcW w:w="1489" w:type="dxa"/>
            <w:vAlign w:val="center"/>
          </w:tcPr>
          <w:p w14:paraId="2FC3F133"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8</w:t>
            </w:r>
          </w:p>
        </w:tc>
        <w:tc>
          <w:tcPr>
            <w:tcW w:w="1696" w:type="dxa"/>
            <w:shd w:val="clear" w:color="auto" w:fill="auto"/>
            <w:vAlign w:val="center"/>
          </w:tcPr>
          <w:p w14:paraId="0B08FF02"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C-006-A</w:t>
            </w:r>
          </w:p>
        </w:tc>
        <w:tc>
          <w:tcPr>
            <w:tcW w:w="3123" w:type="dxa"/>
            <w:shd w:val="clear" w:color="auto" w:fill="auto"/>
            <w:vAlign w:val="center"/>
          </w:tcPr>
          <w:p w14:paraId="732B9C28"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Detour AHEAD ARROW</w:t>
            </w:r>
          </w:p>
        </w:tc>
        <w:tc>
          <w:tcPr>
            <w:tcW w:w="1114" w:type="dxa"/>
            <w:vAlign w:val="center"/>
          </w:tcPr>
          <w:p w14:paraId="6B129FB7"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448632FB"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6B5E98A1"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438A3E66" w14:textId="77777777" w:rsidTr="00087B7E">
        <w:trPr>
          <w:trHeight w:val="340"/>
          <w:jc w:val="center"/>
        </w:trPr>
        <w:tc>
          <w:tcPr>
            <w:tcW w:w="1489" w:type="dxa"/>
            <w:vAlign w:val="center"/>
          </w:tcPr>
          <w:p w14:paraId="02AE14FC"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9</w:t>
            </w:r>
          </w:p>
        </w:tc>
        <w:tc>
          <w:tcPr>
            <w:tcW w:w="1696" w:type="dxa"/>
            <w:shd w:val="clear" w:color="auto" w:fill="auto"/>
            <w:vAlign w:val="center"/>
          </w:tcPr>
          <w:p w14:paraId="6B67B9BF"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C-006-LR</w:t>
            </w:r>
          </w:p>
        </w:tc>
        <w:tc>
          <w:tcPr>
            <w:tcW w:w="3123" w:type="dxa"/>
            <w:shd w:val="clear" w:color="auto" w:fill="auto"/>
            <w:vAlign w:val="center"/>
          </w:tcPr>
          <w:p w14:paraId="054DC90E"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Detour LEFT-AHEAD or RIGHT-AHEAD ARROW - Double Sided</w:t>
            </w:r>
          </w:p>
        </w:tc>
        <w:tc>
          <w:tcPr>
            <w:tcW w:w="1114" w:type="dxa"/>
            <w:vAlign w:val="center"/>
          </w:tcPr>
          <w:p w14:paraId="1426E173"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32A3B792"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4DC617C2"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50CCF467" w14:textId="77777777" w:rsidTr="00087B7E">
        <w:trPr>
          <w:trHeight w:val="340"/>
          <w:jc w:val="center"/>
        </w:trPr>
        <w:tc>
          <w:tcPr>
            <w:tcW w:w="1489" w:type="dxa"/>
            <w:vAlign w:val="center"/>
          </w:tcPr>
          <w:p w14:paraId="2988AF7D"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10</w:t>
            </w:r>
          </w:p>
        </w:tc>
        <w:tc>
          <w:tcPr>
            <w:tcW w:w="1696" w:type="dxa"/>
            <w:shd w:val="clear" w:color="auto" w:fill="auto"/>
            <w:vAlign w:val="center"/>
          </w:tcPr>
          <w:p w14:paraId="7BC11F7B"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C-006-LR</w:t>
            </w:r>
          </w:p>
        </w:tc>
        <w:tc>
          <w:tcPr>
            <w:tcW w:w="3123" w:type="dxa"/>
            <w:shd w:val="clear" w:color="auto" w:fill="auto"/>
            <w:vAlign w:val="center"/>
          </w:tcPr>
          <w:p w14:paraId="3AE1A00E"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Detour LEFT-AHEAD or RIGHT-AHEAD ARROW - Double Sided</w:t>
            </w:r>
          </w:p>
        </w:tc>
        <w:tc>
          <w:tcPr>
            <w:tcW w:w="1114" w:type="dxa"/>
            <w:vAlign w:val="center"/>
          </w:tcPr>
          <w:p w14:paraId="7CC601FD"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53473CFF"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6EFBE6AA"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13B1422C" w14:textId="77777777" w:rsidTr="00087B7E">
        <w:trPr>
          <w:trHeight w:val="340"/>
          <w:jc w:val="center"/>
        </w:trPr>
        <w:tc>
          <w:tcPr>
            <w:tcW w:w="1489" w:type="dxa"/>
            <w:vAlign w:val="center"/>
          </w:tcPr>
          <w:p w14:paraId="61C8FBF1"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11</w:t>
            </w:r>
          </w:p>
        </w:tc>
        <w:tc>
          <w:tcPr>
            <w:tcW w:w="1696" w:type="dxa"/>
            <w:shd w:val="clear" w:color="auto" w:fill="auto"/>
            <w:vAlign w:val="center"/>
          </w:tcPr>
          <w:p w14:paraId="7676354C"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C-050-1</w:t>
            </w:r>
          </w:p>
        </w:tc>
        <w:tc>
          <w:tcPr>
            <w:tcW w:w="3123" w:type="dxa"/>
            <w:shd w:val="clear" w:color="auto" w:fill="auto"/>
            <w:vAlign w:val="center"/>
          </w:tcPr>
          <w:p w14:paraId="2FE7A244"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Workers Below</w:t>
            </w:r>
          </w:p>
        </w:tc>
        <w:tc>
          <w:tcPr>
            <w:tcW w:w="1114" w:type="dxa"/>
            <w:vAlign w:val="center"/>
          </w:tcPr>
          <w:p w14:paraId="6448D5B4"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593B53C6"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5409B6A9"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49D6F590" w14:textId="77777777" w:rsidTr="00087B7E">
        <w:trPr>
          <w:trHeight w:val="340"/>
          <w:jc w:val="center"/>
        </w:trPr>
        <w:tc>
          <w:tcPr>
            <w:tcW w:w="1489" w:type="dxa"/>
            <w:vAlign w:val="center"/>
          </w:tcPr>
          <w:p w14:paraId="12443E1F"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12</w:t>
            </w:r>
          </w:p>
        </w:tc>
        <w:tc>
          <w:tcPr>
            <w:tcW w:w="1696" w:type="dxa"/>
            <w:shd w:val="clear" w:color="auto" w:fill="auto"/>
            <w:vAlign w:val="center"/>
          </w:tcPr>
          <w:p w14:paraId="5F0FDE36"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C-072</w:t>
            </w:r>
          </w:p>
        </w:tc>
        <w:tc>
          <w:tcPr>
            <w:tcW w:w="3123" w:type="dxa"/>
            <w:shd w:val="clear" w:color="auto" w:fill="auto"/>
            <w:vAlign w:val="center"/>
          </w:tcPr>
          <w:p w14:paraId="7ECCAB3C"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Grader Working</w:t>
            </w:r>
          </w:p>
        </w:tc>
        <w:tc>
          <w:tcPr>
            <w:tcW w:w="1114" w:type="dxa"/>
            <w:vAlign w:val="center"/>
          </w:tcPr>
          <w:p w14:paraId="0CD2130A"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72310C05"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5EA70E28"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4881E4D1" w14:textId="77777777" w:rsidTr="00087B7E">
        <w:trPr>
          <w:trHeight w:val="340"/>
          <w:jc w:val="center"/>
        </w:trPr>
        <w:tc>
          <w:tcPr>
            <w:tcW w:w="1489" w:type="dxa"/>
            <w:vAlign w:val="center"/>
          </w:tcPr>
          <w:p w14:paraId="569777C4"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13</w:t>
            </w:r>
          </w:p>
        </w:tc>
        <w:tc>
          <w:tcPr>
            <w:tcW w:w="1696" w:type="dxa"/>
            <w:shd w:val="clear" w:color="auto" w:fill="auto"/>
            <w:vAlign w:val="center"/>
          </w:tcPr>
          <w:p w14:paraId="0BDA8DF9"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C-033</w:t>
            </w:r>
          </w:p>
        </w:tc>
        <w:tc>
          <w:tcPr>
            <w:tcW w:w="3123" w:type="dxa"/>
            <w:shd w:val="clear" w:color="auto" w:fill="auto"/>
            <w:vAlign w:val="center"/>
          </w:tcPr>
          <w:p w14:paraId="5A852EEB"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Blasting Zone Shut Off Your Radio Transmitter</w:t>
            </w:r>
          </w:p>
        </w:tc>
        <w:tc>
          <w:tcPr>
            <w:tcW w:w="1114" w:type="dxa"/>
            <w:vAlign w:val="center"/>
          </w:tcPr>
          <w:p w14:paraId="4265E6AE"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5A4F7DF9"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36A08E5A"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6A1498C4" w14:textId="77777777" w:rsidTr="00087B7E">
        <w:trPr>
          <w:trHeight w:val="340"/>
          <w:jc w:val="center"/>
        </w:trPr>
        <w:tc>
          <w:tcPr>
            <w:tcW w:w="1489" w:type="dxa"/>
            <w:vAlign w:val="center"/>
          </w:tcPr>
          <w:p w14:paraId="3A3402C3"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14</w:t>
            </w:r>
          </w:p>
        </w:tc>
        <w:tc>
          <w:tcPr>
            <w:tcW w:w="1696" w:type="dxa"/>
            <w:shd w:val="clear" w:color="auto" w:fill="auto"/>
            <w:vAlign w:val="center"/>
          </w:tcPr>
          <w:p w14:paraId="785ACEB3"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C-034</w:t>
            </w:r>
          </w:p>
        </w:tc>
        <w:tc>
          <w:tcPr>
            <w:tcW w:w="3123" w:type="dxa"/>
            <w:shd w:val="clear" w:color="auto" w:fill="auto"/>
            <w:vAlign w:val="center"/>
          </w:tcPr>
          <w:p w14:paraId="4EB89D64"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Blasting Zone Ends</w:t>
            </w:r>
          </w:p>
        </w:tc>
        <w:tc>
          <w:tcPr>
            <w:tcW w:w="1114" w:type="dxa"/>
            <w:vAlign w:val="center"/>
          </w:tcPr>
          <w:p w14:paraId="1B7AE29E"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54548058"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48CC8B9B"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11131B0E" w14:textId="77777777" w:rsidTr="00087B7E">
        <w:trPr>
          <w:trHeight w:val="340"/>
          <w:jc w:val="center"/>
        </w:trPr>
        <w:tc>
          <w:tcPr>
            <w:tcW w:w="1489" w:type="dxa"/>
            <w:vAlign w:val="center"/>
          </w:tcPr>
          <w:p w14:paraId="333580C7"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15</w:t>
            </w:r>
          </w:p>
        </w:tc>
        <w:tc>
          <w:tcPr>
            <w:tcW w:w="1696" w:type="dxa"/>
            <w:shd w:val="clear" w:color="auto" w:fill="auto"/>
            <w:vAlign w:val="center"/>
          </w:tcPr>
          <w:p w14:paraId="269A2983"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C-059-2</w:t>
            </w:r>
          </w:p>
        </w:tc>
        <w:tc>
          <w:tcPr>
            <w:tcW w:w="3123" w:type="dxa"/>
            <w:shd w:val="clear" w:color="auto" w:fill="auto"/>
            <w:vAlign w:val="center"/>
          </w:tcPr>
          <w:p w14:paraId="03374A8E"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Washout</w:t>
            </w:r>
          </w:p>
        </w:tc>
        <w:tc>
          <w:tcPr>
            <w:tcW w:w="1114" w:type="dxa"/>
            <w:vAlign w:val="center"/>
          </w:tcPr>
          <w:p w14:paraId="7B33D365"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0E41B12C"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0936A98C"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47C6E08A" w14:textId="77777777" w:rsidTr="00087B7E">
        <w:trPr>
          <w:trHeight w:val="340"/>
          <w:jc w:val="center"/>
        </w:trPr>
        <w:tc>
          <w:tcPr>
            <w:tcW w:w="1489" w:type="dxa"/>
            <w:vAlign w:val="center"/>
          </w:tcPr>
          <w:p w14:paraId="2501AE98"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16</w:t>
            </w:r>
          </w:p>
        </w:tc>
        <w:tc>
          <w:tcPr>
            <w:tcW w:w="1696" w:type="dxa"/>
            <w:shd w:val="clear" w:color="auto" w:fill="auto"/>
            <w:vAlign w:val="center"/>
          </w:tcPr>
          <w:p w14:paraId="4C93D423"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C-013-LR</w:t>
            </w:r>
          </w:p>
        </w:tc>
        <w:tc>
          <w:tcPr>
            <w:tcW w:w="3123" w:type="dxa"/>
            <w:shd w:val="clear" w:color="auto" w:fill="auto"/>
            <w:vAlign w:val="center"/>
          </w:tcPr>
          <w:p w14:paraId="5E3E112A"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Low Shoulder on Left or Right - Double Sided</w:t>
            </w:r>
          </w:p>
        </w:tc>
        <w:tc>
          <w:tcPr>
            <w:tcW w:w="1114" w:type="dxa"/>
            <w:vAlign w:val="center"/>
          </w:tcPr>
          <w:p w14:paraId="0E2558EB"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49D0EEFC"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6F6D1B8D"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1F0D15CE" w14:textId="77777777" w:rsidTr="00087B7E">
        <w:trPr>
          <w:trHeight w:val="340"/>
          <w:jc w:val="center"/>
        </w:trPr>
        <w:tc>
          <w:tcPr>
            <w:tcW w:w="1489" w:type="dxa"/>
            <w:vAlign w:val="center"/>
          </w:tcPr>
          <w:p w14:paraId="33A0F2C3"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17</w:t>
            </w:r>
          </w:p>
        </w:tc>
        <w:tc>
          <w:tcPr>
            <w:tcW w:w="1696" w:type="dxa"/>
            <w:shd w:val="clear" w:color="auto" w:fill="auto"/>
            <w:vAlign w:val="center"/>
          </w:tcPr>
          <w:p w14:paraId="408DFA82"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C-090</w:t>
            </w:r>
          </w:p>
        </w:tc>
        <w:tc>
          <w:tcPr>
            <w:tcW w:w="3123" w:type="dxa"/>
            <w:shd w:val="clear" w:color="auto" w:fill="auto"/>
            <w:vAlign w:val="center"/>
          </w:tcPr>
          <w:p w14:paraId="21D014A3"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Temporary Red Diamond SLOW</w:t>
            </w:r>
          </w:p>
        </w:tc>
        <w:tc>
          <w:tcPr>
            <w:tcW w:w="1114" w:type="dxa"/>
            <w:vAlign w:val="center"/>
          </w:tcPr>
          <w:p w14:paraId="46B468A9"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1220051F"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7171350D"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5D8F9BB2" w14:textId="77777777" w:rsidTr="00087B7E">
        <w:trPr>
          <w:trHeight w:val="340"/>
          <w:jc w:val="center"/>
        </w:trPr>
        <w:tc>
          <w:tcPr>
            <w:tcW w:w="1489" w:type="dxa"/>
            <w:vAlign w:val="center"/>
          </w:tcPr>
          <w:p w14:paraId="540A50D5"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18</w:t>
            </w:r>
          </w:p>
        </w:tc>
        <w:tc>
          <w:tcPr>
            <w:tcW w:w="1696" w:type="dxa"/>
            <w:shd w:val="clear" w:color="auto" w:fill="auto"/>
            <w:vAlign w:val="center"/>
          </w:tcPr>
          <w:p w14:paraId="2ACBE2C8"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C-092</w:t>
            </w:r>
          </w:p>
        </w:tc>
        <w:tc>
          <w:tcPr>
            <w:tcW w:w="3123" w:type="dxa"/>
            <w:shd w:val="clear" w:color="auto" w:fill="auto"/>
            <w:vAlign w:val="center"/>
          </w:tcPr>
          <w:p w14:paraId="6AC7DF9B"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Temporary Red Square Hazard Marker</w:t>
            </w:r>
          </w:p>
        </w:tc>
        <w:tc>
          <w:tcPr>
            <w:tcW w:w="1114" w:type="dxa"/>
            <w:vAlign w:val="center"/>
          </w:tcPr>
          <w:p w14:paraId="10DA2C0E"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1CD8DA8C"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4644EEF2"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39EBD53C" w14:textId="77777777" w:rsidTr="00087B7E">
        <w:trPr>
          <w:trHeight w:val="340"/>
          <w:jc w:val="center"/>
        </w:trPr>
        <w:tc>
          <w:tcPr>
            <w:tcW w:w="1489" w:type="dxa"/>
            <w:vAlign w:val="center"/>
          </w:tcPr>
          <w:p w14:paraId="6954D713"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19</w:t>
            </w:r>
          </w:p>
        </w:tc>
        <w:tc>
          <w:tcPr>
            <w:tcW w:w="1696" w:type="dxa"/>
            <w:shd w:val="clear" w:color="auto" w:fill="auto"/>
            <w:vAlign w:val="center"/>
          </w:tcPr>
          <w:p w14:paraId="76CBE4D1"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C-051</w:t>
            </w:r>
          </w:p>
        </w:tc>
        <w:tc>
          <w:tcPr>
            <w:tcW w:w="3123" w:type="dxa"/>
            <w:shd w:val="clear" w:color="auto" w:fill="auto"/>
            <w:vAlign w:val="center"/>
          </w:tcPr>
          <w:p w14:paraId="07161BDE"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Bridge Repair</w:t>
            </w:r>
          </w:p>
        </w:tc>
        <w:tc>
          <w:tcPr>
            <w:tcW w:w="1114" w:type="dxa"/>
            <w:vAlign w:val="center"/>
          </w:tcPr>
          <w:p w14:paraId="7637C386"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5454EE81"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594EAA65"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1A3025EB" w14:textId="77777777" w:rsidTr="00087B7E">
        <w:trPr>
          <w:trHeight w:val="340"/>
          <w:jc w:val="center"/>
        </w:trPr>
        <w:tc>
          <w:tcPr>
            <w:tcW w:w="1489" w:type="dxa"/>
            <w:vAlign w:val="center"/>
          </w:tcPr>
          <w:p w14:paraId="276031E5"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20</w:t>
            </w:r>
          </w:p>
        </w:tc>
        <w:tc>
          <w:tcPr>
            <w:tcW w:w="1696" w:type="dxa"/>
            <w:shd w:val="clear" w:color="auto" w:fill="auto"/>
            <w:vAlign w:val="center"/>
          </w:tcPr>
          <w:p w14:paraId="3066E287"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C-018-1A</w:t>
            </w:r>
          </w:p>
        </w:tc>
        <w:tc>
          <w:tcPr>
            <w:tcW w:w="3123" w:type="dxa"/>
            <w:shd w:val="clear" w:color="auto" w:fill="auto"/>
            <w:vAlign w:val="center"/>
          </w:tcPr>
          <w:p w14:paraId="760D21B1"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Construction AHEAD ARROW</w:t>
            </w:r>
          </w:p>
        </w:tc>
        <w:tc>
          <w:tcPr>
            <w:tcW w:w="1114" w:type="dxa"/>
            <w:vAlign w:val="center"/>
          </w:tcPr>
          <w:p w14:paraId="70D27C88"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560069B6"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68E45224"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63D6B6CB" w14:textId="77777777" w:rsidTr="00087B7E">
        <w:trPr>
          <w:trHeight w:val="340"/>
          <w:jc w:val="center"/>
        </w:trPr>
        <w:tc>
          <w:tcPr>
            <w:tcW w:w="1489" w:type="dxa"/>
            <w:vAlign w:val="center"/>
          </w:tcPr>
          <w:p w14:paraId="442B5EFE"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21</w:t>
            </w:r>
          </w:p>
        </w:tc>
        <w:tc>
          <w:tcPr>
            <w:tcW w:w="1696" w:type="dxa"/>
            <w:shd w:val="clear" w:color="auto" w:fill="auto"/>
            <w:vAlign w:val="center"/>
          </w:tcPr>
          <w:p w14:paraId="4EE82012"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C-018-2A</w:t>
            </w:r>
          </w:p>
        </w:tc>
        <w:tc>
          <w:tcPr>
            <w:tcW w:w="3123" w:type="dxa"/>
            <w:shd w:val="clear" w:color="auto" w:fill="auto"/>
            <w:vAlign w:val="center"/>
          </w:tcPr>
          <w:p w14:paraId="3A233EA9"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Construction ( ) km AHEAD ARROW</w:t>
            </w:r>
          </w:p>
        </w:tc>
        <w:tc>
          <w:tcPr>
            <w:tcW w:w="1114" w:type="dxa"/>
            <w:vAlign w:val="center"/>
          </w:tcPr>
          <w:p w14:paraId="7527B75A"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0FB1EF5C"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3838530C"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6D12C794" w14:textId="77777777" w:rsidTr="00087B7E">
        <w:trPr>
          <w:trHeight w:val="340"/>
          <w:jc w:val="center"/>
        </w:trPr>
        <w:tc>
          <w:tcPr>
            <w:tcW w:w="1489" w:type="dxa"/>
            <w:vAlign w:val="center"/>
          </w:tcPr>
          <w:p w14:paraId="3F2F75DE"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22</w:t>
            </w:r>
          </w:p>
        </w:tc>
        <w:tc>
          <w:tcPr>
            <w:tcW w:w="1696" w:type="dxa"/>
            <w:shd w:val="clear" w:color="auto" w:fill="auto"/>
            <w:vAlign w:val="center"/>
          </w:tcPr>
          <w:p w14:paraId="1AC9A39C"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C-008-1</w:t>
            </w:r>
          </w:p>
        </w:tc>
        <w:tc>
          <w:tcPr>
            <w:tcW w:w="3123" w:type="dxa"/>
            <w:shd w:val="clear" w:color="auto" w:fill="auto"/>
            <w:vAlign w:val="center"/>
          </w:tcPr>
          <w:p w14:paraId="449668F8"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PAVING NEXT ( ) km Please Obey Signs</w:t>
            </w:r>
          </w:p>
        </w:tc>
        <w:tc>
          <w:tcPr>
            <w:tcW w:w="1114" w:type="dxa"/>
            <w:vAlign w:val="center"/>
          </w:tcPr>
          <w:p w14:paraId="5945CF01"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66233C31"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70C9140A"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3479D0EB" w14:textId="77777777" w:rsidTr="00087B7E">
        <w:trPr>
          <w:trHeight w:val="340"/>
          <w:jc w:val="center"/>
        </w:trPr>
        <w:tc>
          <w:tcPr>
            <w:tcW w:w="1489" w:type="dxa"/>
            <w:vAlign w:val="center"/>
          </w:tcPr>
          <w:p w14:paraId="047F7407"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23</w:t>
            </w:r>
          </w:p>
        </w:tc>
        <w:tc>
          <w:tcPr>
            <w:tcW w:w="1696" w:type="dxa"/>
            <w:shd w:val="clear" w:color="auto" w:fill="auto"/>
            <w:vAlign w:val="center"/>
          </w:tcPr>
          <w:p w14:paraId="2892DC61"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C-008-2</w:t>
            </w:r>
          </w:p>
        </w:tc>
        <w:tc>
          <w:tcPr>
            <w:tcW w:w="3123" w:type="dxa"/>
            <w:shd w:val="clear" w:color="auto" w:fill="auto"/>
            <w:vAlign w:val="center"/>
          </w:tcPr>
          <w:p w14:paraId="251D32AE"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SEALCOATING Loose Gravel Next ( ) km</w:t>
            </w:r>
          </w:p>
        </w:tc>
        <w:tc>
          <w:tcPr>
            <w:tcW w:w="1114" w:type="dxa"/>
            <w:vAlign w:val="center"/>
          </w:tcPr>
          <w:p w14:paraId="6C2E14F3"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3EE6A304"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3108AA4B"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608C75CB" w14:textId="77777777" w:rsidTr="00087B7E">
        <w:trPr>
          <w:trHeight w:val="340"/>
          <w:jc w:val="center"/>
        </w:trPr>
        <w:tc>
          <w:tcPr>
            <w:tcW w:w="1489" w:type="dxa"/>
            <w:vAlign w:val="center"/>
          </w:tcPr>
          <w:p w14:paraId="4050A0C3"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24</w:t>
            </w:r>
          </w:p>
        </w:tc>
        <w:tc>
          <w:tcPr>
            <w:tcW w:w="1696" w:type="dxa"/>
            <w:shd w:val="clear" w:color="auto" w:fill="auto"/>
            <w:vAlign w:val="center"/>
          </w:tcPr>
          <w:p w14:paraId="70342710"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C-080-T</w:t>
            </w:r>
          </w:p>
        </w:tc>
        <w:tc>
          <w:tcPr>
            <w:tcW w:w="3123" w:type="dxa"/>
            <w:shd w:val="clear" w:color="auto" w:fill="auto"/>
            <w:vAlign w:val="center"/>
          </w:tcPr>
          <w:p w14:paraId="1BCB82EE"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Construction Speed Zone</w:t>
            </w:r>
          </w:p>
        </w:tc>
        <w:tc>
          <w:tcPr>
            <w:tcW w:w="1114" w:type="dxa"/>
            <w:vAlign w:val="center"/>
          </w:tcPr>
          <w:p w14:paraId="696AB083"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3D027971"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22F9B473"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47E15629" w14:textId="77777777" w:rsidTr="00087B7E">
        <w:trPr>
          <w:trHeight w:val="340"/>
          <w:jc w:val="center"/>
        </w:trPr>
        <w:tc>
          <w:tcPr>
            <w:tcW w:w="1489" w:type="dxa"/>
            <w:vAlign w:val="center"/>
          </w:tcPr>
          <w:p w14:paraId="078FDAAB"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25</w:t>
            </w:r>
          </w:p>
        </w:tc>
        <w:tc>
          <w:tcPr>
            <w:tcW w:w="1696" w:type="dxa"/>
            <w:shd w:val="clear" w:color="auto" w:fill="auto"/>
            <w:vAlign w:val="center"/>
          </w:tcPr>
          <w:p w14:paraId="34C49781"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C-086-1</w:t>
            </w:r>
          </w:p>
        </w:tc>
        <w:tc>
          <w:tcPr>
            <w:tcW w:w="3123" w:type="dxa"/>
            <w:shd w:val="clear" w:color="auto" w:fill="auto"/>
            <w:vAlign w:val="center"/>
          </w:tcPr>
          <w:p w14:paraId="74F51158"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Thank You - Resume Speed</w:t>
            </w:r>
          </w:p>
        </w:tc>
        <w:tc>
          <w:tcPr>
            <w:tcW w:w="1114" w:type="dxa"/>
            <w:vAlign w:val="center"/>
          </w:tcPr>
          <w:p w14:paraId="78A742DE"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43BD400D"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4E4F00DF"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55CF2286" w14:textId="77777777" w:rsidTr="00087B7E">
        <w:trPr>
          <w:trHeight w:val="340"/>
          <w:jc w:val="center"/>
        </w:trPr>
        <w:tc>
          <w:tcPr>
            <w:tcW w:w="1489" w:type="dxa"/>
            <w:vAlign w:val="center"/>
          </w:tcPr>
          <w:p w14:paraId="2AB332FF"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26</w:t>
            </w:r>
          </w:p>
        </w:tc>
        <w:tc>
          <w:tcPr>
            <w:tcW w:w="1696" w:type="dxa"/>
            <w:shd w:val="clear" w:color="auto" w:fill="auto"/>
            <w:vAlign w:val="center"/>
          </w:tcPr>
          <w:p w14:paraId="37B81AC8"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C-030-8</w:t>
            </w:r>
          </w:p>
        </w:tc>
        <w:tc>
          <w:tcPr>
            <w:tcW w:w="3123" w:type="dxa"/>
            <w:shd w:val="clear" w:color="auto" w:fill="auto"/>
            <w:vAlign w:val="center"/>
          </w:tcPr>
          <w:p w14:paraId="2CE842B3"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Single Lane Traffic</w:t>
            </w:r>
          </w:p>
        </w:tc>
        <w:tc>
          <w:tcPr>
            <w:tcW w:w="1114" w:type="dxa"/>
            <w:vAlign w:val="center"/>
          </w:tcPr>
          <w:p w14:paraId="655390E9"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51EB2A36"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45BF4537"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3B629718" w14:textId="77777777" w:rsidTr="00087B7E">
        <w:trPr>
          <w:trHeight w:val="340"/>
          <w:jc w:val="center"/>
        </w:trPr>
        <w:tc>
          <w:tcPr>
            <w:tcW w:w="1489" w:type="dxa"/>
            <w:vAlign w:val="center"/>
          </w:tcPr>
          <w:p w14:paraId="066C5CD4"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27</w:t>
            </w:r>
          </w:p>
        </w:tc>
        <w:tc>
          <w:tcPr>
            <w:tcW w:w="1696" w:type="dxa"/>
            <w:shd w:val="clear" w:color="auto" w:fill="auto"/>
            <w:vAlign w:val="center"/>
          </w:tcPr>
          <w:p w14:paraId="0631E4F2"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C-017</w:t>
            </w:r>
          </w:p>
        </w:tc>
        <w:tc>
          <w:tcPr>
            <w:tcW w:w="3123" w:type="dxa"/>
            <w:shd w:val="clear" w:color="auto" w:fill="auto"/>
            <w:vAlign w:val="center"/>
          </w:tcPr>
          <w:p w14:paraId="4328C6AB"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Bump symbol (Rough Roadway)</w:t>
            </w:r>
          </w:p>
        </w:tc>
        <w:tc>
          <w:tcPr>
            <w:tcW w:w="1114" w:type="dxa"/>
            <w:vAlign w:val="center"/>
          </w:tcPr>
          <w:p w14:paraId="0E5A7527"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3F4D0347"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088397C8"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1B0FF219" w14:textId="77777777" w:rsidTr="00087B7E">
        <w:trPr>
          <w:trHeight w:val="340"/>
          <w:jc w:val="center"/>
        </w:trPr>
        <w:tc>
          <w:tcPr>
            <w:tcW w:w="1489" w:type="dxa"/>
            <w:vAlign w:val="center"/>
          </w:tcPr>
          <w:p w14:paraId="504B397A"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28</w:t>
            </w:r>
          </w:p>
        </w:tc>
        <w:tc>
          <w:tcPr>
            <w:tcW w:w="1696" w:type="dxa"/>
            <w:shd w:val="clear" w:color="auto" w:fill="auto"/>
            <w:vAlign w:val="center"/>
          </w:tcPr>
          <w:p w14:paraId="70E8DB47"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C-007</w:t>
            </w:r>
          </w:p>
        </w:tc>
        <w:tc>
          <w:tcPr>
            <w:tcW w:w="3123" w:type="dxa"/>
            <w:shd w:val="clear" w:color="auto" w:fill="auto"/>
            <w:vAlign w:val="center"/>
          </w:tcPr>
          <w:p w14:paraId="30312A74"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Broken Pavement</w:t>
            </w:r>
          </w:p>
        </w:tc>
        <w:tc>
          <w:tcPr>
            <w:tcW w:w="1114" w:type="dxa"/>
            <w:vAlign w:val="center"/>
          </w:tcPr>
          <w:p w14:paraId="69368120"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6B04926C"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2972255C"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31167EF8" w14:textId="77777777" w:rsidTr="00087B7E">
        <w:trPr>
          <w:trHeight w:val="340"/>
          <w:jc w:val="center"/>
        </w:trPr>
        <w:tc>
          <w:tcPr>
            <w:tcW w:w="1489" w:type="dxa"/>
            <w:vAlign w:val="center"/>
          </w:tcPr>
          <w:p w14:paraId="4DC75AFC"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29</w:t>
            </w:r>
          </w:p>
        </w:tc>
        <w:tc>
          <w:tcPr>
            <w:tcW w:w="1696" w:type="dxa"/>
            <w:shd w:val="clear" w:color="auto" w:fill="auto"/>
            <w:vAlign w:val="center"/>
          </w:tcPr>
          <w:p w14:paraId="73FA4E56"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C-001-1</w:t>
            </w:r>
          </w:p>
        </w:tc>
        <w:tc>
          <w:tcPr>
            <w:tcW w:w="3123" w:type="dxa"/>
            <w:shd w:val="clear" w:color="auto" w:fill="auto"/>
            <w:vAlign w:val="center"/>
          </w:tcPr>
          <w:p w14:paraId="649C1C72"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Flagger Ahead symbol</w:t>
            </w:r>
          </w:p>
        </w:tc>
        <w:tc>
          <w:tcPr>
            <w:tcW w:w="1114" w:type="dxa"/>
            <w:vAlign w:val="center"/>
          </w:tcPr>
          <w:p w14:paraId="53FC2E22"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0C82BDB3"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0EB42C5C"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590FA8EA" w14:textId="77777777" w:rsidTr="00087B7E">
        <w:trPr>
          <w:trHeight w:val="340"/>
          <w:jc w:val="center"/>
        </w:trPr>
        <w:tc>
          <w:tcPr>
            <w:tcW w:w="1489" w:type="dxa"/>
            <w:vAlign w:val="center"/>
          </w:tcPr>
          <w:p w14:paraId="4711B6C0"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30</w:t>
            </w:r>
          </w:p>
        </w:tc>
        <w:tc>
          <w:tcPr>
            <w:tcW w:w="1696" w:type="dxa"/>
            <w:shd w:val="clear" w:color="auto" w:fill="auto"/>
            <w:vAlign w:val="center"/>
          </w:tcPr>
          <w:p w14:paraId="0D9CC89B"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C-030-2</w:t>
            </w:r>
          </w:p>
        </w:tc>
        <w:tc>
          <w:tcPr>
            <w:tcW w:w="3123" w:type="dxa"/>
            <w:shd w:val="clear" w:color="auto" w:fill="auto"/>
            <w:vAlign w:val="center"/>
          </w:tcPr>
          <w:p w14:paraId="52C8A884"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Centre Lane Closed</w:t>
            </w:r>
          </w:p>
        </w:tc>
        <w:tc>
          <w:tcPr>
            <w:tcW w:w="1114" w:type="dxa"/>
            <w:vAlign w:val="center"/>
          </w:tcPr>
          <w:p w14:paraId="76F5B15B"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4AA1F55B"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424E834B"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464B5D9C" w14:textId="77777777" w:rsidTr="00087B7E">
        <w:trPr>
          <w:trHeight w:val="340"/>
          <w:jc w:val="center"/>
        </w:trPr>
        <w:tc>
          <w:tcPr>
            <w:tcW w:w="1489" w:type="dxa"/>
            <w:vAlign w:val="center"/>
          </w:tcPr>
          <w:p w14:paraId="48CFFC96"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31</w:t>
            </w:r>
          </w:p>
        </w:tc>
        <w:tc>
          <w:tcPr>
            <w:tcW w:w="1696" w:type="dxa"/>
            <w:shd w:val="clear" w:color="auto" w:fill="auto"/>
            <w:vAlign w:val="center"/>
          </w:tcPr>
          <w:p w14:paraId="6E19EFB0"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C-032</w:t>
            </w:r>
          </w:p>
        </w:tc>
        <w:tc>
          <w:tcPr>
            <w:tcW w:w="3123" w:type="dxa"/>
            <w:shd w:val="clear" w:color="auto" w:fill="auto"/>
            <w:vAlign w:val="center"/>
          </w:tcPr>
          <w:p w14:paraId="740D3409"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Reduce Speed</w:t>
            </w:r>
          </w:p>
        </w:tc>
        <w:tc>
          <w:tcPr>
            <w:tcW w:w="1114" w:type="dxa"/>
            <w:vAlign w:val="center"/>
          </w:tcPr>
          <w:p w14:paraId="39923C46"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3A1F1EC6"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56EC677F"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797698D7" w14:textId="77777777" w:rsidTr="00087B7E">
        <w:trPr>
          <w:trHeight w:val="340"/>
          <w:jc w:val="center"/>
        </w:trPr>
        <w:tc>
          <w:tcPr>
            <w:tcW w:w="1489" w:type="dxa"/>
            <w:vAlign w:val="center"/>
          </w:tcPr>
          <w:p w14:paraId="545307C8"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32</w:t>
            </w:r>
          </w:p>
        </w:tc>
        <w:tc>
          <w:tcPr>
            <w:tcW w:w="1696" w:type="dxa"/>
            <w:shd w:val="clear" w:color="auto" w:fill="auto"/>
            <w:vAlign w:val="center"/>
          </w:tcPr>
          <w:p w14:paraId="105E62E5"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C-074</w:t>
            </w:r>
          </w:p>
        </w:tc>
        <w:tc>
          <w:tcPr>
            <w:tcW w:w="3123" w:type="dxa"/>
            <w:shd w:val="clear" w:color="auto" w:fill="auto"/>
            <w:vAlign w:val="center"/>
          </w:tcPr>
          <w:p w14:paraId="10049980"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Mower Working</w:t>
            </w:r>
          </w:p>
        </w:tc>
        <w:tc>
          <w:tcPr>
            <w:tcW w:w="1114" w:type="dxa"/>
            <w:vAlign w:val="center"/>
          </w:tcPr>
          <w:p w14:paraId="1B8180B8"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5233D5AE"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29994EF3"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1395DB29" w14:textId="77777777" w:rsidTr="00087B7E">
        <w:trPr>
          <w:trHeight w:val="340"/>
          <w:jc w:val="center"/>
        </w:trPr>
        <w:tc>
          <w:tcPr>
            <w:tcW w:w="1489" w:type="dxa"/>
            <w:vAlign w:val="center"/>
          </w:tcPr>
          <w:p w14:paraId="55D264C5"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lastRenderedPageBreak/>
              <w:t>33</w:t>
            </w:r>
          </w:p>
        </w:tc>
        <w:tc>
          <w:tcPr>
            <w:tcW w:w="1696" w:type="dxa"/>
            <w:shd w:val="clear" w:color="auto" w:fill="auto"/>
            <w:vAlign w:val="center"/>
          </w:tcPr>
          <w:p w14:paraId="0370AC5E"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C-010-LR</w:t>
            </w:r>
          </w:p>
        </w:tc>
        <w:tc>
          <w:tcPr>
            <w:tcW w:w="3123" w:type="dxa"/>
            <w:shd w:val="clear" w:color="auto" w:fill="auto"/>
            <w:vAlign w:val="center"/>
          </w:tcPr>
          <w:p w14:paraId="14913A9D"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Uneven Pavement On Left or On Right - Double Sided</w:t>
            </w:r>
          </w:p>
        </w:tc>
        <w:tc>
          <w:tcPr>
            <w:tcW w:w="1114" w:type="dxa"/>
            <w:vAlign w:val="center"/>
          </w:tcPr>
          <w:p w14:paraId="22824FCF"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7C3C8991"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397689EB"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5400D621" w14:textId="77777777" w:rsidTr="00087B7E">
        <w:trPr>
          <w:trHeight w:val="340"/>
          <w:jc w:val="center"/>
        </w:trPr>
        <w:tc>
          <w:tcPr>
            <w:tcW w:w="1489" w:type="dxa"/>
            <w:vAlign w:val="center"/>
          </w:tcPr>
          <w:p w14:paraId="77055EC0"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34</w:t>
            </w:r>
          </w:p>
        </w:tc>
        <w:tc>
          <w:tcPr>
            <w:tcW w:w="1696" w:type="dxa"/>
            <w:shd w:val="clear" w:color="auto" w:fill="auto"/>
            <w:vAlign w:val="center"/>
          </w:tcPr>
          <w:p w14:paraId="2410E80F"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C-016</w:t>
            </w:r>
          </w:p>
        </w:tc>
        <w:tc>
          <w:tcPr>
            <w:tcW w:w="3123" w:type="dxa"/>
            <w:shd w:val="clear" w:color="auto" w:fill="auto"/>
            <w:vAlign w:val="center"/>
          </w:tcPr>
          <w:p w14:paraId="37A3481D"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Uneven Pavement Ends</w:t>
            </w:r>
          </w:p>
        </w:tc>
        <w:tc>
          <w:tcPr>
            <w:tcW w:w="1114" w:type="dxa"/>
            <w:vAlign w:val="center"/>
          </w:tcPr>
          <w:p w14:paraId="0E125103"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6FBA96B6"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6434ADEA"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32E10672" w14:textId="77777777" w:rsidTr="00087B7E">
        <w:trPr>
          <w:trHeight w:val="340"/>
          <w:jc w:val="center"/>
        </w:trPr>
        <w:tc>
          <w:tcPr>
            <w:tcW w:w="1489" w:type="dxa"/>
            <w:vAlign w:val="center"/>
          </w:tcPr>
          <w:p w14:paraId="3F238DF3"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35</w:t>
            </w:r>
          </w:p>
        </w:tc>
        <w:tc>
          <w:tcPr>
            <w:tcW w:w="1696" w:type="dxa"/>
            <w:shd w:val="clear" w:color="auto" w:fill="auto"/>
            <w:vAlign w:val="center"/>
          </w:tcPr>
          <w:p w14:paraId="52097493"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C-035 series</w:t>
            </w:r>
          </w:p>
        </w:tc>
        <w:tc>
          <w:tcPr>
            <w:tcW w:w="3123" w:type="dxa"/>
            <w:shd w:val="clear" w:color="auto" w:fill="auto"/>
            <w:vAlign w:val="center"/>
          </w:tcPr>
          <w:p w14:paraId="4FCA0850"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Updated layouts</w:t>
            </w:r>
          </w:p>
        </w:tc>
        <w:tc>
          <w:tcPr>
            <w:tcW w:w="1114" w:type="dxa"/>
            <w:vAlign w:val="center"/>
          </w:tcPr>
          <w:p w14:paraId="14ADC7E5"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69DA6612"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7A8A9E1F"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2EE39443" w14:textId="77777777" w:rsidTr="00087B7E">
        <w:trPr>
          <w:trHeight w:val="340"/>
          <w:jc w:val="center"/>
        </w:trPr>
        <w:tc>
          <w:tcPr>
            <w:tcW w:w="1489" w:type="dxa"/>
            <w:vAlign w:val="center"/>
          </w:tcPr>
          <w:p w14:paraId="7DC10E90"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36</w:t>
            </w:r>
          </w:p>
        </w:tc>
        <w:tc>
          <w:tcPr>
            <w:tcW w:w="1696" w:type="dxa"/>
            <w:shd w:val="clear" w:color="auto" w:fill="auto"/>
            <w:vAlign w:val="center"/>
          </w:tcPr>
          <w:p w14:paraId="7258B1A1"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C-003</w:t>
            </w:r>
          </w:p>
        </w:tc>
        <w:tc>
          <w:tcPr>
            <w:tcW w:w="3123" w:type="dxa"/>
            <w:shd w:val="clear" w:color="auto" w:fill="auto"/>
            <w:vAlign w:val="center"/>
          </w:tcPr>
          <w:p w14:paraId="4FA36F7D"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Surveyor symbol</w:t>
            </w:r>
          </w:p>
        </w:tc>
        <w:tc>
          <w:tcPr>
            <w:tcW w:w="1114" w:type="dxa"/>
            <w:vAlign w:val="center"/>
          </w:tcPr>
          <w:p w14:paraId="4BF8EDF1"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27CD2718"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046196D1"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20AF684B" w14:textId="77777777" w:rsidTr="00087B7E">
        <w:trPr>
          <w:trHeight w:val="340"/>
          <w:jc w:val="center"/>
        </w:trPr>
        <w:tc>
          <w:tcPr>
            <w:tcW w:w="1489" w:type="dxa"/>
            <w:vAlign w:val="center"/>
          </w:tcPr>
          <w:p w14:paraId="6BBB9AFD"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37</w:t>
            </w:r>
          </w:p>
        </w:tc>
        <w:tc>
          <w:tcPr>
            <w:tcW w:w="1696" w:type="dxa"/>
            <w:shd w:val="clear" w:color="auto" w:fill="auto"/>
            <w:vAlign w:val="center"/>
          </w:tcPr>
          <w:p w14:paraId="1735D526"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C-076</w:t>
            </w:r>
          </w:p>
        </w:tc>
        <w:tc>
          <w:tcPr>
            <w:tcW w:w="3123" w:type="dxa"/>
            <w:shd w:val="clear" w:color="auto" w:fill="auto"/>
            <w:vAlign w:val="center"/>
          </w:tcPr>
          <w:p w14:paraId="073EC263"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Sweeper Working</w:t>
            </w:r>
          </w:p>
        </w:tc>
        <w:tc>
          <w:tcPr>
            <w:tcW w:w="1114" w:type="dxa"/>
            <w:vAlign w:val="center"/>
          </w:tcPr>
          <w:p w14:paraId="0DB4108E"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4FEBE117"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27271077"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78EECF55" w14:textId="77777777" w:rsidTr="00087B7E">
        <w:trPr>
          <w:trHeight w:val="340"/>
          <w:jc w:val="center"/>
        </w:trPr>
        <w:tc>
          <w:tcPr>
            <w:tcW w:w="1489" w:type="dxa"/>
            <w:vAlign w:val="center"/>
          </w:tcPr>
          <w:p w14:paraId="0440CE88"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38</w:t>
            </w:r>
          </w:p>
        </w:tc>
        <w:tc>
          <w:tcPr>
            <w:tcW w:w="1696" w:type="dxa"/>
            <w:shd w:val="clear" w:color="auto" w:fill="auto"/>
            <w:vAlign w:val="center"/>
          </w:tcPr>
          <w:p w14:paraId="453FDD3F"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C-041</w:t>
            </w:r>
          </w:p>
        </w:tc>
        <w:tc>
          <w:tcPr>
            <w:tcW w:w="3123" w:type="dxa"/>
            <w:shd w:val="clear" w:color="auto" w:fill="auto"/>
            <w:vAlign w:val="center"/>
          </w:tcPr>
          <w:p w14:paraId="3E178950"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Pylon symbol Means Wet Paint Next (chalkboard) km</w:t>
            </w:r>
          </w:p>
        </w:tc>
        <w:tc>
          <w:tcPr>
            <w:tcW w:w="1114" w:type="dxa"/>
            <w:vAlign w:val="center"/>
          </w:tcPr>
          <w:p w14:paraId="27FB8A38"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77F25D1C"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27EAE20D"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7BA148A0" w14:textId="77777777" w:rsidTr="00087B7E">
        <w:trPr>
          <w:trHeight w:val="340"/>
          <w:jc w:val="center"/>
        </w:trPr>
        <w:tc>
          <w:tcPr>
            <w:tcW w:w="1489" w:type="dxa"/>
            <w:vAlign w:val="center"/>
          </w:tcPr>
          <w:p w14:paraId="7C94DC12"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39</w:t>
            </w:r>
          </w:p>
        </w:tc>
        <w:tc>
          <w:tcPr>
            <w:tcW w:w="1696" w:type="dxa"/>
            <w:shd w:val="clear" w:color="auto" w:fill="auto"/>
            <w:vAlign w:val="center"/>
          </w:tcPr>
          <w:p w14:paraId="75CBA9D4"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C-045-1A</w:t>
            </w:r>
          </w:p>
        </w:tc>
        <w:tc>
          <w:tcPr>
            <w:tcW w:w="3123" w:type="dxa"/>
            <w:shd w:val="clear" w:color="auto" w:fill="auto"/>
            <w:vAlign w:val="center"/>
          </w:tcPr>
          <w:p w14:paraId="213F1DA2"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Slow Vehicle AHEAD ARROW</w:t>
            </w:r>
          </w:p>
        </w:tc>
        <w:tc>
          <w:tcPr>
            <w:tcW w:w="1114" w:type="dxa"/>
            <w:vAlign w:val="center"/>
          </w:tcPr>
          <w:p w14:paraId="0D608DD2"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4C2D6D15"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05BE9686"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3ADDAB6D" w14:textId="77777777" w:rsidTr="00087B7E">
        <w:trPr>
          <w:trHeight w:val="340"/>
          <w:jc w:val="center"/>
        </w:trPr>
        <w:tc>
          <w:tcPr>
            <w:tcW w:w="1489" w:type="dxa"/>
            <w:vAlign w:val="center"/>
          </w:tcPr>
          <w:p w14:paraId="756C19EF"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40</w:t>
            </w:r>
          </w:p>
        </w:tc>
        <w:tc>
          <w:tcPr>
            <w:tcW w:w="1696" w:type="dxa"/>
            <w:shd w:val="clear" w:color="auto" w:fill="auto"/>
            <w:vAlign w:val="center"/>
          </w:tcPr>
          <w:p w14:paraId="4F2BD0BF"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C-045-2A</w:t>
            </w:r>
          </w:p>
        </w:tc>
        <w:tc>
          <w:tcPr>
            <w:tcW w:w="3123" w:type="dxa"/>
            <w:shd w:val="clear" w:color="auto" w:fill="auto"/>
            <w:vAlign w:val="center"/>
          </w:tcPr>
          <w:p w14:paraId="5EF41104"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Slow Vehicles AHEAD ARROWS</w:t>
            </w:r>
          </w:p>
        </w:tc>
        <w:tc>
          <w:tcPr>
            <w:tcW w:w="1114" w:type="dxa"/>
            <w:vAlign w:val="center"/>
          </w:tcPr>
          <w:p w14:paraId="543DBA4B"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5F20A20A"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01F54ED3"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27D7FBE1" w14:textId="77777777" w:rsidTr="00087B7E">
        <w:trPr>
          <w:trHeight w:val="340"/>
          <w:jc w:val="center"/>
        </w:trPr>
        <w:tc>
          <w:tcPr>
            <w:tcW w:w="1489" w:type="dxa"/>
            <w:vAlign w:val="center"/>
          </w:tcPr>
          <w:p w14:paraId="650645F8"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41</w:t>
            </w:r>
          </w:p>
        </w:tc>
        <w:tc>
          <w:tcPr>
            <w:tcW w:w="1696" w:type="dxa"/>
            <w:shd w:val="clear" w:color="auto" w:fill="auto"/>
            <w:vAlign w:val="center"/>
          </w:tcPr>
          <w:p w14:paraId="3CB735FA"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C-049</w:t>
            </w:r>
          </w:p>
        </w:tc>
        <w:tc>
          <w:tcPr>
            <w:tcW w:w="3123" w:type="dxa"/>
            <w:shd w:val="clear" w:color="auto" w:fill="auto"/>
            <w:vAlign w:val="center"/>
          </w:tcPr>
          <w:p w14:paraId="5B9E8D76"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Follow Pilot Car</w:t>
            </w:r>
          </w:p>
        </w:tc>
        <w:tc>
          <w:tcPr>
            <w:tcW w:w="1114" w:type="dxa"/>
            <w:vAlign w:val="center"/>
          </w:tcPr>
          <w:p w14:paraId="6CA5D94E"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318E85B0"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43AB909F"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7E81F7CE" w14:textId="77777777" w:rsidTr="00087B7E">
        <w:trPr>
          <w:trHeight w:val="340"/>
          <w:jc w:val="center"/>
        </w:trPr>
        <w:tc>
          <w:tcPr>
            <w:tcW w:w="1489" w:type="dxa"/>
            <w:vAlign w:val="center"/>
          </w:tcPr>
          <w:p w14:paraId="23E6B198"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42</w:t>
            </w:r>
          </w:p>
        </w:tc>
        <w:tc>
          <w:tcPr>
            <w:tcW w:w="1696" w:type="dxa"/>
            <w:shd w:val="clear" w:color="auto" w:fill="auto"/>
            <w:vAlign w:val="center"/>
          </w:tcPr>
          <w:p w14:paraId="6437D94D"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C-011</w:t>
            </w:r>
          </w:p>
        </w:tc>
        <w:tc>
          <w:tcPr>
            <w:tcW w:w="3123" w:type="dxa"/>
            <w:shd w:val="clear" w:color="auto" w:fill="auto"/>
            <w:vAlign w:val="center"/>
          </w:tcPr>
          <w:p w14:paraId="4D984AF2"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Grooved Pavement</w:t>
            </w:r>
          </w:p>
        </w:tc>
        <w:tc>
          <w:tcPr>
            <w:tcW w:w="1114" w:type="dxa"/>
            <w:vAlign w:val="center"/>
          </w:tcPr>
          <w:p w14:paraId="667FF5EF"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560AD1BA"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781CA8BB"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6CB3DB40" w14:textId="77777777" w:rsidTr="00087B7E">
        <w:trPr>
          <w:trHeight w:val="340"/>
          <w:jc w:val="center"/>
        </w:trPr>
        <w:tc>
          <w:tcPr>
            <w:tcW w:w="1489" w:type="dxa"/>
            <w:vAlign w:val="center"/>
          </w:tcPr>
          <w:p w14:paraId="5B0C8D00"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43</w:t>
            </w:r>
          </w:p>
        </w:tc>
        <w:tc>
          <w:tcPr>
            <w:tcW w:w="1696" w:type="dxa"/>
            <w:shd w:val="clear" w:color="auto" w:fill="auto"/>
            <w:vAlign w:val="center"/>
          </w:tcPr>
          <w:p w14:paraId="0B8A19E3"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C-185-3</w:t>
            </w:r>
          </w:p>
        </w:tc>
        <w:tc>
          <w:tcPr>
            <w:tcW w:w="3123" w:type="dxa"/>
            <w:shd w:val="clear" w:color="auto" w:fill="auto"/>
            <w:vAlign w:val="center"/>
          </w:tcPr>
          <w:p w14:paraId="4C0FC79F"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Use Headlights Extreme Dust</w:t>
            </w:r>
          </w:p>
        </w:tc>
        <w:tc>
          <w:tcPr>
            <w:tcW w:w="1114" w:type="dxa"/>
            <w:vAlign w:val="center"/>
          </w:tcPr>
          <w:p w14:paraId="1469F468"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3FD204DC"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771145E8"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39AF3AA4" w14:textId="77777777" w:rsidTr="00087B7E">
        <w:trPr>
          <w:trHeight w:val="340"/>
          <w:jc w:val="center"/>
        </w:trPr>
        <w:tc>
          <w:tcPr>
            <w:tcW w:w="1489" w:type="dxa"/>
            <w:vAlign w:val="center"/>
          </w:tcPr>
          <w:p w14:paraId="4AEF1DC3"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44</w:t>
            </w:r>
          </w:p>
        </w:tc>
        <w:tc>
          <w:tcPr>
            <w:tcW w:w="1696" w:type="dxa"/>
            <w:shd w:val="clear" w:color="auto" w:fill="auto"/>
            <w:vAlign w:val="center"/>
          </w:tcPr>
          <w:p w14:paraId="525590E3"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C-035 series</w:t>
            </w:r>
          </w:p>
        </w:tc>
        <w:tc>
          <w:tcPr>
            <w:tcW w:w="3123" w:type="dxa"/>
            <w:shd w:val="clear" w:color="auto" w:fill="auto"/>
            <w:vAlign w:val="center"/>
          </w:tcPr>
          <w:p w14:paraId="37A44682"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Updated layouts</w:t>
            </w:r>
          </w:p>
        </w:tc>
        <w:tc>
          <w:tcPr>
            <w:tcW w:w="1114" w:type="dxa"/>
            <w:vAlign w:val="center"/>
          </w:tcPr>
          <w:p w14:paraId="3431AE3D"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70F618CC"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2C22449E"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21E0DF11" w14:textId="77777777" w:rsidTr="00087B7E">
        <w:trPr>
          <w:trHeight w:val="340"/>
          <w:jc w:val="center"/>
        </w:trPr>
        <w:tc>
          <w:tcPr>
            <w:tcW w:w="1489" w:type="dxa"/>
            <w:vAlign w:val="center"/>
          </w:tcPr>
          <w:p w14:paraId="126965DF"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45</w:t>
            </w:r>
          </w:p>
        </w:tc>
        <w:tc>
          <w:tcPr>
            <w:tcW w:w="1696" w:type="dxa"/>
            <w:shd w:val="clear" w:color="auto" w:fill="auto"/>
            <w:vAlign w:val="center"/>
          </w:tcPr>
          <w:p w14:paraId="7075C9A4"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C-035 series</w:t>
            </w:r>
          </w:p>
        </w:tc>
        <w:tc>
          <w:tcPr>
            <w:tcW w:w="3123" w:type="dxa"/>
            <w:shd w:val="clear" w:color="auto" w:fill="auto"/>
            <w:vAlign w:val="center"/>
          </w:tcPr>
          <w:p w14:paraId="71C58A2B"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Updated layouts</w:t>
            </w:r>
          </w:p>
        </w:tc>
        <w:tc>
          <w:tcPr>
            <w:tcW w:w="1114" w:type="dxa"/>
            <w:vAlign w:val="center"/>
          </w:tcPr>
          <w:p w14:paraId="42527B8C"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715A814C"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381F3FD7"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2A19CCB7" w14:textId="77777777" w:rsidTr="00087B7E">
        <w:trPr>
          <w:trHeight w:val="340"/>
          <w:jc w:val="center"/>
        </w:trPr>
        <w:tc>
          <w:tcPr>
            <w:tcW w:w="1489" w:type="dxa"/>
            <w:vAlign w:val="center"/>
          </w:tcPr>
          <w:p w14:paraId="4ADA5F59"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46</w:t>
            </w:r>
          </w:p>
        </w:tc>
        <w:tc>
          <w:tcPr>
            <w:tcW w:w="1696" w:type="dxa"/>
            <w:shd w:val="clear" w:color="auto" w:fill="auto"/>
            <w:vAlign w:val="center"/>
          </w:tcPr>
          <w:p w14:paraId="3688C0CF"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C-088</w:t>
            </w:r>
          </w:p>
        </w:tc>
        <w:tc>
          <w:tcPr>
            <w:tcW w:w="3123" w:type="dxa"/>
            <w:shd w:val="clear" w:color="auto" w:fill="auto"/>
            <w:vAlign w:val="center"/>
          </w:tcPr>
          <w:p w14:paraId="3759991F"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Work Zone Ends</w:t>
            </w:r>
          </w:p>
        </w:tc>
        <w:tc>
          <w:tcPr>
            <w:tcW w:w="1114" w:type="dxa"/>
            <w:vAlign w:val="center"/>
          </w:tcPr>
          <w:p w14:paraId="0353FE87"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4858205D"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77DE66C7"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73C13547" w14:textId="77777777" w:rsidTr="00087B7E">
        <w:trPr>
          <w:trHeight w:val="340"/>
          <w:jc w:val="center"/>
        </w:trPr>
        <w:tc>
          <w:tcPr>
            <w:tcW w:w="1489" w:type="dxa"/>
            <w:vAlign w:val="center"/>
          </w:tcPr>
          <w:p w14:paraId="3ACF5C07"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47</w:t>
            </w:r>
          </w:p>
        </w:tc>
        <w:tc>
          <w:tcPr>
            <w:tcW w:w="1696" w:type="dxa"/>
            <w:shd w:val="clear" w:color="auto" w:fill="auto"/>
            <w:vAlign w:val="center"/>
          </w:tcPr>
          <w:p w14:paraId="400A4053"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C-046</w:t>
            </w:r>
          </w:p>
        </w:tc>
        <w:tc>
          <w:tcPr>
            <w:tcW w:w="3123" w:type="dxa"/>
            <w:shd w:val="clear" w:color="auto" w:fill="auto"/>
            <w:vAlign w:val="center"/>
          </w:tcPr>
          <w:p w14:paraId="64528A70"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No Road Lines</w:t>
            </w:r>
          </w:p>
        </w:tc>
        <w:tc>
          <w:tcPr>
            <w:tcW w:w="1114" w:type="dxa"/>
            <w:vAlign w:val="center"/>
          </w:tcPr>
          <w:p w14:paraId="4D95E62B"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0AABE6A7"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7FBC3EC6"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7C9593EA" w14:textId="77777777" w:rsidTr="00087B7E">
        <w:trPr>
          <w:trHeight w:val="340"/>
          <w:jc w:val="center"/>
        </w:trPr>
        <w:tc>
          <w:tcPr>
            <w:tcW w:w="1489" w:type="dxa"/>
            <w:vAlign w:val="center"/>
          </w:tcPr>
          <w:p w14:paraId="5625CEAA"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48</w:t>
            </w:r>
          </w:p>
        </w:tc>
        <w:tc>
          <w:tcPr>
            <w:tcW w:w="1696" w:type="dxa"/>
            <w:shd w:val="clear" w:color="auto" w:fill="auto"/>
            <w:vAlign w:val="center"/>
          </w:tcPr>
          <w:p w14:paraId="037642ED"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C-047-1</w:t>
            </w:r>
          </w:p>
        </w:tc>
        <w:tc>
          <w:tcPr>
            <w:tcW w:w="3123" w:type="dxa"/>
            <w:shd w:val="clear" w:color="auto" w:fill="auto"/>
            <w:vAlign w:val="center"/>
          </w:tcPr>
          <w:p w14:paraId="6AF2388A"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Temporary Road Lines</w:t>
            </w:r>
          </w:p>
        </w:tc>
        <w:tc>
          <w:tcPr>
            <w:tcW w:w="1114" w:type="dxa"/>
            <w:vAlign w:val="center"/>
          </w:tcPr>
          <w:p w14:paraId="696FFA0B"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07D87834"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16880E34"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35A04D94" w14:textId="77777777" w:rsidTr="00087B7E">
        <w:trPr>
          <w:trHeight w:val="340"/>
          <w:jc w:val="center"/>
        </w:trPr>
        <w:tc>
          <w:tcPr>
            <w:tcW w:w="1489" w:type="dxa"/>
            <w:vAlign w:val="center"/>
          </w:tcPr>
          <w:p w14:paraId="11586C99"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49</w:t>
            </w:r>
          </w:p>
        </w:tc>
        <w:tc>
          <w:tcPr>
            <w:tcW w:w="1696" w:type="dxa"/>
            <w:shd w:val="clear" w:color="auto" w:fill="auto"/>
            <w:vAlign w:val="center"/>
          </w:tcPr>
          <w:p w14:paraId="084AF557"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C-111</w:t>
            </w:r>
          </w:p>
        </w:tc>
        <w:tc>
          <w:tcPr>
            <w:tcW w:w="3123" w:type="dxa"/>
            <w:shd w:val="clear" w:color="auto" w:fill="auto"/>
            <w:vAlign w:val="center"/>
          </w:tcPr>
          <w:p w14:paraId="3EB2B038"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Stop Sign symbol AHEAD ARROW</w:t>
            </w:r>
          </w:p>
        </w:tc>
        <w:tc>
          <w:tcPr>
            <w:tcW w:w="1114" w:type="dxa"/>
            <w:vAlign w:val="center"/>
          </w:tcPr>
          <w:p w14:paraId="681F3539"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1049C698"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7954647F"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0A300827" w14:textId="77777777" w:rsidTr="00087B7E">
        <w:trPr>
          <w:trHeight w:val="340"/>
          <w:jc w:val="center"/>
        </w:trPr>
        <w:tc>
          <w:tcPr>
            <w:tcW w:w="1489" w:type="dxa"/>
            <w:vAlign w:val="center"/>
          </w:tcPr>
          <w:p w14:paraId="61CD00E7"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50</w:t>
            </w:r>
          </w:p>
        </w:tc>
        <w:tc>
          <w:tcPr>
            <w:tcW w:w="1696" w:type="dxa"/>
            <w:shd w:val="clear" w:color="auto" w:fill="auto"/>
            <w:vAlign w:val="center"/>
          </w:tcPr>
          <w:p w14:paraId="10A88B77"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C-112</w:t>
            </w:r>
          </w:p>
        </w:tc>
        <w:tc>
          <w:tcPr>
            <w:tcW w:w="3123" w:type="dxa"/>
            <w:shd w:val="clear" w:color="auto" w:fill="auto"/>
            <w:vAlign w:val="center"/>
          </w:tcPr>
          <w:p w14:paraId="2CFB1D23"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Stop Signal symbol</w:t>
            </w:r>
          </w:p>
        </w:tc>
        <w:tc>
          <w:tcPr>
            <w:tcW w:w="1114" w:type="dxa"/>
            <w:vAlign w:val="center"/>
          </w:tcPr>
          <w:p w14:paraId="38999770"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775387B7"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5A8A6420"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46FC9977" w14:textId="77777777" w:rsidTr="00087B7E">
        <w:trPr>
          <w:trHeight w:val="340"/>
          <w:jc w:val="center"/>
        </w:trPr>
        <w:tc>
          <w:tcPr>
            <w:tcW w:w="1489" w:type="dxa"/>
            <w:vAlign w:val="center"/>
          </w:tcPr>
          <w:p w14:paraId="6FB5828D"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51</w:t>
            </w:r>
          </w:p>
        </w:tc>
        <w:tc>
          <w:tcPr>
            <w:tcW w:w="1696" w:type="dxa"/>
            <w:shd w:val="clear" w:color="auto" w:fill="auto"/>
            <w:vAlign w:val="center"/>
          </w:tcPr>
          <w:p w14:paraId="215E58E1"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C-114</w:t>
            </w:r>
          </w:p>
        </w:tc>
        <w:tc>
          <w:tcPr>
            <w:tcW w:w="3123" w:type="dxa"/>
            <w:shd w:val="clear" w:color="auto" w:fill="auto"/>
            <w:vAlign w:val="center"/>
          </w:tcPr>
          <w:p w14:paraId="3B847ABE"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Checkerboard symbol</w:t>
            </w:r>
          </w:p>
        </w:tc>
        <w:tc>
          <w:tcPr>
            <w:tcW w:w="1114" w:type="dxa"/>
            <w:vAlign w:val="center"/>
          </w:tcPr>
          <w:p w14:paraId="64659E0B"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296CEFBA"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53358358"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74C90CEB" w14:textId="77777777" w:rsidTr="00087B7E">
        <w:trPr>
          <w:trHeight w:val="340"/>
          <w:jc w:val="center"/>
        </w:trPr>
        <w:tc>
          <w:tcPr>
            <w:tcW w:w="1489" w:type="dxa"/>
            <w:vAlign w:val="center"/>
          </w:tcPr>
          <w:p w14:paraId="6398438B"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52</w:t>
            </w:r>
          </w:p>
        </w:tc>
        <w:tc>
          <w:tcPr>
            <w:tcW w:w="1696" w:type="dxa"/>
            <w:shd w:val="clear" w:color="auto" w:fill="auto"/>
            <w:vAlign w:val="center"/>
          </w:tcPr>
          <w:p w14:paraId="6364191D"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C-115</w:t>
            </w:r>
          </w:p>
        </w:tc>
        <w:tc>
          <w:tcPr>
            <w:tcW w:w="3123" w:type="dxa"/>
            <w:shd w:val="clear" w:color="auto" w:fill="auto"/>
            <w:vAlign w:val="center"/>
          </w:tcPr>
          <w:p w14:paraId="122463C6"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Checkerboard symbol LEFT/RIGHT ARROW</w:t>
            </w:r>
          </w:p>
        </w:tc>
        <w:tc>
          <w:tcPr>
            <w:tcW w:w="1114" w:type="dxa"/>
            <w:vAlign w:val="center"/>
          </w:tcPr>
          <w:p w14:paraId="19146E89"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3FE13BCF"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3EC05D53"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30BBAA61" w14:textId="77777777" w:rsidTr="00087B7E">
        <w:trPr>
          <w:trHeight w:val="340"/>
          <w:jc w:val="center"/>
        </w:trPr>
        <w:tc>
          <w:tcPr>
            <w:tcW w:w="1489" w:type="dxa"/>
            <w:vAlign w:val="center"/>
          </w:tcPr>
          <w:p w14:paraId="6001966B"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53</w:t>
            </w:r>
          </w:p>
        </w:tc>
        <w:tc>
          <w:tcPr>
            <w:tcW w:w="1696" w:type="dxa"/>
            <w:shd w:val="clear" w:color="auto" w:fill="auto"/>
            <w:vAlign w:val="center"/>
          </w:tcPr>
          <w:p w14:paraId="37F47B3C"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C-116</w:t>
            </w:r>
          </w:p>
        </w:tc>
        <w:tc>
          <w:tcPr>
            <w:tcW w:w="3123" w:type="dxa"/>
            <w:shd w:val="clear" w:color="auto" w:fill="auto"/>
            <w:vAlign w:val="center"/>
          </w:tcPr>
          <w:p w14:paraId="39288A02"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Checkerboard symbol DOUBLE ARROW</w:t>
            </w:r>
          </w:p>
        </w:tc>
        <w:tc>
          <w:tcPr>
            <w:tcW w:w="1114" w:type="dxa"/>
            <w:vAlign w:val="center"/>
          </w:tcPr>
          <w:p w14:paraId="63434711"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270A36F0"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4DEA4DE8"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1E32BD31" w14:textId="77777777" w:rsidTr="00087B7E">
        <w:trPr>
          <w:trHeight w:val="340"/>
          <w:jc w:val="center"/>
        </w:trPr>
        <w:tc>
          <w:tcPr>
            <w:tcW w:w="1489" w:type="dxa"/>
            <w:vAlign w:val="center"/>
          </w:tcPr>
          <w:p w14:paraId="2A8410B3"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54</w:t>
            </w:r>
          </w:p>
        </w:tc>
        <w:tc>
          <w:tcPr>
            <w:tcW w:w="1696" w:type="dxa"/>
            <w:shd w:val="clear" w:color="auto" w:fill="auto"/>
            <w:vAlign w:val="center"/>
          </w:tcPr>
          <w:p w14:paraId="2781651E"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C-132</w:t>
            </w:r>
          </w:p>
        </w:tc>
        <w:tc>
          <w:tcPr>
            <w:tcW w:w="3123" w:type="dxa"/>
            <w:shd w:val="clear" w:color="auto" w:fill="auto"/>
            <w:vAlign w:val="center"/>
          </w:tcPr>
          <w:p w14:paraId="2A10EB51"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Two-Way Traffic symbol</w:t>
            </w:r>
          </w:p>
        </w:tc>
        <w:tc>
          <w:tcPr>
            <w:tcW w:w="1114" w:type="dxa"/>
            <w:vAlign w:val="center"/>
          </w:tcPr>
          <w:p w14:paraId="66205DD6"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02BCCBAA"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1FDDE1F8"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2CF66B47" w14:textId="77777777" w:rsidTr="00087B7E">
        <w:trPr>
          <w:trHeight w:val="340"/>
          <w:jc w:val="center"/>
        </w:trPr>
        <w:tc>
          <w:tcPr>
            <w:tcW w:w="1489" w:type="dxa"/>
            <w:vAlign w:val="center"/>
          </w:tcPr>
          <w:p w14:paraId="1B90BFF8"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55</w:t>
            </w:r>
          </w:p>
        </w:tc>
        <w:tc>
          <w:tcPr>
            <w:tcW w:w="1696" w:type="dxa"/>
            <w:shd w:val="clear" w:color="auto" w:fill="auto"/>
            <w:vAlign w:val="center"/>
          </w:tcPr>
          <w:p w14:paraId="1B21454B"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C-022</w:t>
            </w:r>
          </w:p>
        </w:tc>
        <w:tc>
          <w:tcPr>
            <w:tcW w:w="3123" w:type="dxa"/>
            <w:shd w:val="clear" w:color="auto" w:fill="auto"/>
            <w:vAlign w:val="center"/>
          </w:tcPr>
          <w:p w14:paraId="666C0A90"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 ) km/h tab</w:t>
            </w:r>
          </w:p>
        </w:tc>
        <w:tc>
          <w:tcPr>
            <w:tcW w:w="1114" w:type="dxa"/>
            <w:vAlign w:val="center"/>
          </w:tcPr>
          <w:p w14:paraId="59DE189E"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38634B3A"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5449C424"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4E77D9EE" w14:textId="77777777" w:rsidTr="00087B7E">
        <w:trPr>
          <w:trHeight w:val="340"/>
          <w:jc w:val="center"/>
        </w:trPr>
        <w:tc>
          <w:tcPr>
            <w:tcW w:w="1489" w:type="dxa"/>
            <w:vAlign w:val="center"/>
          </w:tcPr>
          <w:p w14:paraId="047E403D"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56</w:t>
            </w:r>
          </w:p>
        </w:tc>
        <w:tc>
          <w:tcPr>
            <w:tcW w:w="1696" w:type="dxa"/>
            <w:shd w:val="clear" w:color="auto" w:fill="auto"/>
            <w:vAlign w:val="center"/>
          </w:tcPr>
          <w:p w14:paraId="7A731589"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C-024</w:t>
            </w:r>
          </w:p>
        </w:tc>
        <w:tc>
          <w:tcPr>
            <w:tcW w:w="3123" w:type="dxa"/>
            <w:shd w:val="clear" w:color="auto" w:fill="auto"/>
            <w:vAlign w:val="center"/>
          </w:tcPr>
          <w:p w14:paraId="2C0E1D82"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For ( ) km tab</w:t>
            </w:r>
          </w:p>
        </w:tc>
        <w:tc>
          <w:tcPr>
            <w:tcW w:w="1114" w:type="dxa"/>
            <w:vAlign w:val="center"/>
          </w:tcPr>
          <w:p w14:paraId="348EDE11"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67EA03D8"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17A27539"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091E99D1" w14:textId="77777777" w:rsidTr="00087B7E">
        <w:trPr>
          <w:trHeight w:val="340"/>
          <w:jc w:val="center"/>
        </w:trPr>
        <w:tc>
          <w:tcPr>
            <w:tcW w:w="1489" w:type="dxa"/>
            <w:vAlign w:val="center"/>
          </w:tcPr>
          <w:p w14:paraId="66F07193"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57</w:t>
            </w:r>
          </w:p>
        </w:tc>
        <w:tc>
          <w:tcPr>
            <w:tcW w:w="1696" w:type="dxa"/>
            <w:shd w:val="clear" w:color="auto" w:fill="auto"/>
            <w:vAlign w:val="center"/>
          </w:tcPr>
          <w:p w14:paraId="314206BE"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C-134</w:t>
            </w:r>
          </w:p>
        </w:tc>
        <w:tc>
          <w:tcPr>
            <w:tcW w:w="3123" w:type="dxa"/>
            <w:shd w:val="clear" w:color="auto" w:fill="auto"/>
            <w:vAlign w:val="center"/>
          </w:tcPr>
          <w:p w14:paraId="4D0987E8"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Road Narrows symbol</w:t>
            </w:r>
          </w:p>
        </w:tc>
        <w:tc>
          <w:tcPr>
            <w:tcW w:w="1114" w:type="dxa"/>
            <w:vAlign w:val="center"/>
          </w:tcPr>
          <w:p w14:paraId="01AFA3CE"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4A2BC51E"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0C35DAFB"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6CFD4806" w14:textId="77777777" w:rsidTr="00087B7E">
        <w:trPr>
          <w:trHeight w:val="340"/>
          <w:jc w:val="center"/>
        </w:trPr>
        <w:tc>
          <w:tcPr>
            <w:tcW w:w="1489" w:type="dxa"/>
            <w:vAlign w:val="center"/>
          </w:tcPr>
          <w:p w14:paraId="75FF971A"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58</w:t>
            </w:r>
          </w:p>
        </w:tc>
        <w:tc>
          <w:tcPr>
            <w:tcW w:w="1696" w:type="dxa"/>
            <w:shd w:val="clear" w:color="auto" w:fill="auto"/>
            <w:vAlign w:val="center"/>
          </w:tcPr>
          <w:p w14:paraId="6954B8C7"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C-015</w:t>
            </w:r>
          </w:p>
        </w:tc>
        <w:tc>
          <w:tcPr>
            <w:tcW w:w="3123" w:type="dxa"/>
            <w:shd w:val="clear" w:color="auto" w:fill="auto"/>
            <w:vAlign w:val="center"/>
          </w:tcPr>
          <w:p w14:paraId="72419FB4"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Loose Gravel</w:t>
            </w:r>
          </w:p>
        </w:tc>
        <w:tc>
          <w:tcPr>
            <w:tcW w:w="1114" w:type="dxa"/>
            <w:vAlign w:val="center"/>
          </w:tcPr>
          <w:p w14:paraId="5A98AE6E"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2E689D7C"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7E6E6A9F"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3CD6D308" w14:textId="77777777" w:rsidTr="00087B7E">
        <w:trPr>
          <w:trHeight w:val="340"/>
          <w:jc w:val="center"/>
        </w:trPr>
        <w:tc>
          <w:tcPr>
            <w:tcW w:w="1489" w:type="dxa"/>
            <w:vAlign w:val="center"/>
          </w:tcPr>
          <w:p w14:paraId="4BC10E88"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59</w:t>
            </w:r>
          </w:p>
        </w:tc>
        <w:tc>
          <w:tcPr>
            <w:tcW w:w="1696" w:type="dxa"/>
            <w:shd w:val="clear" w:color="auto" w:fill="auto"/>
            <w:vAlign w:val="center"/>
          </w:tcPr>
          <w:p w14:paraId="48575717"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C-172-L</w:t>
            </w:r>
          </w:p>
        </w:tc>
        <w:tc>
          <w:tcPr>
            <w:tcW w:w="3123" w:type="dxa"/>
            <w:shd w:val="clear" w:color="auto" w:fill="auto"/>
            <w:vAlign w:val="center"/>
          </w:tcPr>
          <w:p w14:paraId="59B4E578"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Truck Crossing - left</w:t>
            </w:r>
          </w:p>
        </w:tc>
        <w:tc>
          <w:tcPr>
            <w:tcW w:w="1114" w:type="dxa"/>
            <w:vAlign w:val="center"/>
          </w:tcPr>
          <w:p w14:paraId="0BD41DD0"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638879A5"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05AF9AEB"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6A31C547" w14:textId="77777777" w:rsidTr="00087B7E">
        <w:trPr>
          <w:trHeight w:val="340"/>
          <w:jc w:val="center"/>
        </w:trPr>
        <w:tc>
          <w:tcPr>
            <w:tcW w:w="1489" w:type="dxa"/>
            <w:vAlign w:val="center"/>
          </w:tcPr>
          <w:p w14:paraId="186AB373"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60</w:t>
            </w:r>
          </w:p>
        </w:tc>
        <w:tc>
          <w:tcPr>
            <w:tcW w:w="1696" w:type="dxa"/>
            <w:shd w:val="clear" w:color="auto" w:fill="auto"/>
            <w:vAlign w:val="center"/>
          </w:tcPr>
          <w:p w14:paraId="5072F893"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C-172-R</w:t>
            </w:r>
          </w:p>
        </w:tc>
        <w:tc>
          <w:tcPr>
            <w:tcW w:w="3123" w:type="dxa"/>
            <w:shd w:val="clear" w:color="auto" w:fill="auto"/>
            <w:vAlign w:val="center"/>
          </w:tcPr>
          <w:p w14:paraId="65B70946"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Truck Crossing - right</w:t>
            </w:r>
          </w:p>
        </w:tc>
        <w:tc>
          <w:tcPr>
            <w:tcW w:w="1114" w:type="dxa"/>
            <w:vAlign w:val="center"/>
          </w:tcPr>
          <w:p w14:paraId="39EBB585"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229F8928"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5D5D9534"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68727718" w14:textId="77777777" w:rsidTr="00087B7E">
        <w:trPr>
          <w:trHeight w:val="340"/>
          <w:jc w:val="center"/>
        </w:trPr>
        <w:tc>
          <w:tcPr>
            <w:tcW w:w="1489" w:type="dxa"/>
            <w:vAlign w:val="center"/>
          </w:tcPr>
          <w:p w14:paraId="126A2962"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61</w:t>
            </w:r>
          </w:p>
        </w:tc>
        <w:tc>
          <w:tcPr>
            <w:tcW w:w="1696" w:type="dxa"/>
            <w:shd w:val="clear" w:color="auto" w:fill="auto"/>
            <w:vAlign w:val="center"/>
          </w:tcPr>
          <w:p w14:paraId="0DC2605C"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C-136-L</w:t>
            </w:r>
          </w:p>
        </w:tc>
        <w:tc>
          <w:tcPr>
            <w:tcW w:w="3123" w:type="dxa"/>
            <w:shd w:val="clear" w:color="auto" w:fill="auto"/>
            <w:vAlign w:val="center"/>
          </w:tcPr>
          <w:p w14:paraId="74F74F08"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Merging Traffic Left symbol</w:t>
            </w:r>
          </w:p>
        </w:tc>
        <w:tc>
          <w:tcPr>
            <w:tcW w:w="1114" w:type="dxa"/>
            <w:vAlign w:val="center"/>
          </w:tcPr>
          <w:p w14:paraId="4E9FED27"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6859C5C3"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5704A673"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10FBBB74" w14:textId="77777777" w:rsidTr="00087B7E">
        <w:trPr>
          <w:trHeight w:val="340"/>
          <w:jc w:val="center"/>
        </w:trPr>
        <w:tc>
          <w:tcPr>
            <w:tcW w:w="1489" w:type="dxa"/>
            <w:vAlign w:val="center"/>
          </w:tcPr>
          <w:p w14:paraId="0A4FD473"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62</w:t>
            </w:r>
          </w:p>
        </w:tc>
        <w:tc>
          <w:tcPr>
            <w:tcW w:w="1696" w:type="dxa"/>
            <w:shd w:val="clear" w:color="auto" w:fill="auto"/>
            <w:vAlign w:val="center"/>
          </w:tcPr>
          <w:p w14:paraId="3395F581"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C-136-R</w:t>
            </w:r>
          </w:p>
        </w:tc>
        <w:tc>
          <w:tcPr>
            <w:tcW w:w="3123" w:type="dxa"/>
            <w:shd w:val="clear" w:color="auto" w:fill="auto"/>
            <w:vAlign w:val="center"/>
          </w:tcPr>
          <w:p w14:paraId="1AF81268"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Merging Traffic Right symbol</w:t>
            </w:r>
          </w:p>
        </w:tc>
        <w:tc>
          <w:tcPr>
            <w:tcW w:w="1114" w:type="dxa"/>
            <w:vAlign w:val="center"/>
          </w:tcPr>
          <w:p w14:paraId="39E6F0A1"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6BAA29F3"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7A184AD5"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20CC6566" w14:textId="77777777" w:rsidTr="00087B7E">
        <w:trPr>
          <w:trHeight w:val="340"/>
          <w:jc w:val="center"/>
        </w:trPr>
        <w:tc>
          <w:tcPr>
            <w:tcW w:w="1489" w:type="dxa"/>
            <w:vAlign w:val="center"/>
          </w:tcPr>
          <w:p w14:paraId="2452FE2D"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63</w:t>
            </w:r>
          </w:p>
        </w:tc>
        <w:tc>
          <w:tcPr>
            <w:tcW w:w="1696" w:type="dxa"/>
            <w:shd w:val="clear" w:color="auto" w:fill="auto"/>
            <w:vAlign w:val="center"/>
          </w:tcPr>
          <w:p w14:paraId="1EEDBE32"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C-137-1</w:t>
            </w:r>
          </w:p>
        </w:tc>
        <w:tc>
          <w:tcPr>
            <w:tcW w:w="3123" w:type="dxa"/>
            <w:shd w:val="clear" w:color="auto" w:fill="auto"/>
            <w:vAlign w:val="center"/>
          </w:tcPr>
          <w:p w14:paraId="21A64055"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Merge</w:t>
            </w:r>
          </w:p>
        </w:tc>
        <w:tc>
          <w:tcPr>
            <w:tcW w:w="1114" w:type="dxa"/>
            <w:vAlign w:val="center"/>
          </w:tcPr>
          <w:p w14:paraId="01FED141"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27AE4BF5"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64A4C953"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4BEED608" w14:textId="77777777" w:rsidTr="00087B7E">
        <w:trPr>
          <w:trHeight w:val="340"/>
          <w:jc w:val="center"/>
        </w:trPr>
        <w:tc>
          <w:tcPr>
            <w:tcW w:w="1489" w:type="dxa"/>
            <w:vAlign w:val="center"/>
          </w:tcPr>
          <w:p w14:paraId="5C5AB147"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64</w:t>
            </w:r>
          </w:p>
        </w:tc>
        <w:tc>
          <w:tcPr>
            <w:tcW w:w="1696" w:type="dxa"/>
            <w:shd w:val="clear" w:color="auto" w:fill="auto"/>
            <w:vAlign w:val="center"/>
          </w:tcPr>
          <w:p w14:paraId="1E4FC59D"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C-141</w:t>
            </w:r>
          </w:p>
        </w:tc>
        <w:tc>
          <w:tcPr>
            <w:tcW w:w="3123" w:type="dxa"/>
            <w:shd w:val="clear" w:color="auto" w:fill="auto"/>
            <w:vAlign w:val="center"/>
          </w:tcPr>
          <w:p w14:paraId="755CE32F"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Slippery Surface symbol</w:t>
            </w:r>
          </w:p>
        </w:tc>
        <w:tc>
          <w:tcPr>
            <w:tcW w:w="1114" w:type="dxa"/>
            <w:vAlign w:val="center"/>
          </w:tcPr>
          <w:p w14:paraId="07848966"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0297C355"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132D4CFA"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42762F0F" w14:textId="77777777" w:rsidTr="00087B7E">
        <w:trPr>
          <w:trHeight w:val="340"/>
          <w:jc w:val="center"/>
        </w:trPr>
        <w:tc>
          <w:tcPr>
            <w:tcW w:w="1489" w:type="dxa"/>
            <w:vAlign w:val="center"/>
          </w:tcPr>
          <w:p w14:paraId="2495DF21"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65</w:t>
            </w:r>
          </w:p>
        </w:tc>
        <w:tc>
          <w:tcPr>
            <w:tcW w:w="1696" w:type="dxa"/>
            <w:shd w:val="clear" w:color="auto" w:fill="auto"/>
            <w:vAlign w:val="center"/>
          </w:tcPr>
          <w:p w14:paraId="249DAFE2"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C-149</w:t>
            </w:r>
          </w:p>
        </w:tc>
        <w:tc>
          <w:tcPr>
            <w:tcW w:w="3123" w:type="dxa"/>
            <w:shd w:val="clear" w:color="auto" w:fill="auto"/>
            <w:vAlign w:val="center"/>
          </w:tcPr>
          <w:p w14:paraId="50714219"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Pavement Ends symbol</w:t>
            </w:r>
          </w:p>
        </w:tc>
        <w:tc>
          <w:tcPr>
            <w:tcW w:w="1114" w:type="dxa"/>
            <w:vAlign w:val="center"/>
          </w:tcPr>
          <w:p w14:paraId="2401A07C"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6D7681FF"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76660261"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586099BF" w14:textId="77777777" w:rsidTr="00087B7E">
        <w:trPr>
          <w:trHeight w:val="340"/>
          <w:jc w:val="center"/>
        </w:trPr>
        <w:tc>
          <w:tcPr>
            <w:tcW w:w="1489" w:type="dxa"/>
            <w:vAlign w:val="center"/>
          </w:tcPr>
          <w:p w14:paraId="4AF83AF9"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66</w:t>
            </w:r>
          </w:p>
        </w:tc>
        <w:tc>
          <w:tcPr>
            <w:tcW w:w="1696" w:type="dxa"/>
            <w:shd w:val="clear" w:color="auto" w:fill="auto"/>
            <w:vAlign w:val="center"/>
          </w:tcPr>
          <w:p w14:paraId="2FFB4B35"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C-135</w:t>
            </w:r>
          </w:p>
        </w:tc>
        <w:tc>
          <w:tcPr>
            <w:tcW w:w="3123" w:type="dxa"/>
            <w:shd w:val="clear" w:color="auto" w:fill="auto"/>
            <w:vAlign w:val="center"/>
          </w:tcPr>
          <w:p w14:paraId="5681078B"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Narrow Structure symbol</w:t>
            </w:r>
          </w:p>
        </w:tc>
        <w:tc>
          <w:tcPr>
            <w:tcW w:w="1114" w:type="dxa"/>
            <w:vAlign w:val="center"/>
          </w:tcPr>
          <w:p w14:paraId="2F0B50CA"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6027216F"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583A872C"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491AE470" w14:textId="77777777" w:rsidTr="00087B7E">
        <w:trPr>
          <w:trHeight w:val="340"/>
          <w:jc w:val="center"/>
        </w:trPr>
        <w:tc>
          <w:tcPr>
            <w:tcW w:w="1489" w:type="dxa"/>
            <w:vAlign w:val="center"/>
          </w:tcPr>
          <w:p w14:paraId="0CF70A68"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67</w:t>
            </w:r>
          </w:p>
        </w:tc>
        <w:tc>
          <w:tcPr>
            <w:tcW w:w="1696" w:type="dxa"/>
            <w:shd w:val="clear" w:color="auto" w:fill="auto"/>
            <w:vAlign w:val="center"/>
          </w:tcPr>
          <w:p w14:paraId="7C56FF56"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C-135-T</w:t>
            </w:r>
          </w:p>
        </w:tc>
        <w:tc>
          <w:tcPr>
            <w:tcW w:w="3123" w:type="dxa"/>
            <w:shd w:val="clear" w:color="auto" w:fill="auto"/>
            <w:vAlign w:val="center"/>
          </w:tcPr>
          <w:p w14:paraId="308E71FE"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One Lane tab</w:t>
            </w:r>
          </w:p>
        </w:tc>
        <w:tc>
          <w:tcPr>
            <w:tcW w:w="1114" w:type="dxa"/>
            <w:vAlign w:val="center"/>
          </w:tcPr>
          <w:p w14:paraId="63B7D88A"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1EFB19F9"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22203841"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5D0A5260" w14:textId="77777777" w:rsidTr="00087B7E">
        <w:trPr>
          <w:trHeight w:val="340"/>
          <w:jc w:val="center"/>
        </w:trPr>
        <w:tc>
          <w:tcPr>
            <w:tcW w:w="1489" w:type="dxa"/>
            <w:vAlign w:val="center"/>
          </w:tcPr>
          <w:p w14:paraId="27BA79D3"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lastRenderedPageBreak/>
              <w:t>68</w:t>
            </w:r>
          </w:p>
        </w:tc>
        <w:tc>
          <w:tcPr>
            <w:tcW w:w="1696" w:type="dxa"/>
            <w:shd w:val="clear" w:color="auto" w:fill="auto"/>
            <w:vAlign w:val="center"/>
          </w:tcPr>
          <w:p w14:paraId="37E06506"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C-154-D</w:t>
            </w:r>
          </w:p>
        </w:tc>
        <w:tc>
          <w:tcPr>
            <w:tcW w:w="3123" w:type="dxa"/>
            <w:shd w:val="clear" w:color="auto" w:fill="auto"/>
            <w:vAlign w:val="center"/>
          </w:tcPr>
          <w:p w14:paraId="36907B0F"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Double Hazard Marker</w:t>
            </w:r>
          </w:p>
        </w:tc>
        <w:tc>
          <w:tcPr>
            <w:tcW w:w="1114" w:type="dxa"/>
            <w:vAlign w:val="center"/>
          </w:tcPr>
          <w:p w14:paraId="5FCDCD28"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75446825"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5C5C53DE"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5FE279CD" w14:textId="77777777" w:rsidTr="00087B7E">
        <w:trPr>
          <w:trHeight w:val="340"/>
          <w:jc w:val="center"/>
        </w:trPr>
        <w:tc>
          <w:tcPr>
            <w:tcW w:w="1489" w:type="dxa"/>
            <w:vAlign w:val="center"/>
          </w:tcPr>
          <w:p w14:paraId="700707D6"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69</w:t>
            </w:r>
          </w:p>
        </w:tc>
        <w:tc>
          <w:tcPr>
            <w:tcW w:w="1696" w:type="dxa"/>
            <w:shd w:val="clear" w:color="auto" w:fill="auto"/>
            <w:vAlign w:val="center"/>
          </w:tcPr>
          <w:p w14:paraId="58C48A36"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C-154-L</w:t>
            </w:r>
          </w:p>
        </w:tc>
        <w:tc>
          <w:tcPr>
            <w:tcW w:w="3123" w:type="dxa"/>
            <w:shd w:val="clear" w:color="auto" w:fill="auto"/>
            <w:vAlign w:val="center"/>
          </w:tcPr>
          <w:p w14:paraId="06F721FF"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Left Hazard Marker</w:t>
            </w:r>
          </w:p>
        </w:tc>
        <w:tc>
          <w:tcPr>
            <w:tcW w:w="1114" w:type="dxa"/>
            <w:vAlign w:val="center"/>
          </w:tcPr>
          <w:p w14:paraId="51DFE816"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15D77387"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0577CC3A"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6BAD21E2" w14:textId="77777777" w:rsidTr="00087B7E">
        <w:trPr>
          <w:trHeight w:val="340"/>
          <w:jc w:val="center"/>
        </w:trPr>
        <w:tc>
          <w:tcPr>
            <w:tcW w:w="1489" w:type="dxa"/>
            <w:vAlign w:val="center"/>
          </w:tcPr>
          <w:p w14:paraId="0E67982D"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70</w:t>
            </w:r>
          </w:p>
        </w:tc>
        <w:tc>
          <w:tcPr>
            <w:tcW w:w="1696" w:type="dxa"/>
            <w:shd w:val="clear" w:color="auto" w:fill="auto"/>
            <w:vAlign w:val="center"/>
          </w:tcPr>
          <w:p w14:paraId="37459CA3"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C-154-R</w:t>
            </w:r>
          </w:p>
        </w:tc>
        <w:tc>
          <w:tcPr>
            <w:tcW w:w="3123" w:type="dxa"/>
            <w:shd w:val="clear" w:color="auto" w:fill="auto"/>
            <w:vAlign w:val="center"/>
          </w:tcPr>
          <w:p w14:paraId="0496EC17"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Right Hazard Marker</w:t>
            </w:r>
          </w:p>
        </w:tc>
        <w:tc>
          <w:tcPr>
            <w:tcW w:w="1114" w:type="dxa"/>
            <w:vAlign w:val="center"/>
          </w:tcPr>
          <w:p w14:paraId="2CEBDDC9"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6FA84108"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24D3C805"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27E05DFA" w14:textId="77777777" w:rsidTr="00087B7E">
        <w:trPr>
          <w:trHeight w:val="340"/>
          <w:jc w:val="center"/>
        </w:trPr>
        <w:tc>
          <w:tcPr>
            <w:tcW w:w="1489" w:type="dxa"/>
            <w:vAlign w:val="center"/>
          </w:tcPr>
          <w:p w14:paraId="6BF9D289"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71</w:t>
            </w:r>
          </w:p>
        </w:tc>
        <w:tc>
          <w:tcPr>
            <w:tcW w:w="1696" w:type="dxa"/>
            <w:shd w:val="clear" w:color="auto" w:fill="auto"/>
            <w:vAlign w:val="center"/>
          </w:tcPr>
          <w:p w14:paraId="6A0EC049"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C-130-L</w:t>
            </w:r>
          </w:p>
        </w:tc>
        <w:tc>
          <w:tcPr>
            <w:tcW w:w="3123" w:type="dxa"/>
            <w:shd w:val="clear" w:color="auto" w:fill="auto"/>
            <w:vAlign w:val="center"/>
          </w:tcPr>
          <w:p w14:paraId="52F3ADB9"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Left Lane Closed symbol</w:t>
            </w:r>
          </w:p>
        </w:tc>
        <w:tc>
          <w:tcPr>
            <w:tcW w:w="1114" w:type="dxa"/>
            <w:vAlign w:val="center"/>
          </w:tcPr>
          <w:p w14:paraId="695C800D"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1CA95781"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278EAF1B"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6BC8D465" w14:textId="77777777" w:rsidTr="00087B7E">
        <w:trPr>
          <w:trHeight w:val="340"/>
          <w:jc w:val="center"/>
        </w:trPr>
        <w:tc>
          <w:tcPr>
            <w:tcW w:w="1489" w:type="dxa"/>
            <w:vAlign w:val="center"/>
          </w:tcPr>
          <w:p w14:paraId="6581F804"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72</w:t>
            </w:r>
          </w:p>
        </w:tc>
        <w:tc>
          <w:tcPr>
            <w:tcW w:w="1696" w:type="dxa"/>
            <w:shd w:val="clear" w:color="auto" w:fill="auto"/>
            <w:vAlign w:val="center"/>
          </w:tcPr>
          <w:p w14:paraId="46149422"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C-130-R</w:t>
            </w:r>
          </w:p>
        </w:tc>
        <w:tc>
          <w:tcPr>
            <w:tcW w:w="3123" w:type="dxa"/>
            <w:shd w:val="clear" w:color="auto" w:fill="auto"/>
            <w:vAlign w:val="center"/>
          </w:tcPr>
          <w:p w14:paraId="1E83BEA9"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Right Lane Closed symbol</w:t>
            </w:r>
          </w:p>
        </w:tc>
        <w:tc>
          <w:tcPr>
            <w:tcW w:w="1114" w:type="dxa"/>
            <w:vAlign w:val="center"/>
          </w:tcPr>
          <w:p w14:paraId="3F3618DC"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196483FE"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40287978"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6DEC2331" w14:textId="77777777" w:rsidTr="00087B7E">
        <w:trPr>
          <w:trHeight w:val="340"/>
          <w:jc w:val="center"/>
        </w:trPr>
        <w:tc>
          <w:tcPr>
            <w:tcW w:w="1489" w:type="dxa"/>
            <w:vAlign w:val="center"/>
          </w:tcPr>
          <w:p w14:paraId="128924CC"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73</w:t>
            </w:r>
          </w:p>
        </w:tc>
        <w:tc>
          <w:tcPr>
            <w:tcW w:w="1696" w:type="dxa"/>
            <w:shd w:val="clear" w:color="auto" w:fill="auto"/>
            <w:vAlign w:val="center"/>
          </w:tcPr>
          <w:p w14:paraId="3255748F"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C-130-T</w:t>
            </w:r>
          </w:p>
        </w:tc>
        <w:tc>
          <w:tcPr>
            <w:tcW w:w="3123" w:type="dxa"/>
            <w:shd w:val="clear" w:color="auto" w:fill="auto"/>
            <w:vAlign w:val="center"/>
          </w:tcPr>
          <w:p w14:paraId="1365729C"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 )00 m tab</w:t>
            </w:r>
          </w:p>
        </w:tc>
        <w:tc>
          <w:tcPr>
            <w:tcW w:w="1114" w:type="dxa"/>
            <w:vAlign w:val="center"/>
          </w:tcPr>
          <w:p w14:paraId="35EA8A49"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01C7F488"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6EFCA8FF"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4BFADFE5" w14:textId="77777777" w:rsidTr="00087B7E">
        <w:trPr>
          <w:trHeight w:val="340"/>
          <w:jc w:val="center"/>
        </w:trPr>
        <w:tc>
          <w:tcPr>
            <w:tcW w:w="1489" w:type="dxa"/>
            <w:vAlign w:val="center"/>
          </w:tcPr>
          <w:p w14:paraId="170EF694"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74</w:t>
            </w:r>
          </w:p>
        </w:tc>
        <w:tc>
          <w:tcPr>
            <w:tcW w:w="1696" w:type="dxa"/>
            <w:shd w:val="clear" w:color="auto" w:fill="auto"/>
            <w:vAlign w:val="center"/>
          </w:tcPr>
          <w:p w14:paraId="34165545"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C-162</w:t>
            </w:r>
          </w:p>
        </w:tc>
        <w:tc>
          <w:tcPr>
            <w:tcW w:w="3123" w:type="dxa"/>
            <w:shd w:val="clear" w:color="auto" w:fill="auto"/>
            <w:vAlign w:val="center"/>
          </w:tcPr>
          <w:p w14:paraId="57D2192C"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Chevron Alignment symbol</w:t>
            </w:r>
          </w:p>
        </w:tc>
        <w:tc>
          <w:tcPr>
            <w:tcW w:w="1114" w:type="dxa"/>
            <w:vAlign w:val="center"/>
          </w:tcPr>
          <w:p w14:paraId="321C9669"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0DC3036E"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0D6738CE"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2422940D" w14:textId="77777777" w:rsidTr="00087B7E">
        <w:trPr>
          <w:trHeight w:val="340"/>
          <w:jc w:val="center"/>
        </w:trPr>
        <w:tc>
          <w:tcPr>
            <w:tcW w:w="1489" w:type="dxa"/>
            <w:vAlign w:val="center"/>
          </w:tcPr>
          <w:p w14:paraId="726C42B5"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75</w:t>
            </w:r>
          </w:p>
        </w:tc>
        <w:tc>
          <w:tcPr>
            <w:tcW w:w="1696" w:type="dxa"/>
            <w:shd w:val="clear" w:color="auto" w:fill="auto"/>
            <w:vAlign w:val="center"/>
          </w:tcPr>
          <w:p w14:paraId="3E4816E2"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R-001-Ta</w:t>
            </w:r>
          </w:p>
        </w:tc>
        <w:tc>
          <w:tcPr>
            <w:tcW w:w="3123" w:type="dxa"/>
            <w:shd w:val="clear" w:color="auto" w:fill="auto"/>
            <w:vAlign w:val="center"/>
          </w:tcPr>
          <w:p w14:paraId="6EA2C320"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3-Way tab</w:t>
            </w:r>
          </w:p>
        </w:tc>
        <w:tc>
          <w:tcPr>
            <w:tcW w:w="1114" w:type="dxa"/>
            <w:vAlign w:val="center"/>
          </w:tcPr>
          <w:p w14:paraId="75249975"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18202101"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239EF4D0"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2867A90D" w14:textId="77777777" w:rsidTr="00087B7E">
        <w:trPr>
          <w:trHeight w:val="340"/>
          <w:jc w:val="center"/>
        </w:trPr>
        <w:tc>
          <w:tcPr>
            <w:tcW w:w="1489" w:type="dxa"/>
            <w:vAlign w:val="center"/>
          </w:tcPr>
          <w:p w14:paraId="5D966AF2"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76</w:t>
            </w:r>
          </w:p>
        </w:tc>
        <w:tc>
          <w:tcPr>
            <w:tcW w:w="1696" w:type="dxa"/>
            <w:shd w:val="clear" w:color="auto" w:fill="auto"/>
            <w:vAlign w:val="center"/>
          </w:tcPr>
          <w:p w14:paraId="6E91B6E7"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R-001-Tb</w:t>
            </w:r>
          </w:p>
        </w:tc>
        <w:tc>
          <w:tcPr>
            <w:tcW w:w="3123" w:type="dxa"/>
            <w:shd w:val="clear" w:color="auto" w:fill="auto"/>
            <w:vAlign w:val="center"/>
          </w:tcPr>
          <w:p w14:paraId="6722B8D2"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4-Way tab</w:t>
            </w:r>
          </w:p>
        </w:tc>
        <w:tc>
          <w:tcPr>
            <w:tcW w:w="1114" w:type="dxa"/>
            <w:vAlign w:val="center"/>
          </w:tcPr>
          <w:p w14:paraId="3A1948B3"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7706D0E4"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5B88C12C"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7A090D47" w14:textId="77777777" w:rsidTr="00087B7E">
        <w:trPr>
          <w:trHeight w:val="340"/>
          <w:jc w:val="center"/>
        </w:trPr>
        <w:tc>
          <w:tcPr>
            <w:tcW w:w="1489" w:type="dxa"/>
            <w:vAlign w:val="center"/>
          </w:tcPr>
          <w:p w14:paraId="2BCD1910"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77</w:t>
            </w:r>
          </w:p>
        </w:tc>
        <w:tc>
          <w:tcPr>
            <w:tcW w:w="1696" w:type="dxa"/>
            <w:shd w:val="clear" w:color="auto" w:fill="auto"/>
            <w:vAlign w:val="center"/>
          </w:tcPr>
          <w:p w14:paraId="76473D45"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R-022-1</w:t>
            </w:r>
          </w:p>
        </w:tc>
        <w:tc>
          <w:tcPr>
            <w:tcW w:w="3123" w:type="dxa"/>
            <w:shd w:val="clear" w:color="auto" w:fill="auto"/>
            <w:vAlign w:val="center"/>
          </w:tcPr>
          <w:p w14:paraId="260684B1"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Do Not Pass symbol</w:t>
            </w:r>
          </w:p>
        </w:tc>
        <w:tc>
          <w:tcPr>
            <w:tcW w:w="1114" w:type="dxa"/>
            <w:vAlign w:val="center"/>
          </w:tcPr>
          <w:p w14:paraId="631D4142"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745D5B56"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3C85F4B1"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2EB37E69" w14:textId="77777777" w:rsidTr="00087B7E">
        <w:trPr>
          <w:trHeight w:val="340"/>
          <w:jc w:val="center"/>
        </w:trPr>
        <w:tc>
          <w:tcPr>
            <w:tcW w:w="1489" w:type="dxa"/>
            <w:vAlign w:val="center"/>
          </w:tcPr>
          <w:p w14:paraId="484F5AF9"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78</w:t>
            </w:r>
          </w:p>
        </w:tc>
        <w:tc>
          <w:tcPr>
            <w:tcW w:w="1696" w:type="dxa"/>
            <w:shd w:val="clear" w:color="auto" w:fill="auto"/>
            <w:vAlign w:val="center"/>
          </w:tcPr>
          <w:p w14:paraId="2761D7CD"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R-056-1</w:t>
            </w:r>
          </w:p>
        </w:tc>
        <w:tc>
          <w:tcPr>
            <w:tcW w:w="3123" w:type="dxa"/>
            <w:shd w:val="clear" w:color="auto" w:fill="auto"/>
            <w:vAlign w:val="center"/>
          </w:tcPr>
          <w:p w14:paraId="6FA0A90A"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r w:rsidRPr="00820D23">
              <w:rPr>
                <w:rFonts w:ascii="Arial" w:hAnsi="Arial" w:cs="Arial"/>
                <w:noProof/>
                <w:color w:val="000000"/>
                <w:sz w:val="16"/>
                <w:szCs w:val="16"/>
                <w:lang w:val="en-CA" w:eastAsia="en-CA"/>
              </w:rPr>
              <w:t>YIELD symbol To Oncoming Traffic</w:t>
            </w:r>
          </w:p>
        </w:tc>
        <w:tc>
          <w:tcPr>
            <w:tcW w:w="1114" w:type="dxa"/>
            <w:vAlign w:val="center"/>
          </w:tcPr>
          <w:p w14:paraId="0181CF1C"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vAlign w:val="center"/>
          </w:tcPr>
          <w:p w14:paraId="6BF31CFE"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vAlign w:val="center"/>
          </w:tcPr>
          <w:p w14:paraId="68AC227A"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5F42B6C9" w14:textId="77777777" w:rsidTr="00087B7E">
        <w:trPr>
          <w:trHeight w:val="340"/>
          <w:jc w:val="center"/>
        </w:trPr>
        <w:tc>
          <w:tcPr>
            <w:tcW w:w="9576" w:type="dxa"/>
            <w:gridSpan w:val="6"/>
            <w:shd w:val="clear" w:color="auto" w:fill="D9D9D9"/>
            <w:vAlign w:val="center"/>
          </w:tcPr>
          <w:p w14:paraId="37053EB0" w14:textId="77777777" w:rsidR="009A09B8" w:rsidRPr="00820D23" w:rsidRDefault="009A09B8" w:rsidP="00087B7E">
            <w:pPr>
              <w:overflowPunct/>
              <w:autoSpaceDE/>
              <w:autoSpaceDN/>
              <w:adjustRightInd/>
              <w:jc w:val="center"/>
              <w:textAlignment w:val="auto"/>
              <w:rPr>
                <w:rFonts w:ascii="Arial" w:hAnsi="Arial" w:cs="Arial"/>
                <w:b/>
                <w:noProof/>
                <w:color w:val="000000"/>
                <w:sz w:val="16"/>
                <w:szCs w:val="16"/>
                <w:lang w:val="en-CA" w:eastAsia="en-CA"/>
              </w:rPr>
            </w:pPr>
            <w:r w:rsidRPr="00820D23">
              <w:rPr>
                <w:rFonts w:ascii="Arial" w:hAnsi="Arial" w:cs="Arial"/>
                <w:b/>
                <w:noProof/>
                <w:color w:val="000000"/>
                <w:sz w:val="16"/>
                <w:szCs w:val="16"/>
                <w:lang w:val="en-CA" w:eastAsia="en-CA"/>
              </w:rPr>
              <w:t>State Other (Append other sheets as required)</w:t>
            </w:r>
          </w:p>
        </w:tc>
      </w:tr>
      <w:tr w:rsidR="009A09B8" w:rsidRPr="00820D23" w14:paraId="56BF42F5" w14:textId="77777777" w:rsidTr="00087B7E">
        <w:trPr>
          <w:trHeight w:val="340"/>
          <w:jc w:val="center"/>
        </w:trPr>
        <w:tc>
          <w:tcPr>
            <w:tcW w:w="1489" w:type="dxa"/>
            <w:vAlign w:val="center"/>
          </w:tcPr>
          <w:p w14:paraId="1D6B167D"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p>
        </w:tc>
        <w:tc>
          <w:tcPr>
            <w:tcW w:w="1696" w:type="dxa"/>
            <w:shd w:val="clear" w:color="auto" w:fill="auto"/>
            <w:vAlign w:val="center"/>
          </w:tcPr>
          <w:p w14:paraId="304A683E"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p>
        </w:tc>
        <w:tc>
          <w:tcPr>
            <w:tcW w:w="3123" w:type="dxa"/>
            <w:shd w:val="clear" w:color="auto" w:fill="auto"/>
            <w:vAlign w:val="center"/>
          </w:tcPr>
          <w:p w14:paraId="318DDA28"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14" w:type="dxa"/>
            <w:shd w:val="clear" w:color="auto" w:fill="auto"/>
            <w:vAlign w:val="center"/>
          </w:tcPr>
          <w:p w14:paraId="29F6FCE3"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shd w:val="clear" w:color="auto" w:fill="auto"/>
            <w:vAlign w:val="center"/>
          </w:tcPr>
          <w:p w14:paraId="03504777"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shd w:val="clear" w:color="auto" w:fill="auto"/>
            <w:vAlign w:val="center"/>
          </w:tcPr>
          <w:p w14:paraId="39D26025"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2182C15E" w14:textId="77777777" w:rsidTr="00087B7E">
        <w:trPr>
          <w:trHeight w:val="340"/>
          <w:jc w:val="center"/>
        </w:trPr>
        <w:tc>
          <w:tcPr>
            <w:tcW w:w="1489" w:type="dxa"/>
            <w:vAlign w:val="center"/>
          </w:tcPr>
          <w:p w14:paraId="0278A7D8"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p>
        </w:tc>
        <w:tc>
          <w:tcPr>
            <w:tcW w:w="1696" w:type="dxa"/>
            <w:shd w:val="clear" w:color="auto" w:fill="auto"/>
            <w:vAlign w:val="center"/>
          </w:tcPr>
          <w:p w14:paraId="69CBC017"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p>
        </w:tc>
        <w:tc>
          <w:tcPr>
            <w:tcW w:w="3123" w:type="dxa"/>
            <w:shd w:val="clear" w:color="auto" w:fill="auto"/>
            <w:vAlign w:val="center"/>
          </w:tcPr>
          <w:p w14:paraId="48951C28"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14" w:type="dxa"/>
            <w:shd w:val="clear" w:color="auto" w:fill="auto"/>
            <w:vAlign w:val="center"/>
          </w:tcPr>
          <w:p w14:paraId="1B66074C"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shd w:val="clear" w:color="auto" w:fill="auto"/>
            <w:vAlign w:val="center"/>
          </w:tcPr>
          <w:p w14:paraId="34329D24"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shd w:val="clear" w:color="auto" w:fill="auto"/>
            <w:vAlign w:val="center"/>
          </w:tcPr>
          <w:p w14:paraId="14C34034"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58223C15" w14:textId="77777777" w:rsidTr="00087B7E">
        <w:trPr>
          <w:trHeight w:val="340"/>
          <w:jc w:val="center"/>
        </w:trPr>
        <w:tc>
          <w:tcPr>
            <w:tcW w:w="1489" w:type="dxa"/>
            <w:vAlign w:val="center"/>
          </w:tcPr>
          <w:p w14:paraId="3040E8A6"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p>
        </w:tc>
        <w:tc>
          <w:tcPr>
            <w:tcW w:w="1696" w:type="dxa"/>
            <w:shd w:val="clear" w:color="auto" w:fill="auto"/>
            <w:vAlign w:val="center"/>
          </w:tcPr>
          <w:p w14:paraId="4529F64E"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p>
        </w:tc>
        <w:tc>
          <w:tcPr>
            <w:tcW w:w="3123" w:type="dxa"/>
            <w:shd w:val="clear" w:color="auto" w:fill="auto"/>
            <w:vAlign w:val="center"/>
          </w:tcPr>
          <w:p w14:paraId="75DAEB8B"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14" w:type="dxa"/>
            <w:shd w:val="clear" w:color="auto" w:fill="auto"/>
            <w:vAlign w:val="center"/>
          </w:tcPr>
          <w:p w14:paraId="6A8B3233"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shd w:val="clear" w:color="auto" w:fill="auto"/>
            <w:vAlign w:val="center"/>
          </w:tcPr>
          <w:p w14:paraId="7911AE5C"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shd w:val="clear" w:color="auto" w:fill="auto"/>
            <w:vAlign w:val="center"/>
          </w:tcPr>
          <w:p w14:paraId="365AE57A"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030E9A88" w14:textId="77777777" w:rsidTr="00087B7E">
        <w:trPr>
          <w:trHeight w:val="340"/>
          <w:jc w:val="center"/>
        </w:trPr>
        <w:tc>
          <w:tcPr>
            <w:tcW w:w="1489" w:type="dxa"/>
            <w:vAlign w:val="center"/>
          </w:tcPr>
          <w:p w14:paraId="3467C566"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p>
        </w:tc>
        <w:tc>
          <w:tcPr>
            <w:tcW w:w="1696" w:type="dxa"/>
            <w:shd w:val="clear" w:color="auto" w:fill="auto"/>
            <w:vAlign w:val="center"/>
          </w:tcPr>
          <w:p w14:paraId="0C0CB6BF"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p>
        </w:tc>
        <w:tc>
          <w:tcPr>
            <w:tcW w:w="3123" w:type="dxa"/>
            <w:shd w:val="clear" w:color="auto" w:fill="auto"/>
            <w:vAlign w:val="center"/>
          </w:tcPr>
          <w:p w14:paraId="5ECB64F3"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14" w:type="dxa"/>
            <w:shd w:val="clear" w:color="auto" w:fill="auto"/>
            <w:vAlign w:val="center"/>
          </w:tcPr>
          <w:p w14:paraId="3BEC9485"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shd w:val="clear" w:color="auto" w:fill="auto"/>
            <w:vAlign w:val="center"/>
          </w:tcPr>
          <w:p w14:paraId="7E0A8EC6"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shd w:val="clear" w:color="auto" w:fill="auto"/>
            <w:vAlign w:val="center"/>
          </w:tcPr>
          <w:p w14:paraId="761447AC"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r w:rsidR="009A09B8" w:rsidRPr="00820D23" w14:paraId="2EE0CC9D" w14:textId="77777777" w:rsidTr="00087B7E">
        <w:trPr>
          <w:trHeight w:val="340"/>
          <w:jc w:val="center"/>
        </w:trPr>
        <w:tc>
          <w:tcPr>
            <w:tcW w:w="1489" w:type="dxa"/>
            <w:vAlign w:val="center"/>
          </w:tcPr>
          <w:p w14:paraId="624B0F6C"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p>
        </w:tc>
        <w:tc>
          <w:tcPr>
            <w:tcW w:w="1696" w:type="dxa"/>
            <w:shd w:val="clear" w:color="auto" w:fill="auto"/>
            <w:vAlign w:val="center"/>
          </w:tcPr>
          <w:p w14:paraId="749B8F08" w14:textId="77777777" w:rsidR="009A09B8" w:rsidRPr="00820D23" w:rsidRDefault="009A09B8" w:rsidP="00087B7E">
            <w:pPr>
              <w:overflowPunct/>
              <w:autoSpaceDE/>
              <w:autoSpaceDN/>
              <w:adjustRightInd/>
              <w:jc w:val="center"/>
              <w:textAlignment w:val="auto"/>
              <w:rPr>
                <w:rFonts w:ascii="Arial" w:hAnsi="Arial" w:cs="Arial"/>
                <w:noProof/>
                <w:color w:val="000000"/>
                <w:sz w:val="16"/>
                <w:szCs w:val="16"/>
                <w:lang w:val="en-CA" w:eastAsia="en-CA"/>
              </w:rPr>
            </w:pPr>
          </w:p>
        </w:tc>
        <w:tc>
          <w:tcPr>
            <w:tcW w:w="3123" w:type="dxa"/>
            <w:shd w:val="clear" w:color="auto" w:fill="auto"/>
            <w:vAlign w:val="center"/>
          </w:tcPr>
          <w:p w14:paraId="0ECB0CDC"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14" w:type="dxa"/>
            <w:shd w:val="clear" w:color="auto" w:fill="auto"/>
            <w:vAlign w:val="center"/>
          </w:tcPr>
          <w:p w14:paraId="1EB91D94"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986" w:type="dxa"/>
            <w:shd w:val="clear" w:color="auto" w:fill="auto"/>
            <w:vAlign w:val="center"/>
          </w:tcPr>
          <w:p w14:paraId="3EB07F72"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c>
          <w:tcPr>
            <w:tcW w:w="1168" w:type="dxa"/>
            <w:shd w:val="clear" w:color="auto" w:fill="auto"/>
            <w:vAlign w:val="center"/>
          </w:tcPr>
          <w:p w14:paraId="14161999" w14:textId="77777777" w:rsidR="009A09B8" w:rsidRPr="00820D23" w:rsidRDefault="009A09B8" w:rsidP="00087B7E">
            <w:pPr>
              <w:overflowPunct/>
              <w:autoSpaceDE/>
              <w:autoSpaceDN/>
              <w:adjustRightInd/>
              <w:textAlignment w:val="auto"/>
              <w:rPr>
                <w:rFonts w:ascii="Arial" w:hAnsi="Arial" w:cs="Arial"/>
                <w:noProof/>
                <w:color w:val="000000"/>
                <w:sz w:val="16"/>
                <w:szCs w:val="16"/>
                <w:lang w:val="en-CA" w:eastAsia="en-CA"/>
              </w:rPr>
            </w:pPr>
          </w:p>
        </w:tc>
      </w:tr>
    </w:tbl>
    <w:p w14:paraId="01166833" w14:textId="77777777" w:rsidR="009A09B8" w:rsidRDefault="009A09B8" w:rsidP="009A09B8">
      <w:pPr>
        <w:jc w:val="both"/>
        <w:rPr>
          <w:rFonts w:ascii="Arial" w:hAnsi="Arial" w:cs="Arial"/>
          <w:b/>
          <w:sz w:val="22"/>
          <w:szCs w:val="22"/>
          <w:lang w:val="en-CA"/>
        </w:rPr>
      </w:pPr>
    </w:p>
    <w:p w14:paraId="53A812BD" w14:textId="77777777" w:rsidR="009A09B8" w:rsidRPr="00612EF9" w:rsidRDefault="009A09B8" w:rsidP="009A09B8">
      <w:pPr>
        <w:jc w:val="both"/>
        <w:rPr>
          <w:rFonts w:ascii="Arial" w:hAnsi="Arial" w:cs="Arial"/>
          <w:b/>
          <w:sz w:val="22"/>
          <w:szCs w:val="22"/>
          <w:u w:val="single"/>
          <w:lang w:val="en-CA"/>
        </w:rPr>
      </w:pPr>
      <w:r w:rsidRPr="00612EF9">
        <w:rPr>
          <w:rFonts w:ascii="Arial" w:hAnsi="Arial" w:cs="Arial"/>
          <w:b/>
          <w:sz w:val="22"/>
          <w:szCs w:val="22"/>
          <w:u w:val="single"/>
          <w:lang w:val="en-CA"/>
        </w:rPr>
        <w:t>TABLE #6</w:t>
      </w:r>
      <w:r w:rsidRPr="00612EF9">
        <w:rPr>
          <w:rFonts w:ascii="Arial" w:hAnsi="Arial" w:cs="Arial"/>
          <w:b/>
          <w:sz w:val="22"/>
          <w:szCs w:val="22"/>
          <w:u w:val="single"/>
          <w:lang w:val="en-CA"/>
        </w:rPr>
        <w:tab/>
        <w:t>SCHEDULE OF PACKAGE PRICES</w:t>
      </w:r>
    </w:p>
    <w:p w14:paraId="71E3CEED" w14:textId="77777777" w:rsidR="009A09B8" w:rsidRPr="00D32F15" w:rsidRDefault="009A09B8" w:rsidP="009A09B8">
      <w:pPr>
        <w:jc w:val="both"/>
        <w:rPr>
          <w:rFonts w:ascii="Arial" w:hAnsi="Arial" w:cs="Arial"/>
          <w:sz w:val="22"/>
          <w:szCs w:val="22"/>
          <w:lang w:val="en-CA"/>
        </w:rPr>
      </w:pPr>
    </w:p>
    <w:p w14:paraId="4B863F7A" w14:textId="77777777" w:rsidR="009A09B8" w:rsidRPr="00D32F15" w:rsidRDefault="009A09B8" w:rsidP="009A09B8">
      <w:pPr>
        <w:numPr>
          <w:ilvl w:val="12"/>
          <w:numId w:val="0"/>
        </w:numPr>
        <w:jc w:val="both"/>
        <w:rPr>
          <w:rFonts w:ascii="Arial" w:hAnsi="Arial" w:cs="Arial"/>
          <w:b/>
          <w:sz w:val="22"/>
          <w:szCs w:val="22"/>
          <w:lang w:val="en-CA"/>
        </w:rPr>
      </w:pPr>
      <w:r w:rsidRPr="00D32F15">
        <w:rPr>
          <w:rFonts w:ascii="Arial" w:hAnsi="Arial" w:cs="Arial"/>
          <w:sz w:val="22"/>
          <w:szCs w:val="22"/>
          <w:lang w:val="en-CA"/>
        </w:rPr>
        <w:t xml:space="preserve">Package prices are to cover all labour, materials, equipment and related fees to perform the required work items.  </w:t>
      </w:r>
    </w:p>
    <w:p w14:paraId="783DFC04" w14:textId="77777777" w:rsidR="009A09B8" w:rsidRPr="00D32F15" w:rsidRDefault="009A09B8" w:rsidP="009A09B8">
      <w:pPr>
        <w:ind w:right="-1080"/>
        <w:jc w:val="both"/>
        <w:rPr>
          <w:rFonts w:ascii="Arial" w:hAnsi="Arial" w:cs="Arial"/>
          <w:sz w:val="22"/>
          <w:szCs w:val="22"/>
          <w:lang w:val="en-CA"/>
        </w:rPr>
      </w:pPr>
      <w:r w:rsidRPr="00D32F15">
        <w:rPr>
          <w:rFonts w:ascii="Arial" w:hAnsi="Arial" w:cs="Arial"/>
          <w:sz w:val="22"/>
          <w:szCs w:val="22"/>
          <w:lang w:val="en-CA"/>
        </w:rPr>
        <w:t xml:space="preserve">  </w:t>
      </w:r>
    </w:p>
    <w:p w14:paraId="7CFA1757" w14:textId="77777777" w:rsidR="009A09B8" w:rsidRDefault="009A09B8" w:rsidP="009A09B8">
      <w:pPr>
        <w:ind w:right="4"/>
        <w:jc w:val="both"/>
        <w:rPr>
          <w:rFonts w:ascii="Arial" w:hAnsi="Arial" w:cs="Arial"/>
          <w:sz w:val="22"/>
          <w:szCs w:val="22"/>
          <w:lang w:val="en-CA"/>
        </w:rPr>
      </w:pPr>
      <w:r w:rsidRPr="00D32F15">
        <w:rPr>
          <w:rFonts w:ascii="Arial" w:hAnsi="Arial" w:cs="Arial"/>
          <w:sz w:val="22"/>
          <w:szCs w:val="22"/>
          <w:lang w:val="en-CA"/>
        </w:rPr>
        <w:t>No additional adjustments will be allowed.  The undersigned offers separate pric</w:t>
      </w:r>
      <w:r>
        <w:rPr>
          <w:rFonts w:ascii="Arial" w:hAnsi="Arial" w:cs="Arial"/>
          <w:sz w:val="22"/>
          <w:szCs w:val="22"/>
          <w:lang w:val="en-CA"/>
        </w:rPr>
        <w:t xml:space="preserve">es not included in Lump Sum Bid </w:t>
      </w:r>
      <w:r>
        <w:rPr>
          <w:rFonts w:ascii="Arial" w:hAnsi="Arial" w:cs="Arial"/>
          <w:sz w:val="22"/>
          <w:szCs w:val="22"/>
          <w:lang w:val="x-none"/>
        </w:rPr>
        <w:t>as follows:</w:t>
      </w:r>
    </w:p>
    <w:p w14:paraId="215E6868" w14:textId="77777777" w:rsidR="009A09B8" w:rsidRPr="00D32F15" w:rsidRDefault="009A09B8" w:rsidP="009A09B8">
      <w:pPr>
        <w:numPr>
          <w:ilvl w:val="12"/>
          <w:numId w:val="0"/>
        </w:numPr>
        <w:tabs>
          <w:tab w:val="left" w:pos="4101"/>
        </w:tabs>
        <w:jc w:val="both"/>
        <w:rPr>
          <w:rFonts w:ascii="Arial" w:hAnsi="Arial" w:cs="Arial"/>
          <w:sz w:val="22"/>
          <w:szCs w:val="22"/>
          <w:lang w:val="en-CA"/>
        </w:rPr>
      </w:pPr>
      <w:r>
        <w:rPr>
          <w:rFonts w:ascii="Arial" w:hAnsi="Arial" w:cs="Arial"/>
          <w:sz w:val="22"/>
          <w:szCs w:val="22"/>
          <w:lang w:val="en-CA"/>
        </w:rPr>
        <w:tab/>
      </w:r>
    </w:p>
    <w:p w14:paraId="3DD824BD" w14:textId="77777777" w:rsidR="009A09B8" w:rsidRPr="00D32F15" w:rsidRDefault="009A09B8" w:rsidP="009A09B8">
      <w:pPr>
        <w:numPr>
          <w:ilvl w:val="12"/>
          <w:numId w:val="0"/>
        </w:numPr>
        <w:jc w:val="both"/>
        <w:rPr>
          <w:rFonts w:ascii="Arial" w:hAnsi="Arial" w:cs="Arial"/>
          <w:b/>
          <w:sz w:val="22"/>
          <w:szCs w:val="22"/>
          <w:lang w:val="en-CA"/>
        </w:rPr>
      </w:pPr>
      <w:r w:rsidRPr="00D32F15">
        <w:rPr>
          <w:rFonts w:ascii="Arial" w:hAnsi="Arial" w:cs="Arial"/>
          <w:b/>
          <w:sz w:val="22"/>
          <w:szCs w:val="22"/>
          <w:lang w:val="en-CA"/>
        </w:rPr>
        <w:t>Pricing Package #1 – Lane Closure A</w:t>
      </w:r>
    </w:p>
    <w:p w14:paraId="28064107" w14:textId="77777777" w:rsidR="009A09B8" w:rsidRPr="00D32F15" w:rsidRDefault="009A09B8" w:rsidP="009A09B8">
      <w:pPr>
        <w:numPr>
          <w:ilvl w:val="12"/>
          <w:numId w:val="0"/>
        </w:numPr>
        <w:jc w:val="both"/>
        <w:rPr>
          <w:rFonts w:ascii="Arial" w:hAnsi="Arial" w:cs="Arial"/>
          <w:sz w:val="22"/>
          <w:szCs w:val="22"/>
          <w:lang w:val="en-CA"/>
        </w:rPr>
      </w:pPr>
    </w:p>
    <w:p w14:paraId="12F95F45" w14:textId="77777777" w:rsidR="009A09B8" w:rsidRPr="00D32F15" w:rsidRDefault="009A09B8" w:rsidP="009A09B8">
      <w:pPr>
        <w:numPr>
          <w:ilvl w:val="12"/>
          <w:numId w:val="0"/>
        </w:numPr>
        <w:jc w:val="both"/>
        <w:rPr>
          <w:rFonts w:ascii="Arial" w:hAnsi="Arial" w:cs="Arial"/>
          <w:sz w:val="22"/>
          <w:szCs w:val="22"/>
          <w:lang w:val="en-CA"/>
        </w:rPr>
      </w:pPr>
      <w:r>
        <w:rPr>
          <w:rFonts w:ascii="Arial" w:hAnsi="Arial" w:cs="Arial"/>
          <w:sz w:val="22"/>
          <w:szCs w:val="22"/>
          <w:lang w:val="en-CA"/>
        </w:rPr>
        <w:t>One (</w:t>
      </w:r>
      <w:r w:rsidRPr="00D32F15">
        <w:rPr>
          <w:rFonts w:ascii="Arial" w:hAnsi="Arial" w:cs="Arial"/>
          <w:sz w:val="22"/>
          <w:szCs w:val="22"/>
          <w:lang w:val="en-CA"/>
        </w:rPr>
        <w:t>1</w:t>
      </w:r>
      <w:r>
        <w:rPr>
          <w:rFonts w:ascii="Arial" w:hAnsi="Arial" w:cs="Arial"/>
          <w:sz w:val="22"/>
          <w:szCs w:val="22"/>
          <w:lang w:val="en-CA"/>
        </w:rPr>
        <w:t>)</w:t>
      </w:r>
      <w:r w:rsidRPr="00D32F15">
        <w:rPr>
          <w:rFonts w:ascii="Arial" w:hAnsi="Arial" w:cs="Arial"/>
          <w:sz w:val="22"/>
          <w:szCs w:val="22"/>
          <w:lang w:val="en-CA"/>
        </w:rPr>
        <w:t xml:space="preserve"> Truck with arrow board, </w:t>
      </w:r>
      <w:r>
        <w:rPr>
          <w:rFonts w:ascii="Arial" w:hAnsi="Arial" w:cs="Arial"/>
          <w:sz w:val="22"/>
          <w:szCs w:val="22"/>
          <w:lang w:val="en-CA"/>
        </w:rPr>
        <w:t>one (</w:t>
      </w:r>
      <w:r w:rsidRPr="00D32F15">
        <w:rPr>
          <w:rFonts w:ascii="Arial" w:hAnsi="Arial" w:cs="Arial"/>
          <w:sz w:val="22"/>
          <w:szCs w:val="22"/>
          <w:lang w:val="en-CA"/>
        </w:rPr>
        <w:t>1</w:t>
      </w:r>
      <w:r>
        <w:rPr>
          <w:rFonts w:ascii="Arial" w:hAnsi="Arial" w:cs="Arial"/>
          <w:sz w:val="22"/>
          <w:szCs w:val="22"/>
          <w:lang w:val="en-CA"/>
        </w:rPr>
        <w:t>)</w:t>
      </w:r>
      <w:r w:rsidRPr="00D32F15">
        <w:rPr>
          <w:rFonts w:ascii="Arial" w:hAnsi="Arial" w:cs="Arial"/>
          <w:sz w:val="22"/>
          <w:szCs w:val="22"/>
          <w:lang w:val="en-CA"/>
        </w:rPr>
        <w:t xml:space="preserve"> person and all materials, equipment, signs, setup and related fees to perform a lane closure for the required work condition.</w:t>
      </w:r>
    </w:p>
    <w:p w14:paraId="03C8969D" w14:textId="77777777" w:rsidR="009A09B8" w:rsidRPr="00D32F15" w:rsidRDefault="009A09B8" w:rsidP="009A09B8">
      <w:pPr>
        <w:numPr>
          <w:ilvl w:val="12"/>
          <w:numId w:val="0"/>
        </w:numPr>
        <w:jc w:val="both"/>
        <w:rPr>
          <w:rFonts w:ascii="Arial" w:hAnsi="Arial" w:cs="Arial"/>
          <w:b/>
          <w:sz w:val="22"/>
          <w:szCs w:val="22"/>
          <w:lang w:val="en-CA"/>
        </w:rPr>
      </w:pPr>
    </w:p>
    <w:tbl>
      <w:tblPr>
        <w:tblW w:w="9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742"/>
        <w:gridCol w:w="1064"/>
        <w:gridCol w:w="1171"/>
        <w:gridCol w:w="1146"/>
        <w:gridCol w:w="1166"/>
      </w:tblGrid>
      <w:tr w:rsidR="009A09B8" w:rsidRPr="00D32F15" w14:paraId="5DC8B25E" w14:textId="77777777" w:rsidTr="00087B7E">
        <w:trPr>
          <w:cantSplit/>
          <w:trHeight w:val="300"/>
        </w:trPr>
        <w:tc>
          <w:tcPr>
            <w:tcW w:w="560" w:type="dxa"/>
            <w:vMerge w:val="restart"/>
            <w:shd w:val="clear" w:color="000000" w:fill="E6E6E6"/>
            <w:vAlign w:val="center"/>
            <w:hideMark/>
          </w:tcPr>
          <w:p w14:paraId="4146AF85" w14:textId="77777777" w:rsidR="009A09B8" w:rsidRPr="00D32F15" w:rsidRDefault="009A09B8" w:rsidP="00087B7E">
            <w:pPr>
              <w:overflowPunct/>
              <w:autoSpaceDE/>
              <w:autoSpaceDN/>
              <w:adjustRightInd/>
              <w:jc w:val="center"/>
              <w:textAlignment w:val="auto"/>
              <w:rPr>
                <w:rFonts w:ascii="Arial" w:hAnsi="Arial" w:cs="Arial"/>
                <w:b/>
                <w:bCs/>
                <w:color w:val="000000"/>
                <w:sz w:val="22"/>
                <w:szCs w:val="22"/>
                <w:lang w:val="en-CA" w:eastAsia="en-CA"/>
              </w:rPr>
            </w:pPr>
            <w:r w:rsidRPr="00D32F15">
              <w:rPr>
                <w:rFonts w:ascii="Arial" w:hAnsi="Arial" w:cs="Arial"/>
                <w:b/>
                <w:bCs/>
                <w:color w:val="000000"/>
                <w:sz w:val="22"/>
                <w:szCs w:val="22"/>
                <w:lang w:val="en-CA" w:eastAsia="en-CA"/>
              </w:rPr>
              <w:t>Item#</w:t>
            </w:r>
          </w:p>
        </w:tc>
        <w:tc>
          <w:tcPr>
            <w:tcW w:w="3900" w:type="dxa"/>
            <w:vMerge w:val="restart"/>
            <w:shd w:val="clear" w:color="000000" w:fill="E6E6E6"/>
            <w:vAlign w:val="center"/>
            <w:hideMark/>
          </w:tcPr>
          <w:p w14:paraId="4FC85AC8" w14:textId="77777777" w:rsidR="009A09B8" w:rsidRPr="00D32F15" w:rsidRDefault="009A09B8" w:rsidP="00087B7E">
            <w:pPr>
              <w:overflowPunct/>
              <w:autoSpaceDE/>
              <w:autoSpaceDN/>
              <w:adjustRightInd/>
              <w:jc w:val="center"/>
              <w:textAlignment w:val="auto"/>
              <w:rPr>
                <w:rFonts w:ascii="Arial" w:hAnsi="Arial" w:cs="Arial"/>
                <w:b/>
                <w:bCs/>
                <w:color w:val="000000"/>
                <w:sz w:val="22"/>
                <w:szCs w:val="22"/>
                <w:lang w:val="en-CA" w:eastAsia="en-CA"/>
              </w:rPr>
            </w:pPr>
            <w:r w:rsidRPr="00D32F15">
              <w:rPr>
                <w:rFonts w:ascii="Arial" w:hAnsi="Arial" w:cs="Arial"/>
                <w:b/>
                <w:bCs/>
                <w:color w:val="000000"/>
                <w:sz w:val="22"/>
                <w:szCs w:val="22"/>
                <w:lang w:val="en-CA" w:eastAsia="en-CA"/>
              </w:rPr>
              <w:t>Description</w:t>
            </w:r>
          </w:p>
        </w:tc>
        <w:tc>
          <w:tcPr>
            <w:tcW w:w="1080" w:type="dxa"/>
            <w:shd w:val="clear" w:color="000000" w:fill="E6E6E6"/>
            <w:vAlign w:val="center"/>
            <w:hideMark/>
          </w:tcPr>
          <w:p w14:paraId="544F7FD9" w14:textId="77777777" w:rsidR="009A09B8" w:rsidRPr="00D32F15" w:rsidRDefault="009A09B8" w:rsidP="00087B7E">
            <w:pPr>
              <w:overflowPunct/>
              <w:autoSpaceDE/>
              <w:autoSpaceDN/>
              <w:adjustRightInd/>
              <w:jc w:val="center"/>
              <w:textAlignment w:val="auto"/>
              <w:rPr>
                <w:rFonts w:ascii="Arial" w:hAnsi="Arial" w:cs="Arial"/>
                <w:b/>
                <w:bCs/>
                <w:color w:val="000000"/>
                <w:sz w:val="22"/>
                <w:szCs w:val="22"/>
                <w:lang w:val="en-CA" w:eastAsia="en-CA"/>
              </w:rPr>
            </w:pPr>
          </w:p>
        </w:tc>
        <w:tc>
          <w:tcPr>
            <w:tcW w:w="3540" w:type="dxa"/>
            <w:gridSpan w:val="3"/>
            <w:shd w:val="clear" w:color="000000" w:fill="E6E6E6"/>
            <w:vAlign w:val="center"/>
            <w:hideMark/>
          </w:tcPr>
          <w:p w14:paraId="08E895D5" w14:textId="77777777" w:rsidR="009A09B8" w:rsidRPr="00D32F15" w:rsidRDefault="009A09B8" w:rsidP="00087B7E">
            <w:pPr>
              <w:overflowPunct/>
              <w:autoSpaceDE/>
              <w:autoSpaceDN/>
              <w:adjustRightInd/>
              <w:jc w:val="center"/>
              <w:textAlignment w:val="auto"/>
              <w:rPr>
                <w:rFonts w:ascii="Arial" w:hAnsi="Arial" w:cs="Arial"/>
                <w:b/>
                <w:bCs/>
                <w:color w:val="000000"/>
                <w:sz w:val="22"/>
                <w:szCs w:val="22"/>
                <w:lang w:val="en-CA" w:eastAsia="en-CA"/>
              </w:rPr>
            </w:pPr>
            <w:r w:rsidRPr="00D32F15">
              <w:rPr>
                <w:rFonts w:ascii="Arial" w:hAnsi="Arial" w:cs="Arial"/>
                <w:b/>
                <w:bCs/>
                <w:color w:val="000000"/>
                <w:sz w:val="22"/>
                <w:szCs w:val="22"/>
                <w:lang w:val="en-CA" w:eastAsia="en-CA"/>
              </w:rPr>
              <w:t>Hourly Rates/TCP</w:t>
            </w:r>
          </w:p>
        </w:tc>
      </w:tr>
      <w:tr w:rsidR="009A09B8" w:rsidRPr="00D32F15" w14:paraId="3EB7C095" w14:textId="77777777" w:rsidTr="00087B7E">
        <w:trPr>
          <w:trHeight w:val="675"/>
        </w:trPr>
        <w:tc>
          <w:tcPr>
            <w:tcW w:w="560" w:type="dxa"/>
            <w:vMerge/>
            <w:vAlign w:val="center"/>
            <w:hideMark/>
          </w:tcPr>
          <w:p w14:paraId="776F9D82" w14:textId="77777777" w:rsidR="009A09B8" w:rsidRPr="00D32F15" w:rsidRDefault="009A09B8" w:rsidP="00087B7E">
            <w:pPr>
              <w:overflowPunct/>
              <w:autoSpaceDE/>
              <w:autoSpaceDN/>
              <w:adjustRightInd/>
              <w:jc w:val="center"/>
              <w:textAlignment w:val="auto"/>
              <w:rPr>
                <w:rFonts w:ascii="Arial" w:hAnsi="Arial" w:cs="Arial"/>
                <w:b/>
                <w:bCs/>
                <w:color w:val="000000"/>
                <w:sz w:val="22"/>
                <w:szCs w:val="22"/>
                <w:lang w:val="en-CA" w:eastAsia="en-CA"/>
              </w:rPr>
            </w:pPr>
          </w:p>
        </w:tc>
        <w:tc>
          <w:tcPr>
            <w:tcW w:w="3900" w:type="dxa"/>
            <w:vMerge/>
            <w:vAlign w:val="center"/>
            <w:hideMark/>
          </w:tcPr>
          <w:p w14:paraId="0FFA6A82" w14:textId="77777777" w:rsidR="009A09B8" w:rsidRPr="00D32F15" w:rsidRDefault="009A09B8" w:rsidP="00087B7E">
            <w:pPr>
              <w:overflowPunct/>
              <w:autoSpaceDE/>
              <w:autoSpaceDN/>
              <w:adjustRightInd/>
              <w:jc w:val="center"/>
              <w:textAlignment w:val="auto"/>
              <w:rPr>
                <w:rFonts w:ascii="Arial" w:hAnsi="Arial" w:cs="Arial"/>
                <w:b/>
                <w:bCs/>
                <w:color w:val="000000"/>
                <w:sz w:val="22"/>
                <w:szCs w:val="22"/>
                <w:lang w:val="en-CA" w:eastAsia="en-CA"/>
              </w:rPr>
            </w:pPr>
          </w:p>
        </w:tc>
        <w:tc>
          <w:tcPr>
            <w:tcW w:w="1080" w:type="dxa"/>
            <w:shd w:val="clear" w:color="000000" w:fill="E6E6E6"/>
            <w:vAlign w:val="center"/>
            <w:hideMark/>
          </w:tcPr>
          <w:p w14:paraId="14D4AE75" w14:textId="77777777" w:rsidR="009A09B8" w:rsidRPr="00D32F15" w:rsidRDefault="009A09B8" w:rsidP="00087B7E">
            <w:pPr>
              <w:overflowPunct/>
              <w:autoSpaceDE/>
              <w:autoSpaceDN/>
              <w:adjustRightInd/>
              <w:jc w:val="center"/>
              <w:textAlignment w:val="auto"/>
              <w:rPr>
                <w:rFonts w:ascii="Arial" w:hAnsi="Arial" w:cs="Arial"/>
                <w:b/>
                <w:bCs/>
                <w:color w:val="000000"/>
                <w:sz w:val="22"/>
                <w:szCs w:val="22"/>
                <w:lang w:val="en-CA" w:eastAsia="en-CA"/>
              </w:rPr>
            </w:pPr>
          </w:p>
        </w:tc>
        <w:tc>
          <w:tcPr>
            <w:tcW w:w="1180" w:type="dxa"/>
            <w:shd w:val="clear" w:color="000000" w:fill="E6E6E6"/>
            <w:vAlign w:val="center"/>
            <w:hideMark/>
          </w:tcPr>
          <w:p w14:paraId="3E357EF1" w14:textId="77777777" w:rsidR="009A09B8" w:rsidRPr="00D32F15" w:rsidRDefault="009A09B8" w:rsidP="00087B7E">
            <w:pPr>
              <w:overflowPunct/>
              <w:autoSpaceDE/>
              <w:autoSpaceDN/>
              <w:adjustRightInd/>
              <w:jc w:val="center"/>
              <w:textAlignment w:val="auto"/>
              <w:rPr>
                <w:rFonts w:ascii="Arial" w:hAnsi="Arial" w:cs="Arial"/>
                <w:b/>
                <w:bCs/>
                <w:color w:val="000000"/>
                <w:sz w:val="22"/>
                <w:szCs w:val="22"/>
                <w:lang w:val="en-CA" w:eastAsia="en-CA"/>
              </w:rPr>
            </w:pPr>
            <w:r w:rsidRPr="00D32F15">
              <w:rPr>
                <w:rFonts w:ascii="Arial" w:hAnsi="Arial" w:cs="Arial"/>
                <w:b/>
                <w:bCs/>
                <w:color w:val="000000"/>
                <w:sz w:val="22"/>
                <w:szCs w:val="22"/>
                <w:lang w:val="en-CA" w:eastAsia="en-CA"/>
              </w:rPr>
              <w:t>Regular</w:t>
            </w:r>
          </w:p>
        </w:tc>
        <w:tc>
          <w:tcPr>
            <w:tcW w:w="1180" w:type="dxa"/>
            <w:shd w:val="clear" w:color="000000" w:fill="E6E6E6"/>
            <w:vAlign w:val="center"/>
            <w:hideMark/>
          </w:tcPr>
          <w:p w14:paraId="2553C57C" w14:textId="77777777" w:rsidR="009A09B8" w:rsidRPr="00D32F15" w:rsidRDefault="009A09B8" w:rsidP="00087B7E">
            <w:pPr>
              <w:overflowPunct/>
              <w:autoSpaceDE/>
              <w:autoSpaceDN/>
              <w:adjustRightInd/>
              <w:jc w:val="center"/>
              <w:textAlignment w:val="auto"/>
              <w:rPr>
                <w:rFonts w:ascii="Arial" w:hAnsi="Arial" w:cs="Arial"/>
                <w:b/>
                <w:bCs/>
                <w:color w:val="000000"/>
                <w:sz w:val="22"/>
                <w:szCs w:val="22"/>
                <w:lang w:val="en-CA" w:eastAsia="en-CA"/>
              </w:rPr>
            </w:pPr>
            <w:r w:rsidRPr="00D32F15">
              <w:rPr>
                <w:rFonts w:ascii="Arial" w:hAnsi="Arial" w:cs="Arial"/>
                <w:b/>
                <w:bCs/>
                <w:color w:val="000000"/>
                <w:sz w:val="22"/>
                <w:szCs w:val="22"/>
                <w:lang w:val="en-CA" w:eastAsia="en-CA"/>
              </w:rPr>
              <w:t>One and a Half</w:t>
            </w:r>
          </w:p>
        </w:tc>
        <w:tc>
          <w:tcPr>
            <w:tcW w:w="1180" w:type="dxa"/>
            <w:shd w:val="clear" w:color="000000" w:fill="E6E6E6"/>
            <w:vAlign w:val="center"/>
            <w:hideMark/>
          </w:tcPr>
          <w:p w14:paraId="19CBE909" w14:textId="77777777" w:rsidR="009A09B8" w:rsidRPr="00D32F15" w:rsidRDefault="009A09B8" w:rsidP="00087B7E">
            <w:pPr>
              <w:overflowPunct/>
              <w:autoSpaceDE/>
              <w:autoSpaceDN/>
              <w:adjustRightInd/>
              <w:jc w:val="center"/>
              <w:textAlignment w:val="auto"/>
              <w:rPr>
                <w:rFonts w:ascii="Arial" w:hAnsi="Arial" w:cs="Arial"/>
                <w:b/>
                <w:bCs/>
                <w:color w:val="000000"/>
                <w:sz w:val="22"/>
                <w:szCs w:val="22"/>
                <w:lang w:val="en-CA" w:eastAsia="en-CA"/>
              </w:rPr>
            </w:pPr>
            <w:r w:rsidRPr="00D32F15">
              <w:rPr>
                <w:rFonts w:ascii="Arial" w:hAnsi="Arial" w:cs="Arial"/>
                <w:b/>
                <w:bCs/>
                <w:color w:val="000000"/>
                <w:sz w:val="22"/>
                <w:szCs w:val="22"/>
                <w:lang w:val="en-CA" w:eastAsia="en-CA"/>
              </w:rPr>
              <w:t>Double Time</w:t>
            </w:r>
          </w:p>
        </w:tc>
      </w:tr>
      <w:tr w:rsidR="009A09B8" w:rsidRPr="00D32F15" w14:paraId="337B71D9" w14:textId="77777777" w:rsidTr="00087B7E">
        <w:trPr>
          <w:trHeight w:val="390"/>
        </w:trPr>
        <w:tc>
          <w:tcPr>
            <w:tcW w:w="560" w:type="dxa"/>
            <w:vMerge w:val="restart"/>
            <w:shd w:val="clear" w:color="auto" w:fill="auto"/>
            <w:vAlign w:val="center"/>
            <w:hideMark/>
          </w:tcPr>
          <w:p w14:paraId="2A63E474" w14:textId="77777777" w:rsidR="009A09B8" w:rsidRPr="00D32F15" w:rsidRDefault="009A09B8" w:rsidP="00087B7E">
            <w:pPr>
              <w:overflowPunct/>
              <w:autoSpaceDE/>
              <w:autoSpaceDN/>
              <w:adjustRightInd/>
              <w:jc w:val="center"/>
              <w:textAlignment w:val="auto"/>
              <w:rPr>
                <w:rFonts w:ascii="Arial" w:hAnsi="Arial" w:cs="Arial"/>
                <w:color w:val="000000"/>
                <w:sz w:val="22"/>
                <w:szCs w:val="22"/>
                <w:lang w:val="en-CA" w:eastAsia="en-CA"/>
              </w:rPr>
            </w:pPr>
            <w:r w:rsidRPr="00D32F15">
              <w:rPr>
                <w:rFonts w:ascii="Arial" w:hAnsi="Arial" w:cs="Arial"/>
                <w:color w:val="000000"/>
                <w:sz w:val="22"/>
                <w:szCs w:val="22"/>
                <w:lang w:val="en-CA" w:eastAsia="en-CA"/>
              </w:rPr>
              <w:t>1</w:t>
            </w:r>
          </w:p>
        </w:tc>
        <w:tc>
          <w:tcPr>
            <w:tcW w:w="3900" w:type="dxa"/>
            <w:vMerge w:val="restart"/>
            <w:shd w:val="clear" w:color="auto" w:fill="auto"/>
            <w:vAlign w:val="center"/>
            <w:hideMark/>
          </w:tcPr>
          <w:p w14:paraId="55400530" w14:textId="77777777" w:rsidR="009A09B8" w:rsidRPr="00D32F15" w:rsidRDefault="009A09B8" w:rsidP="00087B7E">
            <w:pPr>
              <w:overflowPunct/>
              <w:autoSpaceDE/>
              <w:autoSpaceDN/>
              <w:adjustRightInd/>
              <w:textAlignment w:val="auto"/>
              <w:rPr>
                <w:rFonts w:ascii="Arial" w:hAnsi="Arial" w:cs="Arial"/>
                <w:color w:val="000000"/>
                <w:sz w:val="22"/>
                <w:szCs w:val="22"/>
                <w:lang w:val="en-CA" w:eastAsia="en-CA"/>
              </w:rPr>
            </w:pPr>
            <w:r w:rsidRPr="00D32F15">
              <w:rPr>
                <w:rFonts w:ascii="Arial" w:hAnsi="Arial" w:cs="Arial"/>
                <w:color w:val="000000"/>
                <w:sz w:val="22"/>
                <w:szCs w:val="22"/>
                <w:lang w:eastAsia="en-CA"/>
              </w:rPr>
              <w:t>Includes Flagger, Signs and Equipment</w:t>
            </w:r>
          </w:p>
        </w:tc>
        <w:tc>
          <w:tcPr>
            <w:tcW w:w="1080" w:type="dxa"/>
            <w:shd w:val="clear" w:color="auto" w:fill="auto"/>
            <w:vAlign w:val="center"/>
            <w:hideMark/>
          </w:tcPr>
          <w:p w14:paraId="1413F47B" w14:textId="77777777" w:rsidR="009A09B8" w:rsidRPr="00D32F15" w:rsidRDefault="009A09B8" w:rsidP="00087B7E">
            <w:pPr>
              <w:overflowPunct/>
              <w:autoSpaceDE/>
              <w:autoSpaceDN/>
              <w:adjustRightInd/>
              <w:jc w:val="center"/>
              <w:textAlignment w:val="auto"/>
              <w:rPr>
                <w:rFonts w:ascii="Arial" w:hAnsi="Arial" w:cs="Arial"/>
                <w:b/>
                <w:color w:val="000000"/>
                <w:sz w:val="22"/>
                <w:szCs w:val="22"/>
                <w:lang w:val="en-CA" w:eastAsia="en-CA"/>
              </w:rPr>
            </w:pPr>
            <w:r w:rsidRPr="00D32F15">
              <w:rPr>
                <w:rFonts w:ascii="Arial" w:hAnsi="Arial" w:cs="Arial"/>
                <w:b/>
                <w:color w:val="000000"/>
                <w:sz w:val="22"/>
                <w:szCs w:val="22"/>
                <w:lang w:val="en-CA" w:eastAsia="en-CA"/>
              </w:rPr>
              <w:t>YEAR 1</w:t>
            </w:r>
          </w:p>
        </w:tc>
        <w:tc>
          <w:tcPr>
            <w:tcW w:w="1180" w:type="dxa"/>
            <w:shd w:val="clear" w:color="auto" w:fill="auto"/>
            <w:vAlign w:val="center"/>
            <w:hideMark/>
          </w:tcPr>
          <w:p w14:paraId="5C96D7B1" w14:textId="77777777" w:rsidR="009A09B8" w:rsidRPr="00D32F15" w:rsidRDefault="009A09B8" w:rsidP="00087B7E">
            <w:pPr>
              <w:overflowPunct/>
              <w:autoSpaceDE/>
              <w:autoSpaceDN/>
              <w:adjustRightInd/>
              <w:textAlignment w:val="auto"/>
              <w:rPr>
                <w:rFonts w:ascii="Arial" w:hAnsi="Arial" w:cs="Arial"/>
                <w:b/>
                <w:bCs/>
                <w:color w:val="000000"/>
                <w:sz w:val="22"/>
                <w:szCs w:val="22"/>
                <w:lang w:val="en-CA" w:eastAsia="en-CA"/>
              </w:rPr>
            </w:pPr>
            <w:r w:rsidRPr="00D32F15">
              <w:rPr>
                <w:rFonts w:ascii="Arial" w:hAnsi="Arial" w:cs="Arial"/>
                <w:b/>
                <w:bCs/>
                <w:color w:val="000000"/>
                <w:sz w:val="22"/>
                <w:szCs w:val="22"/>
                <w:lang w:eastAsia="en-CA"/>
              </w:rPr>
              <w:t>$</w:t>
            </w:r>
          </w:p>
        </w:tc>
        <w:tc>
          <w:tcPr>
            <w:tcW w:w="1180" w:type="dxa"/>
            <w:shd w:val="clear" w:color="auto" w:fill="auto"/>
            <w:vAlign w:val="center"/>
            <w:hideMark/>
          </w:tcPr>
          <w:p w14:paraId="21DD864E" w14:textId="77777777" w:rsidR="009A09B8" w:rsidRPr="00D32F15" w:rsidRDefault="009A09B8" w:rsidP="00087B7E">
            <w:pPr>
              <w:overflowPunct/>
              <w:autoSpaceDE/>
              <w:autoSpaceDN/>
              <w:adjustRightInd/>
              <w:textAlignment w:val="auto"/>
              <w:rPr>
                <w:rFonts w:ascii="Arial" w:hAnsi="Arial" w:cs="Arial"/>
                <w:b/>
                <w:bCs/>
                <w:color w:val="000000"/>
                <w:sz w:val="22"/>
                <w:szCs w:val="22"/>
                <w:lang w:val="en-CA" w:eastAsia="en-CA"/>
              </w:rPr>
            </w:pPr>
            <w:r w:rsidRPr="00D32F15">
              <w:rPr>
                <w:rFonts w:ascii="Arial" w:hAnsi="Arial" w:cs="Arial"/>
                <w:b/>
                <w:bCs/>
                <w:color w:val="000000"/>
                <w:sz w:val="22"/>
                <w:szCs w:val="22"/>
                <w:lang w:eastAsia="en-CA"/>
              </w:rPr>
              <w:t>$</w:t>
            </w:r>
          </w:p>
        </w:tc>
        <w:tc>
          <w:tcPr>
            <w:tcW w:w="1180" w:type="dxa"/>
            <w:shd w:val="clear" w:color="auto" w:fill="auto"/>
            <w:vAlign w:val="center"/>
            <w:hideMark/>
          </w:tcPr>
          <w:p w14:paraId="4A76327B" w14:textId="77777777" w:rsidR="009A09B8" w:rsidRPr="00D32F15" w:rsidRDefault="009A09B8" w:rsidP="00087B7E">
            <w:pPr>
              <w:overflowPunct/>
              <w:autoSpaceDE/>
              <w:autoSpaceDN/>
              <w:adjustRightInd/>
              <w:textAlignment w:val="auto"/>
              <w:rPr>
                <w:rFonts w:ascii="Arial" w:hAnsi="Arial" w:cs="Arial"/>
                <w:b/>
                <w:bCs/>
                <w:color w:val="000000"/>
                <w:sz w:val="22"/>
                <w:szCs w:val="22"/>
                <w:lang w:val="en-CA" w:eastAsia="en-CA"/>
              </w:rPr>
            </w:pPr>
            <w:r w:rsidRPr="00D32F15">
              <w:rPr>
                <w:rFonts w:ascii="Arial" w:hAnsi="Arial" w:cs="Arial"/>
                <w:b/>
                <w:bCs/>
                <w:color w:val="000000"/>
                <w:sz w:val="22"/>
                <w:szCs w:val="22"/>
                <w:lang w:eastAsia="en-CA"/>
              </w:rPr>
              <w:t>$</w:t>
            </w:r>
          </w:p>
        </w:tc>
      </w:tr>
      <w:tr w:rsidR="009A09B8" w:rsidRPr="00D32F15" w14:paraId="40DAD818" w14:textId="77777777" w:rsidTr="00087B7E">
        <w:trPr>
          <w:trHeight w:val="390"/>
        </w:trPr>
        <w:tc>
          <w:tcPr>
            <w:tcW w:w="560" w:type="dxa"/>
            <w:vMerge/>
            <w:vAlign w:val="center"/>
            <w:hideMark/>
          </w:tcPr>
          <w:p w14:paraId="21CB7185" w14:textId="77777777" w:rsidR="009A09B8" w:rsidRPr="00D32F15" w:rsidRDefault="009A09B8" w:rsidP="00087B7E">
            <w:pPr>
              <w:overflowPunct/>
              <w:autoSpaceDE/>
              <w:autoSpaceDN/>
              <w:adjustRightInd/>
              <w:textAlignment w:val="auto"/>
              <w:rPr>
                <w:rFonts w:ascii="Arial" w:hAnsi="Arial" w:cs="Arial"/>
                <w:color w:val="000000"/>
                <w:sz w:val="22"/>
                <w:szCs w:val="22"/>
                <w:lang w:val="en-CA" w:eastAsia="en-CA"/>
              </w:rPr>
            </w:pPr>
          </w:p>
        </w:tc>
        <w:tc>
          <w:tcPr>
            <w:tcW w:w="3900" w:type="dxa"/>
            <w:vMerge/>
            <w:vAlign w:val="center"/>
            <w:hideMark/>
          </w:tcPr>
          <w:p w14:paraId="14CEAD12" w14:textId="77777777" w:rsidR="009A09B8" w:rsidRPr="00D32F15" w:rsidRDefault="009A09B8" w:rsidP="00087B7E">
            <w:pPr>
              <w:overflowPunct/>
              <w:autoSpaceDE/>
              <w:autoSpaceDN/>
              <w:adjustRightInd/>
              <w:textAlignment w:val="auto"/>
              <w:rPr>
                <w:rFonts w:ascii="Arial" w:hAnsi="Arial" w:cs="Arial"/>
                <w:color w:val="000000"/>
                <w:sz w:val="22"/>
                <w:szCs w:val="22"/>
                <w:lang w:val="en-CA" w:eastAsia="en-CA"/>
              </w:rPr>
            </w:pPr>
          </w:p>
        </w:tc>
        <w:tc>
          <w:tcPr>
            <w:tcW w:w="1080" w:type="dxa"/>
            <w:shd w:val="clear" w:color="auto" w:fill="auto"/>
            <w:vAlign w:val="center"/>
            <w:hideMark/>
          </w:tcPr>
          <w:p w14:paraId="57D25664" w14:textId="77777777" w:rsidR="009A09B8" w:rsidRPr="00D32F15" w:rsidRDefault="009A09B8" w:rsidP="00087B7E">
            <w:pPr>
              <w:overflowPunct/>
              <w:autoSpaceDE/>
              <w:autoSpaceDN/>
              <w:adjustRightInd/>
              <w:jc w:val="center"/>
              <w:textAlignment w:val="auto"/>
              <w:rPr>
                <w:rFonts w:ascii="Arial" w:hAnsi="Arial" w:cs="Arial"/>
                <w:b/>
                <w:color w:val="000000"/>
                <w:sz w:val="22"/>
                <w:szCs w:val="22"/>
                <w:lang w:val="en-CA" w:eastAsia="en-CA"/>
              </w:rPr>
            </w:pPr>
            <w:r w:rsidRPr="00D32F15">
              <w:rPr>
                <w:rFonts w:ascii="Arial" w:hAnsi="Arial" w:cs="Arial"/>
                <w:b/>
                <w:color w:val="000000"/>
                <w:sz w:val="22"/>
                <w:szCs w:val="22"/>
                <w:lang w:val="en-CA" w:eastAsia="en-CA"/>
              </w:rPr>
              <w:t>YEAR 2</w:t>
            </w:r>
          </w:p>
        </w:tc>
        <w:tc>
          <w:tcPr>
            <w:tcW w:w="1180" w:type="dxa"/>
            <w:shd w:val="clear" w:color="auto" w:fill="auto"/>
            <w:vAlign w:val="center"/>
            <w:hideMark/>
          </w:tcPr>
          <w:p w14:paraId="3B4925C7" w14:textId="77777777" w:rsidR="009A09B8" w:rsidRPr="00D32F15" w:rsidRDefault="009A09B8" w:rsidP="00087B7E">
            <w:pPr>
              <w:overflowPunct/>
              <w:autoSpaceDE/>
              <w:autoSpaceDN/>
              <w:adjustRightInd/>
              <w:textAlignment w:val="auto"/>
              <w:rPr>
                <w:rFonts w:ascii="Arial" w:hAnsi="Arial" w:cs="Arial"/>
                <w:b/>
                <w:bCs/>
                <w:color w:val="000000"/>
                <w:sz w:val="22"/>
                <w:szCs w:val="22"/>
                <w:lang w:val="en-CA" w:eastAsia="en-CA"/>
              </w:rPr>
            </w:pPr>
            <w:r w:rsidRPr="00D32F15">
              <w:rPr>
                <w:rFonts w:ascii="Arial" w:hAnsi="Arial" w:cs="Arial"/>
                <w:b/>
                <w:bCs/>
                <w:color w:val="000000"/>
                <w:sz w:val="22"/>
                <w:szCs w:val="22"/>
                <w:lang w:eastAsia="en-CA"/>
              </w:rPr>
              <w:t>$</w:t>
            </w:r>
          </w:p>
        </w:tc>
        <w:tc>
          <w:tcPr>
            <w:tcW w:w="1180" w:type="dxa"/>
            <w:shd w:val="clear" w:color="auto" w:fill="auto"/>
            <w:vAlign w:val="center"/>
            <w:hideMark/>
          </w:tcPr>
          <w:p w14:paraId="003B08E8" w14:textId="77777777" w:rsidR="009A09B8" w:rsidRPr="00D32F15" w:rsidRDefault="009A09B8" w:rsidP="00087B7E">
            <w:pPr>
              <w:overflowPunct/>
              <w:autoSpaceDE/>
              <w:autoSpaceDN/>
              <w:adjustRightInd/>
              <w:textAlignment w:val="auto"/>
              <w:rPr>
                <w:rFonts w:ascii="Arial" w:hAnsi="Arial" w:cs="Arial"/>
                <w:b/>
                <w:bCs/>
                <w:color w:val="000000"/>
                <w:sz w:val="22"/>
                <w:szCs w:val="22"/>
                <w:lang w:val="en-CA" w:eastAsia="en-CA"/>
              </w:rPr>
            </w:pPr>
            <w:r w:rsidRPr="00D32F15">
              <w:rPr>
                <w:rFonts w:ascii="Arial" w:hAnsi="Arial" w:cs="Arial"/>
                <w:b/>
                <w:bCs/>
                <w:color w:val="000000"/>
                <w:sz w:val="22"/>
                <w:szCs w:val="22"/>
                <w:lang w:eastAsia="en-CA"/>
              </w:rPr>
              <w:t>$</w:t>
            </w:r>
          </w:p>
        </w:tc>
        <w:tc>
          <w:tcPr>
            <w:tcW w:w="1180" w:type="dxa"/>
            <w:shd w:val="clear" w:color="auto" w:fill="auto"/>
            <w:vAlign w:val="center"/>
            <w:hideMark/>
          </w:tcPr>
          <w:p w14:paraId="73D155F0" w14:textId="77777777" w:rsidR="009A09B8" w:rsidRPr="00D32F15" w:rsidRDefault="009A09B8" w:rsidP="00087B7E">
            <w:pPr>
              <w:overflowPunct/>
              <w:autoSpaceDE/>
              <w:autoSpaceDN/>
              <w:adjustRightInd/>
              <w:textAlignment w:val="auto"/>
              <w:rPr>
                <w:rFonts w:ascii="Arial" w:hAnsi="Arial" w:cs="Arial"/>
                <w:b/>
                <w:bCs/>
                <w:color w:val="000000"/>
                <w:sz w:val="22"/>
                <w:szCs w:val="22"/>
                <w:lang w:val="en-CA" w:eastAsia="en-CA"/>
              </w:rPr>
            </w:pPr>
            <w:r w:rsidRPr="00D32F15">
              <w:rPr>
                <w:rFonts w:ascii="Arial" w:hAnsi="Arial" w:cs="Arial"/>
                <w:b/>
                <w:bCs/>
                <w:color w:val="000000"/>
                <w:sz w:val="22"/>
                <w:szCs w:val="22"/>
                <w:lang w:eastAsia="en-CA"/>
              </w:rPr>
              <w:t>$</w:t>
            </w:r>
          </w:p>
        </w:tc>
      </w:tr>
      <w:tr w:rsidR="009A09B8" w:rsidRPr="00D32F15" w14:paraId="4781F03C" w14:textId="77777777" w:rsidTr="00087B7E">
        <w:trPr>
          <w:trHeight w:val="390"/>
        </w:trPr>
        <w:tc>
          <w:tcPr>
            <w:tcW w:w="560" w:type="dxa"/>
            <w:vMerge/>
            <w:vAlign w:val="center"/>
            <w:hideMark/>
          </w:tcPr>
          <w:p w14:paraId="26A0D4FB" w14:textId="77777777" w:rsidR="009A09B8" w:rsidRPr="00D32F15" w:rsidRDefault="009A09B8" w:rsidP="00087B7E">
            <w:pPr>
              <w:overflowPunct/>
              <w:autoSpaceDE/>
              <w:autoSpaceDN/>
              <w:adjustRightInd/>
              <w:textAlignment w:val="auto"/>
              <w:rPr>
                <w:rFonts w:ascii="Arial" w:hAnsi="Arial" w:cs="Arial"/>
                <w:color w:val="000000"/>
                <w:sz w:val="22"/>
                <w:szCs w:val="22"/>
                <w:lang w:val="en-CA" w:eastAsia="en-CA"/>
              </w:rPr>
            </w:pPr>
          </w:p>
        </w:tc>
        <w:tc>
          <w:tcPr>
            <w:tcW w:w="3900" w:type="dxa"/>
            <w:vMerge/>
            <w:vAlign w:val="center"/>
            <w:hideMark/>
          </w:tcPr>
          <w:p w14:paraId="031766DF" w14:textId="77777777" w:rsidR="009A09B8" w:rsidRPr="00D32F15" w:rsidRDefault="009A09B8" w:rsidP="00087B7E">
            <w:pPr>
              <w:overflowPunct/>
              <w:autoSpaceDE/>
              <w:autoSpaceDN/>
              <w:adjustRightInd/>
              <w:textAlignment w:val="auto"/>
              <w:rPr>
                <w:rFonts w:ascii="Arial" w:hAnsi="Arial" w:cs="Arial"/>
                <w:color w:val="000000"/>
                <w:sz w:val="22"/>
                <w:szCs w:val="22"/>
                <w:lang w:val="en-CA" w:eastAsia="en-CA"/>
              </w:rPr>
            </w:pPr>
          </w:p>
        </w:tc>
        <w:tc>
          <w:tcPr>
            <w:tcW w:w="1080" w:type="dxa"/>
            <w:shd w:val="clear" w:color="auto" w:fill="auto"/>
            <w:vAlign w:val="center"/>
            <w:hideMark/>
          </w:tcPr>
          <w:p w14:paraId="33D229A4" w14:textId="77777777" w:rsidR="009A09B8" w:rsidRPr="00D32F15" w:rsidRDefault="009A09B8" w:rsidP="00087B7E">
            <w:pPr>
              <w:overflowPunct/>
              <w:autoSpaceDE/>
              <w:autoSpaceDN/>
              <w:adjustRightInd/>
              <w:jc w:val="center"/>
              <w:textAlignment w:val="auto"/>
              <w:rPr>
                <w:rFonts w:ascii="Arial" w:hAnsi="Arial" w:cs="Arial"/>
                <w:b/>
                <w:color w:val="000000"/>
                <w:sz w:val="22"/>
                <w:szCs w:val="22"/>
                <w:lang w:val="en-CA" w:eastAsia="en-CA"/>
              </w:rPr>
            </w:pPr>
            <w:r w:rsidRPr="00D32F15">
              <w:rPr>
                <w:rFonts w:ascii="Arial" w:hAnsi="Arial" w:cs="Arial"/>
                <w:b/>
                <w:color w:val="000000"/>
                <w:sz w:val="22"/>
                <w:szCs w:val="22"/>
                <w:lang w:val="en-CA" w:eastAsia="en-CA"/>
              </w:rPr>
              <w:t>YEAR 3</w:t>
            </w:r>
          </w:p>
        </w:tc>
        <w:tc>
          <w:tcPr>
            <w:tcW w:w="1180" w:type="dxa"/>
            <w:shd w:val="clear" w:color="auto" w:fill="auto"/>
            <w:vAlign w:val="center"/>
            <w:hideMark/>
          </w:tcPr>
          <w:p w14:paraId="20944E00" w14:textId="77777777" w:rsidR="009A09B8" w:rsidRPr="00D32F15" w:rsidRDefault="009A09B8" w:rsidP="00087B7E">
            <w:pPr>
              <w:overflowPunct/>
              <w:autoSpaceDE/>
              <w:autoSpaceDN/>
              <w:adjustRightInd/>
              <w:textAlignment w:val="auto"/>
              <w:rPr>
                <w:rFonts w:ascii="Arial" w:hAnsi="Arial" w:cs="Arial"/>
                <w:b/>
                <w:bCs/>
                <w:color w:val="000000"/>
                <w:sz w:val="22"/>
                <w:szCs w:val="22"/>
                <w:lang w:val="en-CA" w:eastAsia="en-CA"/>
              </w:rPr>
            </w:pPr>
            <w:r w:rsidRPr="00D32F15">
              <w:rPr>
                <w:rFonts w:ascii="Arial" w:hAnsi="Arial" w:cs="Arial"/>
                <w:b/>
                <w:bCs/>
                <w:color w:val="000000"/>
                <w:sz w:val="22"/>
                <w:szCs w:val="22"/>
                <w:lang w:eastAsia="en-CA"/>
              </w:rPr>
              <w:t>$</w:t>
            </w:r>
          </w:p>
        </w:tc>
        <w:tc>
          <w:tcPr>
            <w:tcW w:w="1180" w:type="dxa"/>
            <w:shd w:val="clear" w:color="auto" w:fill="auto"/>
            <w:vAlign w:val="center"/>
            <w:hideMark/>
          </w:tcPr>
          <w:p w14:paraId="7481232C" w14:textId="77777777" w:rsidR="009A09B8" w:rsidRPr="00D32F15" w:rsidRDefault="009A09B8" w:rsidP="00087B7E">
            <w:pPr>
              <w:overflowPunct/>
              <w:autoSpaceDE/>
              <w:autoSpaceDN/>
              <w:adjustRightInd/>
              <w:textAlignment w:val="auto"/>
              <w:rPr>
                <w:rFonts w:ascii="Arial" w:hAnsi="Arial" w:cs="Arial"/>
                <w:b/>
                <w:bCs/>
                <w:color w:val="000000"/>
                <w:sz w:val="22"/>
                <w:szCs w:val="22"/>
                <w:lang w:val="en-CA" w:eastAsia="en-CA"/>
              </w:rPr>
            </w:pPr>
            <w:r w:rsidRPr="00D32F15">
              <w:rPr>
                <w:rFonts w:ascii="Arial" w:hAnsi="Arial" w:cs="Arial"/>
                <w:b/>
                <w:bCs/>
                <w:color w:val="000000"/>
                <w:sz w:val="22"/>
                <w:szCs w:val="22"/>
                <w:lang w:eastAsia="en-CA"/>
              </w:rPr>
              <w:t>$</w:t>
            </w:r>
          </w:p>
        </w:tc>
        <w:tc>
          <w:tcPr>
            <w:tcW w:w="1180" w:type="dxa"/>
            <w:shd w:val="clear" w:color="auto" w:fill="auto"/>
            <w:vAlign w:val="center"/>
            <w:hideMark/>
          </w:tcPr>
          <w:p w14:paraId="192F52A3" w14:textId="77777777" w:rsidR="009A09B8" w:rsidRPr="00D32F15" w:rsidRDefault="009A09B8" w:rsidP="00087B7E">
            <w:pPr>
              <w:overflowPunct/>
              <w:autoSpaceDE/>
              <w:autoSpaceDN/>
              <w:adjustRightInd/>
              <w:textAlignment w:val="auto"/>
              <w:rPr>
                <w:rFonts w:ascii="Arial" w:hAnsi="Arial" w:cs="Arial"/>
                <w:b/>
                <w:bCs/>
                <w:color w:val="000000"/>
                <w:sz w:val="22"/>
                <w:szCs w:val="22"/>
                <w:lang w:val="en-CA" w:eastAsia="en-CA"/>
              </w:rPr>
            </w:pPr>
            <w:r w:rsidRPr="00D32F15">
              <w:rPr>
                <w:rFonts w:ascii="Arial" w:hAnsi="Arial" w:cs="Arial"/>
                <w:b/>
                <w:bCs/>
                <w:color w:val="000000"/>
                <w:sz w:val="22"/>
                <w:szCs w:val="22"/>
                <w:lang w:eastAsia="en-CA"/>
              </w:rPr>
              <w:t>$</w:t>
            </w:r>
          </w:p>
        </w:tc>
      </w:tr>
    </w:tbl>
    <w:p w14:paraId="5EEA1067" w14:textId="77777777" w:rsidR="009A09B8" w:rsidRDefault="009A09B8" w:rsidP="009A09B8">
      <w:pPr>
        <w:numPr>
          <w:ilvl w:val="12"/>
          <w:numId w:val="0"/>
        </w:numPr>
        <w:jc w:val="both"/>
        <w:rPr>
          <w:rFonts w:ascii="Arial" w:hAnsi="Arial" w:cs="Arial"/>
          <w:b/>
          <w:sz w:val="22"/>
          <w:szCs w:val="22"/>
          <w:lang w:val="en-CA"/>
        </w:rPr>
      </w:pPr>
    </w:p>
    <w:p w14:paraId="54841AC1" w14:textId="77777777" w:rsidR="009A09B8" w:rsidRPr="00D32F15" w:rsidRDefault="009A09B8" w:rsidP="006E6D2D">
      <w:pPr>
        <w:keepNext/>
        <w:keepLines/>
        <w:numPr>
          <w:ilvl w:val="12"/>
          <w:numId w:val="0"/>
        </w:numPr>
        <w:jc w:val="both"/>
        <w:rPr>
          <w:rFonts w:ascii="Arial" w:hAnsi="Arial" w:cs="Arial"/>
          <w:b/>
          <w:sz w:val="22"/>
          <w:szCs w:val="22"/>
          <w:lang w:val="en-CA"/>
        </w:rPr>
      </w:pPr>
      <w:r w:rsidRPr="00D32F15">
        <w:rPr>
          <w:rFonts w:ascii="Arial" w:hAnsi="Arial" w:cs="Arial"/>
          <w:b/>
          <w:sz w:val="22"/>
          <w:szCs w:val="22"/>
          <w:lang w:val="en-CA"/>
        </w:rPr>
        <w:lastRenderedPageBreak/>
        <w:t>Pricing Package #2 – Lane Closure B</w:t>
      </w:r>
    </w:p>
    <w:p w14:paraId="6B03480F" w14:textId="77777777" w:rsidR="009A09B8" w:rsidRPr="00D32F15" w:rsidRDefault="009A09B8" w:rsidP="006E6D2D">
      <w:pPr>
        <w:keepNext/>
        <w:keepLines/>
        <w:numPr>
          <w:ilvl w:val="12"/>
          <w:numId w:val="0"/>
        </w:numPr>
        <w:jc w:val="both"/>
        <w:rPr>
          <w:rFonts w:ascii="Arial" w:hAnsi="Arial" w:cs="Arial"/>
          <w:sz w:val="22"/>
          <w:szCs w:val="22"/>
          <w:lang w:val="en-CA"/>
        </w:rPr>
      </w:pPr>
    </w:p>
    <w:p w14:paraId="77F06181" w14:textId="77777777" w:rsidR="009A09B8" w:rsidRPr="00D32F15" w:rsidRDefault="009A09B8" w:rsidP="006E6D2D">
      <w:pPr>
        <w:keepNext/>
        <w:keepLines/>
        <w:numPr>
          <w:ilvl w:val="12"/>
          <w:numId w:val="0"/>
        </w:numPr>
        <w:jc w:val="both"/>
        <w:rPr>
          <w:rFonts w:ascii="Arial" w:hAnsi="Arial" w:cs="Arial"/>
          <w:sz w:val="22"/>
          <w:szCs w:val="22"/>
          <w:lang w:val="en-CA"/>
        </w:rPr>
      </w:pPr>
      <w:r>
        <w:rPr>
          <w:rFonts w:ascii="Arial" w:hAnsi="Arial" w:cs="Arial"/>
          <w:sz w:val="22"/>
          <w:szCs w:val="22"/>
          <w:lang w:val="en-CA"/>
        </w:rPr>
        <w:t>One (</w:t>
      </w:r>
      <w:r w:rsidRPr="00D32F15">
        <w:rPr>
          <w:rFonts w:ascii="Arial" w:hAnsi="Arial" w:cs="Arial"/>
          <w:sz w:val="22"/>
          <w:szCs w:val="22"/>
          <w:lang w:val="en-CA"/>
        </w:rPr>
        <w:t>1</w:t>
      </w:r>
      <w:r>
        <w:rPr>
          <w:rFonts w:ascii="Arial" w:hAnsi="Arial" w:cs="Arial"/>
          <w:sz w:val="22"/>
          <w:szCs w:val="22"/>
          <w:lang w:val="en-CA"/>
        </w:rPr>
        <w:t>)</w:t>
      </w:r>
      <w:r w:rsidRPr="00D32F15">
        <w:rPr>
          <w:rFonts w:ascii="Arial" w:hAnsi="Arial" w:cs="Arial"/>
          <w:sz w:val="22"/>
          <w:szCs w:val="22"/>
          <w:lang w:val="en-CA"/>
        </w:rPr>
        <w:t xml:space="preserve"> Truck with arrow board, </w:t>
      </w:r>
      <w:r>
        <w:rPr>
          <w:rFonts w:ascii="Arial" w:hAnsi="Arial" w:cs="Arial"/>
          <w:sz w:val="22"/>
          <w:szCs w:val="22"/>
          <w:lang w:val="en-CA"/>
        </w:rPr>
        <w:t>two (</w:t>
      </w:r>
      <w:r w:rsidRPr="00D32F15">
        <w:rPr>
          <w:rFonts w:ascii="Arial" w:hAnsi="Arial" w:cs="Arial"/>
          <w:sz w:val="22"/>
          <w:szCs w:val="22"/>
          <w:lang w:val="en-CA"/>
        </w:rPr>
        <w:t>2</w:t>
      </w:r>
      <w:r>
        <w:rPr>
          <w:rFonts w:ascii="Arial" w:hAnsi="Arial" w:cs="Arial"/>
          <w:sz w:val="22"/>
          <w:szCs w:val="22"/>
          <w:lang w:val="en-CA"/>
        </w:rPr>
        <w:t>)</w:t>
      </w:r>
      <w:r w:rsidRPr="00D32F15">
        <w:rPr>
          <w:rFonts w:ascii="Arial" w:hAnsi="Arial" w:cs="Arial"/>
          <w:sz w:val="22"/>
          <w:szCs w:val="22"/>
          <w:lang w:val="en-CA"/>
        </w:rPr>
        <w:t xml:space="preserve"> person and all materials, equipment, signs setup and related fees to perform a lane closure for the required work condition.</w:t>
      </w:r>
    </w:p>
    <w:p w14:paraId="5BD98E05" w14:textId="77777777" w:rsidR="009A09B8" w:rsidRPr="00D32F15" w:rsidRDefault="009A09B8" w:rsidP="009A09B8">
      <w:pPr>
        <w:numPr>
          <w:ilvl w:val="12"/>
          <w:numId w:val="0"/>
        </w:numPr>
        <w:jc w:val="both"/>
        <w:rPr>
          <w:rFonts w:ascii="Arial" w:hAnsi="Arial" w:cs="Arial"/>
          <w:b/>
          <w:sz w:val="22"/>
          <w:szCs w:val="22"/>
          <w:lang w:val="en-CA"/>
        </w:rPr>
      </w:pPr>
    </w:p>
    <w:tbl>
      <w:tblPr>
        <w:tblW w:w="9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742"/>
        <w:gridCol w:w="1064"/>
        <w:gridCol w:w="1171"/>
        <w:gridCol w:w="1146"/>
        <w:gridCol w:w="1166"/>
      </w:tblGrid>
      <w:tr w:rsidR="009A09B8" w:rsidRPr="00D32F15" w14:paraId="06A9652B" w14:textId="77777777" w:rsidTr="00087B7E">
        <w:trPr>
          <w:cantSplit/>
          <w:trHeight w:val="300"/>
        </w:trPr>
        <w:tc>
          <w:tcPr>
            <w:tcW w:w="560" w:type="dxa"/>
            <w:vMerge w:val="restart"/>
            <w:shd w:val="clear" w:color="000000" w:fill="E6E6E6"/>
            <w:vAlign w:val="center"/>
            <w:hideMark/>
          </w:tcPr>
          <w:p w14:paraId="442A2EE8" w14:textId="77777777" w:rsidR="009A09B8" w:rsidRPr="00D32F15" w:rsidRDefault="009A09B8" w:rsidP="00087B7E">
            <w:pPr>
              <w:overflowPunct/>
              <w:autoSpaceDE/>
              <w:autoSpaceDN/>
              <w:adjustRightInd/>
              <w:jc w:val="center"/>
              <w:textAlignment w:val="auto"/>
              <w:rPr>
                <w:rFonts w:ascii="Arial" w:hAnsi="Arial" w:cs="Arial"/>
                <w:b/>
                <w:bCs/>
                <w:color w:val="000000"/>
                <w:sz w:val="22"/>
                <w:szCs w:val="22"/>
                <w:lang w:val="en-CA" w:eastAsia="en-CA"/>
              </w:rPr>
            </w:pPr>
            <w:r w:rsidRPr="00D32F15">
              <w:rPr>
                <w:rFonts w:ascii="Arial" w:hAnsi="Arial" w:cs="Arial"/>
                <w:b/>
                <w:bCs/>
                <w:color w:val="000000"/>
                <w:sz w:val="22"/>
                <w:szCs w:val="22"/>
                <w:lang w:val="en-CA" w:eastAsia="en-CA"/>
              </w:rPr>
              <w:t>Item#</w:t>
            </w:r>
          </w:p>
        </w:tc>
        <w:tc>
          <w:tcPr>
            <w:tcW w:w="3900" w:type="dxa"/>
            <w:vMerge w:val="restart"/>
            <w:shd w:val="clear" w:color="000000" w:fill="E6E6E6"/>
            <w:vAlign w:val="center"/>
            <w:hideMark/>
          </w:tcPr>
          <w:p w14:paraId="21565300" w14:textId="77777777" w:rsidR="009A09B8" w:rsidRPr="00D32F15" w:rsidRDefault="009A09B8" w:rsidP="00087B7E">
            <w:pPr>
              <w:overflowPunct/>
              <w:autoSpaceDE/>
              <w:autoSpaceDN/>
              <w:adjustRightInd/>
              <w:jc w:val="center"/>
              <w:textAlignment w:val="auto"/>
              <w:rPr>
                <w:rFonts w:ascii="Arial" w:hAnsi="Arial" w:cs="Arial"/>
                <w:b/>
                <w:bCs/>
                <w:color w:val="000000"/>
                <w:sz w:val="22"/>
                <w:szCs w:val="22"/>
                <w:lang w:val="en-CA" w:eastAsia="en-CA"/>
              </w:rPr>
            </w:pPr>
            <w:r w:rsidRPr="00D32F15">
              <w:rPr>
                <w:rFonts w:ascii="Arial" w:hAnsi="Arial" w:cs="Arial"/>
                <w:b/>
                <w:bCs/>
                <w:color w:val="000000"/>
                <w:sz w:val="22"/>
                <w:szCs w:val="22"/>
                <w:lang w:val="en-CA" w:eastAsia="en-CA"/>
              </w:rPr>
              <w:t>Description</w:t>
            </w:r>
          </w:p>
        </w:tc>
        <w:tc>
          <w:tcPr>
            <w:tcW w:w="1080" w:type="dxa"/>
            <w:shd w:val="clear" w:color="000000" w:fill="E6E6E6"/>
            <w:vAlign w:val="center"/>
            <w:hideMark/>
          </w:tcPr>
          <w:p w14:paraId="07BADCE1" w14:textId="77777777" w:rsidR="009A09B8" w:rsidRPr="00D32F15" w:rsidRDefault="009A09B8" w:rsidP="00087B7E">
            <w:pPr>
              <w:overflowPunct/>
              <w:autoSpaceDE/>
              <w:autoSpaceDN/>
              <w:adjustRightInd/>
              <w:jc w:val="center"/>
              <w:textAlignment w:val="auto"/>
              <w:rPr>
                <w:rFonts w:ascii="Arial" w:hAnsi="Arial" w:cs="Arial"/>
                <w:b/>
                <w:bCs/>
                <w:color w:val="000000"/>
                <w:sz w:val="22"/>
                <w:szCs w:val="22"/>
                <w:lang w:val="en-CA" w:eastAsia="en-CA"/>
              </w:rPr>
            </w:pPr>
          </w:p>
        </w:tc>
        <w:tc>
          <w:tcPr>
            <w:tcW w:w="3540" w:type="dxa"/>
            <w:gridSpan w:val="3"/>
            <w:shd w:val="clear" w:color="000000" w:fill="E6E6E6"/>
            <w:vAlign w:val="center"/>
            <w:hideMark/>
          </w:tcPr>
          <w:p w14:paraId="26B847DB" w14:textId="77777777" w:rsidR="009A09B8" w:rsidRPr="00D32F15" w:rsidRDefault="009A09B8" w:rsidP="00087B7E">
            <w:pPr>
              <w:overflowPunct/>
              <w:autoSpaceDE/>
              <w:autoSpaceDN/>
              <w:adjustRightInd/>
              <w:jc w:val="center"/>
              <w:textAlignment w:val="auto"/>
              <w:rPr>
                <w:rFonts w:ascii="Arial" w:hAnsi="Arial" w:cs="Arial"/>
                <w:b/>
                <w:bCs/>
                <w:color w:val="000000"/>
                <w:sz w:val="22"/>
                <w:szCs w:val="22"/>
                <w:lang w:val="en-CA" w:eastAsia="en-CA"/>
              </w:rPr>
            </w:pPr>
            <w:r w:rsidRPr="00D32F15">
              <w:rPr>
                <w:rFonts w:ascii="Arial" w:hAnsi="Arial" w:cs="Arial"/>
                <w:b/>
                <w:bCs/>
                <w:color w:val="000000"/>
                <w:sz w:val="22"/>
                <w:szCs w:val="22"/>
                <w:lang w:val="en-CA" w:eastAsia="en-CA"/>
              </w:rPr>
              <w:t>Hourly Rates/TCP</w:t>
            </w:r>
          </w:p>
        </w:tc>
      </w:tr>
      <w:tr w:rsidR="009A09B8" w:rsidRPr="00D32F15" w14:paraId="50E3A1DD" w14:textId="77777777" w:rsidTr="00087B7E">
        <w:trPr>
          <w:trHeight w:val="675"/>
        </w:trPr>
        <w:tc>
          <w:tcPr>
            <w:tcW w:w="560" w:type="dxa"/>
            <w:vMerge/>
            <w:vAlign w:val="center"/>
            <w:hideMark/>
          </w:tcPr>
          <w:p w14:paraId="2B9AD679" w14:textId="77777777" w:rsidR="009A09B8" w:rsidRPr="00D32F15" w:rsidRDefault="009A09B8" w:rsidP="00087B7E">
            <w:pPr>
              <w:overflowPunct/>
              <w:autoSpaceDE/>
              <w:autoSpaceDN/>
              <w:adjustRightInd/>
              <w:jc w:val="center"/>
              <w:textAlignment w:val="auto"/>
              <w:rPr>
                <w:rFonts w:ascii="Arial" w:hAnsi="Arial" w:cs="Arial"/>
                <w:b/>
                <w:bCs/>
                <w:color w:val="000000"/>
                <w:sz w:val="22"/>
                <w:szCs w:val="22"/>
                <w:lang w:val="en-CA" w:eastAsia="en-CA"/>
              </w:rPr>
            </w:pPr>
          </w:p>
        </w:tc>
        <w:tc>
          <w:tcPr>
            <w:tcW w:w="3900" w:type="dxa"/>
            <w:vMerge/>
            <w:vAlign w:val="center"/>
            <w:hideMark/>
          </w:tcPr>
          <w:p w14:paraId="6E22AE1B" w14:textId="77777777" w:rsidR="009A09B8" w:rsidRPr="00D32F15" w:rsidRDefault="009A09B8" w:rsidP="00087B7E">
            <w:pPr>
              <w:overflowPunct/>
              <w:autoSpaceDE/>
              <w:autoSpaceDN/>
              <w:adjustRightInd/>
              <w:jc w:val="center"/>
              <w:textAlignment w:val="auto"/>
              <w:rPr>
                <w:rFonts w:ascii="Arial" w:hAnsi="Arial" w:cs="Arial"/>
                <w:b/>
                <w:bCs/>
                <w:color w:val="000000"/>
                <w:sz w:val="22"/>
                <w:szCs w:val="22"/>
                <w:lang w:val="en-CA" w:eastAsia="en-CA"/>
              </w:rPr>
            </w:pPr>
          </w:p>
        </w:tc>
        <w:tc>
          <w:tcPr>
            <w:tcW w:w="1080" w:type="dxa"/>
            <w:shd w:val="clear" w:color="000000" w:fill="E6E6E6"/>
            <w:vAlign w:val="center"/>
            <w:hideMark/>
          </w:tcPr>
          <w:p w14:paraId="437E2CF5" w14:textId="77777777" w:rsidR="009A09B8" w:rsidRPr="00D32F15" w:rsidRDefault="009A09B8" w:rsidP="00087B7E">
            <w:pPr>
              <w:overflowPunct/>
              <w:autoSpaceDE/>
              <w:autoSpaceDN/>
              <w:adjustRightInd/>
              <w:jc w:val="center"/>
              <w:textAlignment w:val="auto"/>
              <w:rPr>
                <w:rFonts w:ascii="Arial" w:hAnsi="Arial" w:cs="Arial"/>
                <w:b/>
                <w:bCs/>
                <w:color w:val="000000"/>
                <w:sz w:val="22"/>
                <w:szCs w:val="22"/>
                <w:lang w:val="en-CA" w:eastAsia="en-CA"/>
              </w:rPr>
            </w:pPr>
          </w:p>
        </w:tc>
        <w:tc>
          <w:tcPr>
            <w:tcW w:w="1180" w:type="dxa"/>
            <w:shd w:val="clear" w:color="000000" w:fill="E6E6E6"/>
            <w:vAlign w:val="center"/>
            <w:hideMark/>
          </w:tcPr>
          <w:p w14:paraId="5A8F8340" w14:textId="77777777" w:rsidR="009A09B8" w:rsidRPr="00D32F15" w:rsidRDefault="009A09B8" w:rsidP="00087B7E">
            <w:pPr>
              <w:overflowPunct/>
              <w:autoSpaceDE/>
              <w:autoSpaceDN/>
              <w:adjustRightInd/>
              <w:jc w:val="center"/>
              <w:textAlignment w:val="auto"/>
              <w:rPr>
                <w:rFonts w:ascii="Arial" w:hAnsi="Arial" w:cs="Arial"/>
                <w:b/>
                <w:bCs/>
                <w:color w:val="000000"/>
                <w:sz w:val="22"/>
                <w:szCs w:val="22"/>
                <w:lang w:val="en-CA" w:eastAsia="en-CA"/>
              </w:rPr>
            </w:pPr>
            <w:r w:rsidRPr="00D32F15">
              <w:rPr>
                <w:rFonts w:ascii="Arial" w:hAnsi="Arial" w:cs="Arial"/>
                <w:b/>
                <w:bCs/>
                <w:color w:val="000000"/>
                <w:sz w:val="22"/>
                <w:szCs w:val="22"/>
                <w:lang w:val="en-CA" w:eastAsia="en-CA"/>
              </w:rPr>
              <w:t>Regular</w:t>
            </w:r>
          </w:p>
        </w:tc>
        <w:tc>
          <w:tcPr>
            <w:tcW w:w="1180" w:type="dxa"/>
            <w:shd w:val="clear" w:color="000000" w:fill="E6E6E6"/>
            <w:vAlign w:val="center"/>
            <w:hideMark/>
          </w:tcPr>
          <w:p w14:paraId="4EAB1CB2" w14:textId="77777777" w:rsidR="009A09B8" w:rsidRPr="00D32F15" w:rsidRDefault="009A09B8" w:rsidP="00087B7E">
            <w:pPr>
              <w:overflowPunct/>
              <w:autoSpaceDE/>
              <w:autoSpaceDN/>
              <w:adjustRightInd/>
              <w:jc w:val="center"/>
              <w:textAlignment w:val="auto"/>
              <w:rPr>
                <w:rFonts w:ascii="Arial" w:hAnsi="Arial" w:cs="Arial"/>
                <w:b/>
                <w:bCs/>
                <w:color w:val="000000"/>
                <w:sz w:val="22"/>
                <w:szCs w:val="22"/>
                <w:lang w:val="en-CA" w:eastAsia="en-CA"/>
              </w:rPr>
            </w:pPr>
            <w:r w:rsidRPr="00D32F15">
              <w:rPr>
                <w:rFonts w:ascii="Arial" w:hAnsi="Arial" w:cs="Arial"/>
                <w:b/>
                <w:bCs/>
                <w:color w:val="000000"/>
                <w:sz w:val="22"/>
                <w:szCs w:val="22"/>
                <w:lang w:val="en-CA" w:eastAsia="en-CA"/>
              </w:rPr>
              <w:t>One and a Half</w:t>
            </w:r>
          </w:p>
        </w:tc>
        <w:tc>
          <w:tcPr>
            <w:tcW w:w="1180" w:type="dxa"/>
            <w:shd w:val="clear" w:color="000000" w:fill="E6E6E6"/>
            <w:vAlign w:val="center"/>
            <w:hideMark/>
          </w:tcPr>
          <w:p w14:paraId="1578A877" w14:textId="77777777" w:rsidR="009A09B8" w:rsidRPr="00D32F15" w:rsidRDefault="009A09B8" w:rsidP="00087B7E">
            <w:pPr>
              <w:overflowPunct/>
              <w:autoSpaceDE/>
              <w:autoSpaceDN/>
              <w:adjustRightInd/>
              <w:jc w:val="center"/>
              <w:textAlignment w:val="auto"/>
              <w:rPr>
                <w:rFonts w:ascii="Arial" w:hAnsi="Arial" w:cs="Arial"/>
                <w:b/>
                <w:bCs/>
                <w:color w:val="000000"/>
                <w:sz w:val="22"/>
                <w:szCs w:val="22"/>
                <w:lang w:val="en-CA" w:eastAsia="en-CA"/>
              </w:rPr>
            </w:pPr>
            <w:r w:rsidRPr="00D32F15">
              <w:rPr>
                <w:rFonts w:ascii="Arial" w:hAnsi="Arial" w:cs="Arial"/>
                <w:b/>
                <w:bCs/>
                <w:color w:val="000000"/>
                <w:sz w:val="22"/>
                <w:szCs w:val="22"/>
                <w:lang w:val="en-CA" w:eastAsia="en-CA"/>
              </w:rPr>
              <w:t>Double Time</w:t>
            </w:r>
          </w:p>
        </w:tc>
      </w:tr>
      <w:tr w:rsidR="009A09B8" w:rsidRPr="00D32F15" w14:paraId="3614E6EC" w14:textId="77777777" w:rsidTr="00087B7E">
        <w:trPr>
          <w:trHeight w:val="390"/>
        </w:trPr>
        <w:tc>
          <w:tcPr>
            <w:tcW w:w="560" w:type="dxa"/>
            <w:vMerge w:val="restart"/>
            <w:shd w:val="clear" w:color="auto" w:fill="auto"/>
            <w:vAlign w:val="center"/>
            <w:hideMark/>
          </w:tcPr>
          <w:p w14:paraId="47C583CF" w14:textId="77777777" w:rsidR="009A09B8" w:rsidRPr="00D32F15" w:rsidRDefault="009A09B8" w:rsidP="00087B7E">
            <w:pPr>
              <w:overflowPunct/>
              <w:autoSpaceDE/>
              <w:autoSpaceDN/>
              <w:adjustRightInd/>
              <w:jc w:val="center"/>
              <w:textAlignment w:val="auto"/>
              <w:rPr>
                <w:rFonts w:ascii="Arial" w:hAnsi="Arial" w:cs="Arial"/>
                <w:color w:val="000000"/>
                <w:sz w:val="22"/>
                <w:szCs w:val="22"/>
                <w:lang w:val="en-CA" w:eastAsia="en-CA"/>
              </w:rPr>
            </w:pPr>
            <w:r w:rsidRPr="00D32F15">
              <w:rPr>
                <w:rFonts w:ascii="Arial" w:hAnsi="Arial" w:cs="Arial"/>
                <w:color w:val="000000"/>
                <w:sz w:val="22"/>
                <w:szCs w:val="22"/>
                <w:lang w:val="en-CA" w:eastAsia="en-CA"/>
              </w:rPr>
              <w:t>1</w:t>
            </w:r>
          </w:p>
        </w:tc>
        <w:tc>
          <w:tcPr>
            <w:tcW w:w="3900" w:type="dxa"/>
            <w:vMerge w:val="restart"/>
            <w:shd w:val="clear" w:color="auto" w:fill="auto"/>
            <w:vAlign w:val="center"/>
            <w:hideMark/>
          </w:tcPr>
          <w:p w14:paraId="7F5E84F2" w14:textId="77777777" w:rsidR="009A09B8" w:rsidRPr="00D32F15" w:rsidRDefault="009A09B8" w:rsidP="00087B7E">
            <w:pPr>
              <w:overflowPunct/>
              <w:autoSpaceDE/>
              <w:autoSpaceDN/>
              <w:adjustRightInd/>
              <w:textAlignment w:val="auto"/>
              <w:rPr>
                <w:rFonts w:ascii="Arial" w:hAnsi="Arial" w:cs="Arial"/>
                <w:color w:val="000000"/>
                <w:sz w:val="22"/>
                <w:szCs w:val="22"/>
                <w:lang w:val="en-CA" w:eastAsia="en-CA"/>
              </w:rPr>
            </w:pPr>
            <w:r w:rsidRPr="00D32F15">
              <w:rPr>
                <w:rFonts w:ascii="Arial" w:hAnsi="Arial" w:cs="Arial"/>
                <w:color w:val="000000"/>
                <w:sz w:val="22"/>
                <w:szCs w:val="22"/>
                <w:lang w:eastAsia="en-CA"/>
              </w:rPr>
              <w:t>Includes Flagger, Signs and Equipment</w:t>
            </w:r>
          </w:p>
        </w:tc>
        <w:tc>
          <w:tcPr>
            <w:tcW w:w="1080" w:type="dxa"/>
            <w:shd w:val="clear" w:color="auto" w:fill="auto"/>
            <w:vAlign w:val="center"/>
            <w:hideMark/>
          </w:tcPr>
          <w:p w14:paraId="681F3591" w14:textId="77777777" w:rsidR="009A09B8" w:rsidRPr="00D32F15" w:rsidRDefault="009A09B8" w:rsidP="00087B7E">
            <w:pPr>
              <w:overflowPunct/>
              <w:autoSpaceDE/>
              <w:autoSpaceDN/>
              <w:adjustRightInd/>
              <w:jc w:val="center"/>
              <w:textAlignment w:val="auto"/>
              <w:rPr>
                <w:rFonts w:ascii="Arial" w:hAnsi="Arial" w:cs="Arial"/>
                <w:b/>
                <w:color w:val="000000"/>
                <w:sz w:val="22"/>
                <w:szCs w:val="22"/>
                <w:lang w:val="en-CA" w:eastAsia="en-CA"/>
              </w:rPr>
            </w:pPr>
            <w:r w:rsidRPr="00D32F15">
              <w:rPr>
                <w:rFonts w:ascii="Arial" w:hAnsi="Arial" w:cs="Arial"/>
                <w:b/>
                <w:color w:val="000000"/>
                <w:sz w:val="22"/>
                <w:szCs w:val="22"/>
                <w:lang w:val="en-CA" w:eastAsia="en-CA"/>
              </w:rPr>
              <w:t>YEAR 1</w:t>
            </w:r>
          </w:p>
        </w:tc>
        <w:tc>
          <w:tcPr>
            <w:tcW w:w="1180" w:type="dxa"/>
            <w:shd w:val="clear" w:color="auto" w:fill="auto"/>
            <w:vAlign w:val="center"/>
            <w:hideMark/>
          </w:tcPr>
          <w:p w14:paraId="1056ED0C" w14:textId="77777777" w:rsidR="009A09B8" w:rsidRPr="00D32F15" w:rsidRDefault="009A09B8" w:rsidP="00087B7E">
            <w:pPr>
              <w:overflowPunct/>
              <w:autoSpaceDE/>
              <w:autoSpaceDN/>
              <w:adjustRightInd/>
              <w:textAlignment w:val="auto"/>
              <w:rPr>
                <w:rFonts w:ascii="Arial" w:hAnsi="Arial" w:cs="Arial"/>
                <w:b/>
                <w:bCs/>
                <w:color w:val="000000"/>
                <w:sz w:val="22"/>
                <w:szCs w:val="22"/>
                <w:lang w:val="en-CA" w:eastAsia="en-CA"/>
              </w:rPr>
            </w:pPr>
            <w:r w:rsidRPr="00D32F15">
              <w:rPr>
                <w:rFonts w:ascii="Arial" w:hAnsi="Arial" w:cs="Arial"/>
                <w:b/>
                <w:bCs/>
                <w:color w:val="000000"/>
                <w:sz w:val="22"/>
                <w:szCs w:val="22"/>
                <w:lang w:eastAsia="en-CA"/>
              </w:rPr>
              <w:t>$</w:t>
            </w:r>
          </w:p>
        </w:tc>
        <w:tc>
          <w:tcPr>
            <w:tcW w:w="1180" w:type="dxa"/>
            <w:shd w:val="clear" w:color="auto" w:fill="auto"/>
            <w:vAlign w:val="center"/>
            <w:hideMark/>
          </w:tcPr>
          <w:p w14:paraId="71D09204" w14:textId="77777777" w:rsidR="009A09B8" w:rsidRPr="00D32F15" w:rsidRDefault="009A09B8" w:rsidP="00087B7E">
            <w:pPr>
              <w:overflowPunct/>
              <w:autoSpaceDE/>
              <w:autoSpaceDN/>
              <w:adjustRightInd/>
              <w:textAlignment w:val="auto"/>
              <w:rPr>
                <w:rFonts w:ascii="Arial" w:hAnsi="Arial" w:cs="Arial"/>
                <w:b/>
                <w:bCs/>
                <w:color w:val="000000"/>
                <w:sz w:val="22"/>
                <w:szCs w:val="22"/>
                <w:lang w:val="en-CA" w:eastAsia="en-CA"/>
              </w:rPr>
            </w:pPr>
            <w:r w:rsidRPr="00D32F15">
              <w:rPr>
                <w:rFonts w:ascii="Arial" w:hAnsi="Arial" w:cs="Arial"/>
                <w:b/>
                <w:bCs/>
                <w:color w:val="000000"/>
                <w:sz w:val="22"/>
                <w:szCs w:val="22"/>
                <w:lang w:eastAsia="en-CA"/>
              </w:rPr>
              <w:t>$</w:t>
            </w:r>
          </w:p>
        </w:tc>
        <w:tc>
          <w:tcPr>
            <w:tcW w:w="1180" w:type="dxa"/>
            <w:shd w:val="clear" w:color="auto" w:fill="auto"/>
            <w:vAlign w:val="center"/>
            <w:hideMark/>
          </w:tcPr>
          <w:p w14:paraId="697E872E" w14:textId="77777777" w:rsidR="009A09B8" w:rsidRPr="00D32F15" w:rsidRDefault="009A09B8" w:rsidP="00087B7E">
            <w:pPr>
              <w:overflowPunct/>
              <w:autoSpaceDE/>
              <w:autoSpaceDN/>
              <w:adjustRightInd/>
              <w:textAlignment w:val="auto"/>
              <w:rPr>
                <w:rFonts w:ascii="Arial" w:hAnsi="Arial" w:cs="Arial"/>
                <w:b/>
                <w:bCs/>
                <w:color w:val="000000"/>
                <w:sz w:val="22"/>
                <w:szCs w:val="22"/>
                <w:lang w:val="en-CA" w:eastAsia="en-CA"/>
              </w:rPr>
            </w:pPr>
            <w:r w:rsidRPr="00D32F15">
              <w:rPr>
                <w:rFonts w:ascii="Arial" w:hAnsi="Arial" w:cs="Arial"/>
                <w:b/>
                <w:bCs/>
                <w:color w:val="000000"/>
                <w:sz w:val="22"/>
                <w:szCs w:val="22"/>
                <w:lang w:eastAsia="en-CA"/>
              </w:rPr>
              <w:t>$</w:t>
            </w:r>
          </w:p>
        </w:tc>
      </w:tr>
      <w:tr w:rsidR="009A09B8" w:rsidRPr="00D32F15" w14:paraId="7F5DC291" w14:textId="77777777" w:rsidTr="00087B7E">
        <w:trPr>
          <w:trHeight w:val="390"/>
        </w:trPr>
        <w:tc>
          <w:tcPr>
            <w:tcW w:w="560" w:type="dxa"/>
            <w:vMerge/>
            <w:vAlign w:val="center"/>
            <w:hideMark/>
          </w:tcPr>
          <w:p w14:paraId="5AEBC533" w14:textId="77777777" w:rsidR="009A09B8" w:rsidRPr="00D32F15" w:rsidRDefault="009A09B8" w:rsidP="00087B7E">
            <w:pPr>
              <w:overflowPunct/>
              <w:autoSpaceDE/>
              <w:autoSpaceDN/>
              <w:adjustRightInd/>
              <w:textAlignment w:val="auto"/>
              <w:rPr>
                <w:rFonts w:ascii="Arial" w:hAnsi="Arial" w:cs="Arial"/>
                <w:color w:val="000000"/>
                <w:sz w:val="22"/>
                <w:szCs w:val="22"/>
                <w:lang w:val="en-CA" w:eastAsia="en-CA"/>
              </w:rPr>
            </w:pPr>
          </w:p>
        </w:tc>
        <w:tc>
          <w:tcPr>
            <w:tcW w:w="3900" w:type="dxa"/>
            <w:vMerge/>
            <w:vAlign w:val="center"/>
            <w:hideMark/>
          </w:tcPr>
          <w:p w14:paraId="21F90AB9" w14:textId="77777777" w:rsidR="009A09B8" w:rsidRPr="00D32F15" w:rsidRDefault="009A09B8" w:rsidP="00087B7E">
            <w:pPr>
              <w:overflowPunct/>
              <w:autoSpaceDE/>
              <w:autoSpaceDN/>
              <w:adjustRightInd/>
              <w:textAlignment w:val="auto"/>
              <w:rPr>
                <w:rFonts w:ascii="Arial" w:hAnsi="Arial" w:cs="Arial"/>
                <w:color w:val="000000"/>
                <w:sz w:val="22"/>
                <w:szCs w:val="22"/>
                <w:lang w:val="en-CA" w:eastAsia="en-CA"/>
              </w:rPr>
            </w:pPr>
          </w:p>
        </w:tc>
        <w:tc>
          <w:tcPr>
            <w:tcW w:w="1080" w:type="dxa"/>
            <w:shd w:val="clear" w:color="auto" w:fill="auto"/>
            <w:vAlign w:val="center"/>
            <w:hideMark/>
          </w:tcPr>
          <w:p w14:paraId="6A1D22D6" w14:textId="77777777" w:rsidR="009A09B8" w:rsidRPr="00D32F15" w:rsidRDefault="009A09B8" w:rsidP="00087B7E">
            <w:pPr>
              <w:overflowPunct/>
              <w:autoSpaceDE/>
              <w:autoSpaceDN/>
              <w:adjustRightInd/>
              <w:jc w:val="center"/>
              <w:textAlignment w:val="auto"/>
              <w:rPr>
                <w:rFonts w:ascii="Arial" w:hAnsi="Arial" w:cs="Arial"/>
                <w:b/>
                <w:color w:val="000000"/>
                <w:sz w:val="22"/>
                <w:szCs w:val="22"/>
                <w:lang w:val="en-CA" w:eastAsia="en-CA"/>
              </w:rPr>
            </w:pPr>
            <w:r w:rsidRPr="00D32F15">
              <w:rPr>
                <w:rFonts w:ascii="Arial" w:hAnsi="Arial" w:cs="Arial"/>
                <w:b/>
                <w:color w:val="000000"/>
                <w:sz w:val="22"/>
                <w:szCs w:val="22"/>
                <w:lang w:val="en-CA" w:eastAsia="en-CA"/>
              </w:rPr>
              <w:t>YEAR 2</w:t>
            </w:r>
          </w:p>
        </w:tc>
        <w:tc>
          <w:tcPr>
            <w:tcW w:w="1180" w:type="dxa"/>
            <w:shd w:val="clear" w:color="auto" w:fill="auto"/>
            <w:vAlign w:val="center"/>
            <w:hideMark/>
          </w:tcPr>
          <w:p w14:paraId="7ACE5E74" w14:textId="77777777" w:rsidR="009A09B8" w:rsidRPr="00D32F15" w:rsidRDefault="009A09B8" w:rsidP="00087B7E">
            <w:pPr>
              <w:overflowPunct/>
              <w:autoSpaceDE/>
              <w:autoSpaceDN/>
              <w:adjustRightInd/>
              <w:textAlignment w:val="auto"/>
              <w:rPr>
                <w:rFonts w:ascii="Arial" w:hAnsi="Arial" w:cs="Arial"/>
                <w:b/>
                <w:bCs/>
                <w:color w:val="000000"/>
                <w:sz w:val="22"/>
                <w:szCs w:val="22"/>
                <w:lang w:val="en-CA" w:eastAsia="en-CA"/>
              </w:rPr>
            </w:pPr>
            <w:r w:rsidRPr="00D32F15">
              <w:rPr>
                <w:rFonts w:ascii="Arial" w:hAnsi="Arial" w:cs="Arial"/>
                <w:b/>
                <w:bCs/>
                <w:color w:val="000000"/>
                <w:sz w:val="22"/>
                <w:szCs w:val="22"/>
                <w:lang w:eastAsia="en-CA"/>
              </w:rPr>
              <w:t>$</w:t>
            </w:r>
          </w:p>
        </w:tc>
        <w:tc>
          <w:tcPr>
            <w:tcW w:w="1180" w:type="dxa"/>
            <w:shd w:val="clear" w:color="auto" w:fill="auto"/>
            <w:vAlign w:val="center"/>
            <w:hideMark/>
          </w:tcPr>
          <w:p w14:paraId="5A0A8BDD" w14:textId="77777777" w:rsidR="009A09B8" w:rsidRPr="00D32F15" w:rsidRDefault="009A09B8" w:rsidP="00087B7E">
            <w:pPr>
              <w:overflowPunct/>
              <w:autoSpaceDE/>
              <w:autoSpaceDN/>
              <w:adjustRightInd/>
              <w:textAlignment w:val="auto"/>
              <w:rPr>
                <w:rFonts w:ascii="Arial" w:hAnsi="Arial" w:cs="Arial"/>
                <w:b/>
                <w:bCs/>
                <w:color w:val="000000"/>
                <w:sz w:val="22"/>
                <w:szCs w:val="22"/>
                <w:lang w:val="en-CA" w:eastAsia="en-CA"/>
              </w:rPr>
            </w:pPr>
            <w:r w:rsidRPr="00D32F15">
              <w:rPr>
                <w:rFonts w:ascii="Arial" w:hAnsi="Arial" w:cs="Arial"/>
                <w:b/>
                <w:bCs/>
                <w:color w:val="000000"/>
                <w:sz w:val="22"/>
                <w:szCs w:val="22"/>
                <w:lang w:eastAsia="en-CA"/>
              </w:rPr>
              <w:t>$</w:t>
            </w:r>
          </w:p>
        </w:tc>
        <w:tc>
          <w:tcPr>
            <w:tcW w:w="1180" w:type="dxa"/>
            <w:shd w:val="clear" w:color="auto" w:fill="auto"/>
            <w:vAlign w:val="center"/>
            <w:hideMark/>
          </w:tcPr>
          <w:p w14:paraId="61A483B6" w14:textId="77777777" w:rsidR="009A09B8" w:rsidRPr="00D32F15" w:rsidRDefault="009A09B8" w:rsidP="00087B7E">
            <w:pPr>
              <w:overflowPunct/>
              <w:autoSpaceDE/>
              <w:autoSpaceDN/>
              <w:adjustRightInd/>
              <w:textAlignment w:val="auto"/>
              <w:rPr>
                <w:rFonts w:ascii="Arial" w:hAnsi="Arial" w:cs="Arial"/>
                <w:b/>
                <w:bCs/>
                <w:color w:val="000000"/>
                <w:sz w:val="22"/>
                <w:szCs w:val="22"/>
                <w:lang w:val="en-CA" w:eastAsia="en-CA"/>
              </w:rPr>
            </w:pPr>
            <w:r w:rsidRPr="00D32F15">
              <w:rPr>
                <w:rFonts w:ascii="Arial" w:hAnsi="Arial" w:cs="Arial"/>
                <w:b/>
                <w:bCs/>
                <w:color w:val="000000"/>
                <w:sz w:val="22"/>
                <w:szCs w:val="22"/>
                <w:lang w:eastAsia="en-CA"/>
              </w:rPr>
              <w:t>$</w:t>
            </w:r>
          </w:p>
        </w:tc>
      </w:tr>
      <w:tr w:rsidR="009A09B8" w:rsidRPr="00D32F15" w14:paraId="2A79C07F" w14:textId="77777777" w:rsidTr="00087B7E">
        <w:trPr>
          <w:trHeight w:val="390"/>
        </w:trPr>
        <w:tc>
          <w:tcPr>
            <w:tcW w:w="560" w:type="dxa"/>
            <w:vMerge/>
            <w:vAlign w:val="center"/>
            <w:hideMark/>
          </w:tcPr>
          <w:p w14:paraId="4AFE32A1" w14:textId="77777777" w:rsidR="009A09B8" w:rsidRPr="00D32F15" w:rsidRDefault="009A09B8" w:rsidP="00087B7E">
            <w:pPr>
              <w:overflowPunct/>
              <w:autoSpaceDE/>
              <w:autoSpaceDN/>
              <w:adjustRightInd/>
              <w:textAlignment w:val="auto"/>
              <w:rPr>
                <w:rFonts w:ascii="Arial" w:hAnsi="Arial" w:cs="Arial"/>
                <w:color w:val="000000"/>
                <w:sz w:val="22"/>
                <w:szCs w:val="22"/>
                <w:lang w:val="en-CA" w:eastAsia="en-CA"/>
              </w:rPr>
            </w:pPr>
          </w:p>
        </w:tc>
        <w:tc>
          <w:tcPr>
            <w:tcW w:w="3900" w:type="dxa"/>
            <w:vMerge/>
            <w:vAlign w:val="center"/>
            <w:hideMark/>
          </w:tcPr>
          <w:p w14:paraId="14E9315E" w14:textId="77777777" w:rsidR="009A09B8" w:rsidRPr="00D32F15" w:rsidRDefault="009A09B8" w:rsidP="00087B7E">
            <w:pPr>
              <w:overflowPunct/>
              <w:autoSpaceDE/>
              <w:autoSpaceDN/>
              <w:adjustRightInd/>
              <w:textAlignment w:val="auto"/>
              <w:rPr>
                <w:rFonts w:ascii="Arial" w:hAnsi="Arial" w:cs="Arial"/>
                <w:color w:val="000000"/>
                <w:sz w:val="22"/>
                <w:szCs w:val="22"/>
                <w:lang w:val="en-CA" w:eastAsia="en-CA"/>
              </w:rPr>
            </w:pPr>
          </w:p>
        </w:tc>
        <w:tc>
          <w:tcPr>
            <w:tcW w:w="1080" w:type="dxa"/>
            <w:shd w:val="clear" w:color="auto" w:fill="auto"/>
            <w:vAlign w:val="center"/>
            <w:hideMark/>
          </w:tcPr>
          <w:p w14:paraId="5117A5AF" w14:textId="77777777" w:rsidR="009A09B8" w:rsidRPr="00D32F15" w:rsidRDefault="009A09B8" w:rsidP="00087B7E">
            <w:pPr>
              <w:overflowPunct/>
              <w:autoSpaceDE/>
              <w:autoSpaceDN/>
              <w:adjustRightInd/>
              <w:jc w:val="center"/>
              <w:textAlignment w:val="auto"/>
              <w:rPr>
                <w:rFonts w:ascii="Arial" w:hAnsi="Arial" w:cs="Arial"/>
                <w:b/>
                <w:color w:val="000000"/>
                <w:sz w:val="22"/>
                <w:szCs w:val="22"/>
                <w:lang w:val="en-CA" w:eastAsia="en-CA"/>
              </w:rPr>
            </w:pPr>
            <w:r w:rsidRPr="00D32F15">
              <w:rPr>
                <w:rFonts w:ascii="Arial" w:hAnsi="Arial" w:cs="Arial"/>
                <w:b/>
                <w:color w:val="000000"/>
                <w:sz w:val="22"/>
                <w:szCs w:val="22"/>
                <w:lang w:val="en-CA" w:eastAsia="en-CA"/>
              </w:rPr>
              <w:t>YEAR 3</w:t>
            </w:r>
          </w:p>
        </w:tc>
        <w:tc>
          <w:tcPr>
            <w:tcW w:w="1180" w:type="dxa"/>
            <w:shd w:val="clear" w:color="auto" w:fill="auto"/>
            <w:vAlign w:val="center"/>
            <w:hideMark/>
          </w:tcPr>
          <w:p w14:paraId="133C0FCE" w14:textId="77777777" w:rsidR="009A09B8" w:rsidRPr="00D32F15" w:rsidRDefault="009A09B8" w:rsidP="00087B7E">
            <w:pPr>
              <w:overflowPunct/>
              <w:autoSpaceDE/>
              <w:autoSpaceDN/>
              <w:adjustRightInd/>
              <w:textAlignment w:val="auto"/>
              <w:rPr>
                <w:rFonts w:ascii="Arial" w:hAnsi="Arial" w:cs="Arial"/>
                <w:b/>
                <w:bCs/>
                <w:color w:val="000000"/>
                <w:sz w:val="22"/>
                <w:szCs w:val="22"/>
                <w:lang w:val="en-CA" w:eastAsia="en-CA"/>
              </w:rPr>
            </w:pPr>
            <w:r w:rsidRPr="00D32F15">
              <w:rPr>
                <w:rFonts w:ascii="Arial" w:hAnsi="Arial" w:cs="Arial"/>
                <w:b/>
                <w:bCs/>
                <w:color w:val="000000"/>
                <w:sz w:val="22"/>
                <w:szCs w:val="22"/>
                <w:lang w:eastAsia="en-CA"/>
              </w:rPr>
              <w:t>$</w:t>
            </w:r>
          </w:p>
        </w:tc>
        <w:tc>
          <w:tcPr>
            <w:tcW w:w="1180" w:type="dxa"/>
            <w:shd w:val="clear" w:color="auto" w:fill="auto"/>
            <w:vAlign w:val="center"/>
            <w:hideMark/>
          </w:tcPr>
          <w:p w14:paraId="02371487" w14:textId="77777777" w:rsidR="009A09B8" w:rsidRPr="00D32F15" w:rsidRDefault="009A09B8" w:rsidP="00087B7E">
            <w:pPr>
              <w:overflowPunct/>
              <w:autoSpaceDE/>
              <w:autoSpaceDN/>
              <w:adjustRightInd/>
              <w:textAlignment w:val="auto"/>
              <w:rPr>
                <w:rFonts w:ascii="Arial" w:hAnsi="Arial" w:cs="Arial"/>
                <w:b/>
                <w:bCs/>
                <w:color w:val="000000"/>
                <w:sz w:val="22"/>
                <w:szCs w:val="22"/>
                <w:lang w:val="en-CA" w:eastAsia="en-CA"/>
              </w:rPr>
            </w:pPr>
            <w:r w:rsidRPr="00D32F15">
              <w:rPr>
                <w:rFonts w:ascii="Arial" w:hAnsi="Arial" w:cs="Arial"/>
                <w:b/>
                <w:bCs/>
                <w:color w:val="000000"/>
                <w:sz w:val="22"/>
                <w:szCs w:val="22"/>
                <w:lang w:eastAsia="en-CA"/>
              </w:rPr>
              <w:t>$</w:t>
            </w:r>
          </w:p>
        </w:tc>
        <w:tc>
          <w:tcPr>
            <w:tcW w:w="1180" w:type="dxa"/>
            <w:shd w:val="clear" w:color="auto" w:fill="auto"/>
            <w:vAlign w:val="center"/>
            <w:hideMark/>
          </w:tcPr>
          <w:p w14:paraId="161B257C" w14:textId="77777777" w:rsidR="009A09B8" w:rsidRPr="00D32F15" w:rsidRDefault="009A09B8" w:rsidP="00087B7E">
            <w:pPr>
              <w:overflowPunct/>
              <w:autoSpaceDE/>
              <w:autoSpaceDN/>
              <w:adjustRightInd/>
              <w:textAlignment w:val="auto"/>
              <w:rPr>
                <w:rFonts w:ascii="Arial" w:hAnsi="Arial" w:cs="Arial"/>
                <w:b/>
                <w:bCs/>
                <w:color w:val="000000"/>
                <w:sz w:val="22"/>
                <w:szCs w:val="22"/>
                <w:lang w:val="en-CA" w:eastAsia="en-CA"/>
              </w:rPr>
            </w:pPr>
            <w:r w:rsidRPr="00D32F15">
              <w:rPr>
                <w:rFonts w:ascii="Arial" w:hAnsi="Arial" w:cs="Arial"/>
                <w:b/>
                <w:bCs/>
                <w:color w:val="000000"/>
                <w:sz w:val="22"/>
                <w:szCs w:val="22"/>
                <w:lang w:eastAsia="en-CA"/>
              </w:rPr>
              <w:t>$</w:t>
            </w:r>
          </w:p>
        </w:tc>
      </w:tr>
    </w:tbl>
    <w:p w14:paraId="1BDA8654" w14:textId="77777777" w:rsidR="009A09B8" w:rsidRPr="00D32F15" w:rsidRDefault="009A09B8" w:rsidP="009A09B8">
      <w:pPr>
        <w:numPr>
          <w:ilvl w:val="12"/>
          <w:numId w:val="0"/>
        </w:numPr>
        <w:jc w:val="both"/>
        <w:rPr>
          <w:rFonts w:ascii="Arial" w:hAnsi="Arial" w:cs="Arial"/>
          <w:b/>
          <w:sz w:val="22"/>
          <w:szCs w:val="22"/>
          <w:lang w:val="en-CA"/>
        </w:rPr>
      </w:pPr>
    </w:p>
    <w:p w14:paraId="29601537" w14:textId="77777777" w:rsidR="009A09B8" w:rsidRPr="00D32F15" w:rsidRDefault="009A09B8" w:rsidP="009A09B8">
      <w:pPr>
        <w:numPr>
          <w:ilvl w:val="12"/>
          <w:numId w:val="0"/>
        </w:numPr>
        <w:jc w:val="both"/>
        <w:rPr>
          <w:rFonts w:ascii="Arial" w:hAnsi="Arial" w:cs="Arial"/>
          <w:b/>
          <w:sz w:val="22"/>
          <w:szCs w:val="22"/>
          <w:lang w:val="en-CA"/>
        </w:rPr>
      </w:pPr>
      <w:r w:rsidRPr="00D32F15">
        <w:rPr>
          <w:rFonts w:ascii="Arial" w:hAnsi="Arial" w:cs="Arial"/>
          <w:b/>
          <w:sz w:val="22"/>
          <w:szCs w:val="22"/>
          <w:lang w:val="en-CA"/>
        </w:rPr>
        <w:t>Pricing Package #3 - Lane Closure C</w:t>
      </w:r>
    </w:p>
    <w:p w14:paraId="661AAA82" w14:textId="77777777" w:rsidR="009A09B8" w:rsidRPr="00D32F15" w:rsidRDefault="009A09B8" w:rsidP="009A09B8">
      <w:pPr>
        <w:numPr>
          <w:ilvl w:val="12"/>
          <w:numId w:val="0"/>
        </w:numPr>
        <w:jc w:val="both"/>
        <w:rPr>
          <w:rFonts w:ascii="Arial" w:hAnsi="Arial" w:cs="Arial"/>
          <w:sz w:val="22"/>
          <w:szCs w:val="22"/>
          <w:lang w:val="en-CA"/>
        </w:rPr>
      </w:pPr>
    </w:p>
    <w:p w14:paraId="280C1AAA" w14:textId="77777777" w:rsidR="009A09B8" w:rsidRPr="00D32F15" w:rsidRDefault="009A09B8" w:rsidP="009A09B8">
      <w:pPr>
        <w:numPr>
          <w:ilvl w:val="12"/>
          <w:numId w:val="0"/>
        </w:numPr>
        <w:jc w:val="both"/>
        <w:rPr>
          <w:rFonts w:ascii="Arial" w:hAnsi="Arial" w:cs="Arial"/>
          <w:b/>
          <w:sz w:val="22"/>
          <w:szCs w:val="22"/>
          <w:lang w:val="en-CA"/>
        </w:rPr>
      </w:pPr>
      <w:r>
        <w:rPr>
          <w:rFonts w:ascii="Arial" w:hAnsi="Arial" w:cs="Arial"/>
          <w:sz w:val="22"/>
          <w:szCs w:val="22"/>
          <w:lang w:val="en-CA"/>
        </w:rPr>
        <w:t>Two (</w:t>
      </w:r>
      <w:r w:rsidRPr="00D32F15">
        <w:rPr>
          <w:rFonts w:ascii="Arial" w:hAnsi="Arial" w:cs="Arial"/>
          <w:sz w:val="22"/>
          <w:szCs w:val="22"/>
          <w:lang w:val="en-CA"/>
        </w:rPr>
        <w:t>2</w:t>
      </w:r>
      <w:r>
        <w:rPr>
          <w:rFonts w:ascii="Arial" w:hAnsi="Arial" w:cs="Arial"/>
          <w:sz w:val="22"/>
          <w:szCs w:val="22"/>
          <w:lang w:val="en-CA"/>
        </w:rPr>
        <w:t>)</w:t>
      </w:r>
      <w:r w:rsidRPr="00D32F15">
        <w:rPr>
          <w:rFonts w:ascii="Arial" w:hAnsi="Arial" w:cs="Arial"/>
          <w:sz w:val="22"/>
          <w:szCs w:val="22"/>
          <w:lang w:val="en-CA"/>
        </w:rPr>
        <w:t xml:space="preserve"> Truck with arrow board, </w:t>
      </w:r>
      <w:r>
        <w:rPr>
          <w:rFonts w:ascii="Arial" w:hAnsi="Arial" w:cs="Arial"/>
          <w:sz w:val="22"/>
          <w:szCs w:val="22"/>
          <w:lang w:val="en-CA"/>
        </w:rPr>
        <w:t>two (</w:t>
      </w:r>
      <w:r w:rsidRPr="00D32F15">
        <w:rPr>
          <w:rFonts w:ascii="Arial" w:hAnsi="Arial" w:cs="Arial"/>
          <w:sz w:val="22"/>
          <w:szCs w:val="22"/>
          <w:lang w:val="en-CA"/>
        </w:rPr>
        <w:t>2</w:t>
      </w:r>
      <w:r>
        <w:rPr>
          <w:rFonts w:ascii="Arial" w:hAnsi="Arial" w:cs="Arial"/>
          <w:sz w:val="22"/>
          <w:szCs w:val="22"/>
          <w:lang w:val="en-CA"/>
        </w:rPr>
        <w:t>)</w:t>
      </w:r>
      <w:r w:rsidRPr="00D32F15">
        <w:rPr>
          <w:rFonts w:ascii="Arial" w:hAnsi="Arial" w:cs="Arial"/>
          <w:sz w:val="22"/>
          <w:szCs w:val="22"/>
          <w:lang w:val="en-CA"/>
        </w:rPr>
        <w:t xml:space="preserve"> person and all materials, equipment, signs setup and related fees to perform a lane closure for the required work condition.</w:t>
      </w:r>
    </w:p>
    <w:p w14:paraId="7367B2A3" w14:textId="77777777" w:rsidR="009A09B8" w:rsidRPr="00D32F15" w:rsidRDefault="009A09B8" w:rsidP="009A09B8">
      <w:pPr>
        <w:numPr>
          <w:ilvl w:val="12"/>
          <w:numId w:val="0"/>
        </w:numPr>
        <w:ind w:right="-720"/>
        <w:jc w:val="both"/>
        <w:rPr>
          <w:rFonts w:ascii="Arial" w:hAnsi="Arial" w:cs="Arial"/>
          <w:b/>
          <w:sz w:val="22"/>
          <w:szCs w:val="22"/>
          <w:lang w:val="en-CA"/>
        </w:rPr>
      </w:pPr>
    </w:p>
    <w:tbl>
      <w:tblPr>
        <w:tblW w:w="9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742"/>
        <w:gridCol w:w="1064"/>
        <w:gridCol w:w="1171"/>
        <w:gridCol w:w="1146"/>
        <w:gridCol w:w="1166"/>
      </w:tblGrid>
      <w:tr w:rsidR="009A09B8" w:rsidRPr="00D32F15" w14:paraId="750DBA5B" w14:textId="77777777" w:rsidTr="00087B7E">
        <w:trPr>
          <w:cantSplit/>
          <w:trHeight w:val="300"/>
        </w:trPr>
        <w:tc>
          <w:tcPr>
            <w:tcW w:w="560" w:type="dxa"/>
            <w:vMerge w:val="restart"/>
            <w:shd w:val="clear" w:color="000000" w:fill="E6E6E6"/>
            <w:vAlign w:val="center"/>
            <w:hideMark/>
          </w:tcPr>
          <w:p w14:paraId="6C3D10F9" w14:textId="77777777" w:rsidR="009A09B8" w:rsidRPr="00D32F15" w:rsidRDefault="009A09B8" w:rsidP="00087B7E">
            <w:pPr>
              <w:overflowPunct/>
              <w:autoSpaceDE/>
              <w:autoSpaceDN/>
              <w:adjustRightInd/>
              <w:jc w:val="center"/>
              <w:textAlignment w:val="auto"/>
              <w:rPr>
                <w:rFonts w:ascii="Arial" w:hAnsi="Arial" w:cs="Arial"/>
                <w:b/>
                <w:bCs/>
                <w:color w:val="000000"/>
                <w:sz w:val="22"/>
                <w:szCs w:val="22"/>
                <w:lang w:val="en-CA" w:eastAsia="en-CA"/>
              </w:rPr>
            </w:pPr>
            <w:r w:rsidRPr="00D32F15">
              <w:rPr>
                <w:rFonts w:ascii="Arial" w:hAnsi="Arial" w:cs="Arial"/>
                <w:b/>
                <w:bCs/>
                <w:color w:val="000000"/>
                <w:sz w:val="22"/>
                <w:szCs w:val="22"/>
                <w:lang w:val="en-CA" w:eastAsia="en-CA"/>
              </w:rPr>
              <w:t>Item#</w:t>
            </w:r>
          </w:p>
        </w:tc>
        <w:tc>
          <w:tcPr>
            <w:tcW w:w="3900" w:type="dxa"/>
            <w:vMerge w:val="restart"/>
            <w:shd w:val="clear" w:color="000000" w:fill="E6E6E6"/>
            <w:vAlign w:val="center"/>
            <w:hideMark/>
          </w:tcPr>
          <w:p w14:paraId="7DC100BD" w14:textId="77777777" w:rsidR="009A09B8" w:rsidRPr="00D32F15" w:rsidRDefault="009A09B8" w:rsidP="00087B7E">
            <w:pPr>
              <w:overflowPunct/>
              <w:autoSpaceDE/>
              <w:autoSpaceDN/>
              <w:adjustRightInd/>
              <w:jc w:val="center"/>
              <w:textAlignment w:val="auto"/>
              <w:rPr>
                <w:rFonts w:ascii="Arial" w:hAnsi="Arial" w:cs="Arial"/>
                <w:b/>
                <w:bCs/>
                <w:color w:val="000000"/>
                <w:sz w:val="22"/>
                <w:szCs w:val="22"/>
                <w:lang w:val="en-CA" w:eastAsia="en-CA"/>
              </w:rPr>
            </w:pPr>
            <w:r w:rsidRPr="00D32F15">
              <w:rPr>
                <w:rFonts w:ascii="Arial" w:hAnsi="Arial" w:cs="Arial"/>
                <w:b/>
                <w:bCs/>
                <w:color w:val="000000"/>
                <w:sz w:val="22"/>
                <w:szCs w:val="22"/>
                <w:lang w:val="en-CA" w:eastAsia="en-CA"/>
              </w:rPr>
              <w:t>Description</w:t>
            </w:r>
          </w:p>
        </w:tc>
        <w:tc>
          <w:tcPr>
            <w:tcW w:w="1080" w:type="dxa"/>
            <w:shd w:val="clear" w:color="000000" w:fill="E6E6E6"/>
            <w:vAlign w:val="center"/>
            <w:hideMark/>
          </w:tcPr>
          <w:p w14:paraId="70463C3B" w14:textId="77777777" w:rsidR="009A09B8" w:rsidRPr="00D32F15" w:rsidRDefault="009A09B8" w:rsidP="00087B7E">
            <w:pPr>
              <w:overflowPunct/>
              <w:autoSpaceDE/>
              <w:autoSpaceDN/>
              <w:adjustRightInd/>
              <w:jc w:val="center"/>
              <w:textAlignment w:val="auto"/>
              <w:rPr>
                <w:rFonts w:ascii="Arial" w:hAnsi="Arial" w:cs="Arial"/>
                <w:b/>
                <w:bCs/>
                <w:color w:val="000000"/>
                <w:sz w:val="22"/>
                <w:szCs w:val="22"/>
                <w:lang w:val="en-CA" w:eastAsia="en-CA"/>
              </w:rPr>
            </w:pPr>
          </w:p>
        </w:tc>
        <w:tc>
          <w:tcPr>
            <w:tcW w:w="3540" w:type="dxa"/>
            <w:gridSpan w:val="3"/>
            <w:shd w:val="clear" w:color="000000" w:fill="E6E6E6"/>
            <w:vAlign w:val="center"/>
            <w:hideMark/>
          </w:tcPr>
          <w:p w14:paraId="5181A116" w14:textId="77777777" w:rsidR="009A09B8" w:rsidRPr="00D32F15" w:rsidRDefault="009A09B8" w:rsidP="00087B7E">
            <w:pPr>
              <w:overflowPunct/>
              <w:autoSpaceDE/>
              <w:autoSpaceDN/>
              <w:adjustRightInd/>
              <w:jc w:val="center"/>
              <w:textAlignment w:val="auto"/>
              <w:rPr>
                <w:rFonts w:ascii="Arial" w:hAnsi="Arial" w:cs="Arial"/>
                <w:b/>
                <w:bCs/>
                <w:color w:val="000000"/>
                <w:sz w:val="22"/>
                <w:szCs w:val="22"/>
                <w:lang w:val="en-CA" w:eastAsia="en-CA"/>
              </w:rPr>
            </w:pPr>
            <w:r w:rsidRPr="00D32F15">
              <w:rPr>
                <w:rFonts w:ascii="Arial" w:hAnsi="Arial" w:cs="Arial"/>
                <w:b/>
                <w:bCs/>
                <w:color w:val="000000"/>
                <w:sz w:val="22"/>
                <w:szCs w:val="22"/>
                <w:lang w:val="en-CA" w:eastAsia="en-CA"/>
              </w:rPr>
              <w:t>Hourly Rates/TCP</w:t>
            </w:r>
          </w:p>
        </w:tc>
      </w:tr>
      <w:tr w:rsidR="009A09B8" w:rsidRPr="00D32F15" w14:paraId="42085DBC" w14:textId="77777777" w:rsidTr="00087B7E">
        <w:trPr>
          <w:trHeight w:val="675"/>
        </w:trPr>
        <w:tc>
          <w:tcPr>
            <w:tcW w:w="560" w:type="dxa"/>
            <w:vMerge/>
            <w:vAlign w:val="center"/>
            <w:hideMark/>
          </w:tcPr>
          <w:p w14:paraId="2AB32E72" w14:textId="77777777" w:rsidR="009A09B8" w:rsidRPr="00D32F15" w:rsidRDefault="009A09B8" w:rsidP="00087B7E">
            <w:pPr>
              <w:overflowPunct/>
              <w:autoSpaceDE/>
              <w:autoSpaceDN/>
              <w:adjustRightInd/>
              <w:jc w:val="center"/>
              <w:textAlignment w:val="auto"/>
              <w:rPr>
                <w:rFonts w:ascii="Arial" w:hAnsi="Arial" w:cs="Arial"/>
                <w:b/>
                <w:bCs/>
                <w:color w:val="000000"/>
                <w:sz w:val="22"/>
                <w:szCs w:val="22"/>
                <w:lang w:val="en-CA" w:eastAsia="en-CA"/>
              </w:rPr>
            </w:pPr>
          </w:p>
        </w:tc>
        <w:tc>
          <w:tcPr>
            <w:tcW w:w="3900" w:type="dxa"/>
            <w:vMerge/>
            <w:vAlign w:val="center"/>
            <w:hideMark/>
          </w:tcPr>
          <w:p w14:paraId="370988C8" w14:textId="77777777" w:rsidR="009A09B8" w:rsidRPr="00D32F15" w:rsidRDefault="009A09B8" w:rsidP="00087B7E">
            <w:pPr>
              <w:overflowPunct/>
              <w:autoSpaceDE/>
              <w:autoSpaceDN/>
              <w:adjustRightInd/>
              <w:jc w:val="center"/>
              <w:textAlignment w:val="auto"/>
              <w:rPr>
                <w:rFonts w:ascii="Arial" w:hAnsi="Arial" w:cs="Arial"/>
                <w:b/>
                <w:bCs/>
                <w:color w:val="000000"/>
                <w:sz w:val="22"/>
                <w:szCs w:val="22"/>
                <w:lang w:val="en-CA" w:eastAsia="en-CA"/>
              </w:rPr>
            </w:pPr>
          </w:p>
        </w:tc>
        <w:tc>
          <w:tcPr>
            <w:tcW w:w="1080" w:type="dxa"/>
            <w:shd w:val="clear" w:color="000000" w:fill="E6E6E6"/>
            <w:vAlign w:val="center"/>
            <w:hideMark/>
          </w:tcPr>
          <w:p w14:paraId="03D1316F" w14:textId="77777777" w:rsidR="009A09B8" w:rsidRPr="00D32F15" w:rsidRDefault="009A09B8" w:rsidP="00087B7E">
            <w:pPr>
              <w:overflowPunct/>
              <w:autoSpaceDE/>
              <w:autoSpaceDN/>
              <w:adjustRightInd/>
              <w:jc w:val="center"/>
              <w:textAlignment w:val="auto"/>
              <w:rPr>
                <w:rFonts w:ascii="Arial" w:hAnsi="Arial" w:cs="Arial"/>
                <w:b/>
                <w:bCs/>
                <w:color w:val="000000"/>
                <w:sz w:val="22"/>
                <w:szCs w:val="22"/>
                <w:lang w:val="en-CA" w:eastAsia="en-CA"/>
              </w:rPr>
            </w:pPr>
          </w:p>
        </w:tc>
        <w:tc>
          <w:tcPr>
            <w:tcW w:w="1180" w:type="dxa"/>
            <w:shd w:val="clear" w:color="000000" w:fill="E6E6E6"/>
            <w:vAlign w:val="center"/>
            <w:hideMark/>
          </w:tcPr>
          <w:p w14:paraId="0B621B76" w14:textId="77777777" w:rsidR="009A09B8" w:rsidRPr="00D32F15" w:rsidRDefault="009A09B8" w:rsidP="00087B7E">
            <w:pPr>
              <w:overflowPunct/>
              <w:autoSpaceDE/>
              <w:autoSpaceDN/>
              <w:adjustRightInd/>
              <w:jc w:val="center"/>
              <w:textAlignment w:val="auto"/>
              <w:rPr>
                <w:rFonts w:ascii="Arial" w:hAnsi="Arial" w:cs="Arial"/>
                <w:b/>
                <w:bCs/>
                <w:color w:val="000000"/>
                <w:sz w:val="22"/>
                <w:szCs w:val="22"/>
                <w:lang w:val="en-CA" w:eastAsia="en-CA"/>
              </w:rPr>
            </w:pPr>
            <w:r w:rsidRPr="00D32F15">
              <w:rPr>
                <w:rFonts w:ascii="Arial" w:hAnsi="Arial" w:cs="Arial"/>
                <w:b/>
                <w:bCs/>
                <w:color w:val="000000"/>
                <w:sz w:val="22"/>
                <w:szCs w:val="22"/>
                <w:lang w:val="en-CA" w:eastAsia="en-CA"/>
              </w:rPr>
              <w:t>Regular</w:t>
            </w:r>
          </w:p>
        </w:tc>
        <w:tc>
          <w:tcPr>
            <w:tcW w:w="1180" w:type="dxa"/>
            <w:shd w:val="clear" w:color="000000" w:fill="E6E6E6"/>
            <w:vAlign w:val="center"/>
            <w:hideMark/>
          </w:tcPr>
          <w:p w14:paraId="4DC430D1" w14:textId="77777777" w:rsidR="009A09B8" w:rsidRPr="00D32F15" w:rsidRDefault="009A09B8" w:rsidP="00087B7E">
            <w:pPr>
              <w:overflowPunct/>
              <w:autoSpaceDE/>
              <w:autoSpaceDN/>
              <w:adjustRightInd/>
              <w:jc w:val="center"/>
              <w:textAlignment w:val="auto"/>
              <w:rPr>
                <w:rFonts w:ascii="Arial" w:hAnsi="Arial" w:cs="Arial"/>
                <w:b/>
                <w:bCs/>
                <w:color w:val="000000"/>
                <w:sz w:val="22"/>
                <w:szCs w:val="22"/>
                <w:lang w:val="en-CA" w:eastAsia="en-CA"/>
              </w:rPr>
            </w:pPr>
            <w:r w:rsidRPr="00D32F15">
              <w:rPr>
                <w:rFonts w:ascii="Arial" w:hAnsi="Arial" w:cs="Arial"/>
                <w:b/>
                <w:bCs/>
                <w:color w:val="000000"/>
                <w:sz w:val="22"/>
                <w:szCs w:val="22"/>
                <w:lang w:val="en-CA" w:eastAsia="en-CA"/>
              </w:rPr>
              <w:t>One and a Half</w:t>
            </w:r>
          </w:p>
        </w:tc>
        <w:tc>
          <w:tcPr>
            <w:tcW w:w="1180" w:type="dxa"/>
            <w:shd w:val="clear" w:color="000000" w:fill="E6E6E6"/>
            <w:vAlign w:val="center"/>
            <w:hideMark/>
          </w:tcPr>
          <w:p w14:paraId="7A91AF8B" w14:textId="77777777" w:rsidR="009A09B8" w:rsidRPr="00D32F15" w:rsidRDefault="009A09B8" w:rsidP="00087B7E">
            <w:pPr>
              <w:overflowPunct/>
              <w:autoSpaceDE/>
              <w:autoSpaceDN/>
              <w:adjustRightInd/>
              <w:jc w:val="center"/>
              <w:textAlignment w:val="auto"/>
              <w:rPr>
                <w:rFonts w:ascii="Arial" w:hAnsi="Arial" w:cs="Arial"/>
                <w:b/>
                <w:bCs/>
                <w:color w:val="000000"/>
                <w:sz w:val="22"/>
                <w:szCs w:val="22"/>
                <w:lang w:val="en-CA" w:eastAsia="en-CA"/>
              </w:rPr>
            </w:pPr>
            <w:r w:rsidRPr="00D32F15">
              <w:rPr>
                <w:rFonts w:ascii="Arial" w:hAnsi="Arial" w:cs="Arial"/>
                <w:b/>
                <w:bCs/>
                <w:color w:val="000000"/>
                <w:sz w:val="22"/>
                <w:szCs w:val="22"/>
                <w:lang w:val="en-CA" w:eastAsia="en-CA"/>
              </w:rPr>
              <w:t>Double Time</w:t>
            </w:r>
          </w:p>
        </w:tc>
      </w:tr>
      <w:tr w:rsidR="009A09B8" w:rsidRPr="00D32F15" w14:paraId="5B71E5D4" w14:textId="77777777" w:rsidTr="00087B7E">
        <w:trPr>
          <w:trHeight w:val="390"/>
        </w:trPr>
        <w:tc>
          <w:tcPr>
            <w:tcW w:w="560" w:type="dxa"/>
            <w:vMerge w:val="restart"/>
            <w:shd w:val="clear" w:color="auto" w:fill="auto"/>
            <w:vAlign w:val="center"/>
            <w:hideMark/>
          </w:tcPr>
          <w:p w14:paraId="5600C10C" w14:textId="77777777" w:rsidR="009A09B8" w:rsidRPr="00D32F15" w:rsidRDefault="009A09B8" w:rsidP="00087B7E">
            <w:pPr>
              <w:overflowPunct/>
              <w:autoSpaceDE/>
              <w:autoSpaceDN/>
              <w:adjustRightInd/>
              <w:jc w:val="center"/>
              <w:textAlignment w:val="auto"/>
              <w:rPr>
                <w:rFonts w:ascii="Arial" w:hAnsi="Arial" w:cs="Arial"/>
                <w:color w:val="000000"/>
                <w:sz w:val="22"/>
                <w:szCs w:val="22"/>
                <w:lang w:val="en-CA" w:eastAsia="en-CA"/>
              </w:rPr>
            </w:pPr>
            <w:r w:rsidRPr="00D32F15">
              <w:rPr>
                <w:rFonts w:ascii="Arial" w:hAnsi="Arial" w:cs="Arial"/>
                <w:color w:val="000000"/>
                <w:sz w:val="22"/>
                <w:szCs w:val="22"/>
                <w:lang w:val="en-CA" w:eastAsia="en-CA"/>
              </w:rPr>
              <w:t>1</w:t>
            </w:r>
          </w:p>
        </w:tc>
        <w:tc>
          <w:tcPr>
            <w:tcW w:w="3900" w:type="dxa"/>
            <w:vMerge w:val="restart"/>
            <w:shd w:val="clear" w:color="auto" w:fill="auto"/>
            <w:vAlign w:val="center"/>
            <w:hideMark/>
          </w:tcPr>
          <w:p w14:paraId="75FADBB2" w14:textId="77777777" w:rsidR="009A09B8" w:rsidRPr="00D32F15" w:rsidRDefault="009A09B8" w:rsidP="00087B7E">
            <w:pPr>
              <w:overflowPunct/>
              <w:autoSpaceDE/>
              <w:autoSpaceDN/>
              <w:adjustRightInd/>
              <w:textAlignment w:val="auto"/>
              <w:rPr>
                <w:rFonts w:ascii="Arial" w:hAnsi="Arial" w:cs="Arial"/>
                <w:color w:val="000000"/>
                <w:sz w:val="22"/>
                <w:szCs w:val="22"/>
                <w:lang w:val="en-CA" w:eastAsia="en-CA"/>
              </w:rPr>
            </w:pPr>
            <w:r w:rsidRPr="00D32F15">
              <w:rPr>
                <w:rFonts w:ascii="Arial" w:hAnsi="Arial" w:cs="Arial"/>
                <w:color w:val="000000"/>
                <w:sz w:val="22"/>
                <w:szCs w:val="22"/>
                <w:lang w:eastAsia="en-CA"/>
              </w:rPr>
              <w:t>Includes Flagger, Signs and Equipment</w:t>
            </w:r>
          </w:p>
        </w:tc>
        <w:tc>
          <w:tcPr>
            <w:tcW w:w="1080" w:type="dxa"/>
            <w:shd w:val="clear" w:color="auto" w:fill="auto"/>
            <w:vAlign w:val="center"/>
            <w:hideMark/>
          </w:tcPr>
          <w:p w14:paraId="33CB42E9" w14:textId="77777777" w:rsidR="009A09B8" w:rsidRPr="00D32F15" w:rsidRDefault="009A09B8" w:rsidP="00087B7E">
            <w:pPr>
              <w:overflowPunct/>
              <w:autoSpaceDE/>
              <w:autoSpaceDN/>
              <w:adjustRightInd/>
              <w:jc w:val="center"/>
              <w:textAlignment w:val="auto"/>
              <w:rPr>
                <w:rFonts w:ascii="Arial" w:hAnsi="Arial" w:cs="Arial"/>
                <w:b/>
                <w:color w:val="000000"/>
                <w:sz w:val="22"/>
                <w:szCs w:val="22"/>
                <w:lang w:val="en-CA" w:eastAsia="en-CA"/>
              </w:rPr>
            </w:pPr>
            <w:r w:rsidRPr="00D32F15">
              <w:rPr>
                <w:rFonts w:ascii="Arial" w:hAnsi="Arial" w:cs="Arial"/>
                <w:b/>
                <w:color w:val="000000"/>
                <w:sz w:val="22"/>
                <w:szCs w:val="22"/>
                <w:lang w:val="en-CA" w:eastAsia="en-CA"/>
              </w:rPr>
              <w:t>YEAR 1</w:t>
            </w:r>
          </w:p>
        </w:tc>
        <w:tc>
          <w:tcPr>
            <w:tcW w:w="1180" w:type="dxa"/>
            <w:shd w:val="clear" w:color="auto" w:fill="auto"/>
            <w:vAlign w:val="center"/>
            <w:hideMark/>
          </w:tcPr>
          <w:p w14:paraId="17D2B93E" w14:textId="77777777" w:rsidR="009A09B8" w:rsidRPr="00D32F15" w:rsidRDefault="009A09B8" w:rsidP="00087B7E">
            <w:pPr>
              <w:overflowPunct/>
              <w:autoSpaceDE/>
              <w:autoSpaceDN/>
              <w:adjustRightInd/>
              <w:textAlignment w:val="auto"/>
              <w:rPr>
                <w:rFonts w:ascii="Arial" w:hAnsi="Arial" w:cs="Arial"/>
                <w:b/>
                <w:bCs/>
                <w:color w:val="000000"/>
                <w:sz w:val="22"/>
                <w:szCs w:val="22"/>
                <w:lang w:val="en-CA" w:eastAsia="en-CA"/>
              </w:rPr>
            </w:pPr>
            <w:r w:rsidRPr="00D32F15">
              <w:rPr>
                <w:rFonts w:ascii="Arial" w:hAnsi="Arial" w:cs="Arial"/>
                <w:b/>
                <w:bCs/>
                <w:color w:val="000000"/>
                <w:sz w:val="22"/>
                <w:szCs w:val="22"/>
                <w:lang w:eastAsia="en-CA"/>
              </w:rPr>
              <w:t>$</w:t>
            </w:r>
          </w:p>
        </w:tc>
        <w:tc>
          <w:tcPr>
            <w:tcW w:w="1180" w:type="dxa"/>
            <w:shd w:val="clear" w:color="auto" w:fill="auto"/>
            <w:vAlign w:val="center"/>
            <w:hideMark/>
          </w:tcPr>
          <w:p w14:paraId="0A1935C6" w14:textId="77777777" w:rsidR="009A09B8" w:rsidRPr="00D32F15" w:rsidRDefault="009A09B8" w:rsidP="00087B7E">
            <w:pPr>
              <w:overflowPunct/>
              <w:autoSpaceDE/>
              <w:autoSpaceDN/>
              <w:adjustRightInd/>
              <w:textAlignment w:val="auto"/>
              <w:rPr>
                <w:rFonts w:ascii="Arial" w:hAnsi="Arial" w:cs="Arial"/>
                <w:b/>
                <w:bCs/>
                <w:color w:val="000000"/>
                <w:sz w:val="22"/>
                <w:szCs w:val="22"/>
                <w:lang w:val="en-CA" w:eastAsia="en-CA"/>
              </w:rPr>
            </w:pPr>
            <w:r w:rsidRPr="00D32F15">
              <w:rPr>
                <w:rFonts w:ascii="Arial" w:hAnsi="Arial" w:cs="Arial"/>
                <w:b/>
                <w:bCs/>
                <w:color w:val="000000"/>
                <w:sz w:val="22"/>
                <w:szCs w:val="22"/>
                <w:lang w:eastAsia="en-CA"/>
              </w:rPr>
              <w:t>$</w:t>
            </w:r>
          </w:p>
        </w:tc>
        <w:tc>
          <w:tcPr>
            <w:tcW w:w="1180" w:type="dxa"/>
            <w:shd w:val="clear" w:color="auto" w:fill="auto"/>
            <w:vAlign w:val="center"/>
            <w:hideMark/>
          </w:tcPr>
          <w:p w14:paraId="0430B3E4" w14:textId="77777777" w:rsidR="009A09B8" w:rsidRPr="00D32F15" w:rsidRDefault="009A09B8" w:rsidP="00087B7E">
            <w:pPr>
              <w:overflowPunct/>
              <w:autoSpaceDE/>
              <w:autoSpaceDN/>
              <w:adjustRightInd/>
              <w:textAlignment w:val="auto"/>
              <w:rPr>
                <w:rFonts w:ascii="Arial" w:hAnsi="Arial" w:cs="Arial"/>
                <w:b/>
                <w:bCs/>
                <w:color w:val="000000"/>
                <w:sz w:val="22"/>
                <w:szCs w:val="22"/>
                <w:lang w:val="en-CA" w:eastAsia="en-CA"/>
              </w:rPr>
            </w:pPr>
            <w:r w:rsidRPr="00D32F15">
              <w:rPr>
                <w:rFonts w:ascii="Arial" w:hAnsi="Arial" w:cs="Arial"/>
                <w:b/>
                <w:bCs/>
                <w:color w:val="000000"/>
                <w:sz w:val="22"/>
                <w:szCs w:val="22"/>
                <w:lang w:eastAsia="en-CA"/>
              </w:rPr>
              <w:t>$</w:t>
            </w:r>
          </w:p>
        </w:tc>
      </w:tr>
      <w:tr w:rsidR="009A09B8" w:rsidRPr="00D32F15" w14:paraId="3278C944" w14:textId="77777777" w:rsidTr="00087B7E">
        <w:trPr>
          <w:trHeight w:val="390"/>
        </w:trPr>
        <w:tc>
          <w:tcPr>
            <w:tcW w:w="560" w:type="dxa"/>
            <w:vMerge/>
            <w:vAlign w:val="center"/>
            <w:hideMark/>
          </w:tcPr>
          <w:p w14:paraId="3B8AD21A" w14:textId="77777777" w:rsidR="009A09B8" w:rsidRPr="00D32F15" w:rsidRDefault="009A09B8" w:rsidP="00087B7E">
            <w:pPr>
              <w:overflowPunct/>
              <w:autoSpaceDE/>
              <w:autoSpaceDN/>
              <w:adjustRightInd/>
              <w:jc w:val="center"/>
              <w:textAlignment w:val="auto"/>
              <w:rPr>
                <w:rFonts w:ascii="Arial" w:hAnsi="Arial" w:cs="Arial"/>
                <w:color w:val="000000"/>
                <w:sz w:val="22"/>
                <w:szCs w:val="22"/>
                <w:lang w:val="en-CA" w:eastAsia="en-CA"/>
              </w:rPr>
            </w:pPr>
          </w:p>
        </w:tc>
        <w:tc>
          <w:tcPr>
            <w:tcW w:w="3900" w:type="dxa"/>
            <w:vMerge/>
            <w:vAlign w:val="center"/>
            <w:hideMark/>
          </w:tcPr>
          <w:p w14:paraId="57AB1259" w14:textId="77777777" w:rsidR="009A09B8" w:rsidRPr="00D32F15" w:rsidRDefault="009A09B8" w:rsidP="00087B7E">
            <w:pPr>
              <w:overflowPunct/>
              <w:autoSpaceDE/>
              <w:autoSpaceDN/>
              <w:adjustRightInd/>
              <w:jc w:val="center"/>
              <w:textAlignment w:val="auto"/>
              <w:rPr>
                <w:rFonts w:ascii="Arial" w:hAnsi="Arial" w:cs="Arial"/>
                <w:color w:val="000000"/>
                <w:sz w:val="22"/>
                <w:szCs w:val="22"/>
                <w:lang w:val="en-CA" w:eastAsia="en-CA"/>
              </w:rPr>
            </w:pPr>
          </w:p>
        </w:tc>
        <w:tc>
          <w:tcPr>
            <w:tcW w:w="1080" w:type="dxa"/>
            <w:shd w:val="clear" w:color="auto" w:fill="auto"/>
            <w:vAlign w:val="center"/>
            <w:hideMark/>
          </w:tcPr>
          <w:p w14:paraId="58EBD78B" w14:textId="77777777" w:rsidR="009A09B8" w:rsidRPr="00D32F15" w:rsidRDefault="009A09B8" w:rsidP="00087B7E">
            <w:pPr>
              <w:overflowPunct/>
              <w:autoSpaceDE/>
              <w:autoSpaceDN/>
              <w:adjustRightInd/>
              <w:jc w:val="center"/>
              <w:textAlignment w:val="auto"/>
              <w:rPr>
                <w:rFonts w:ascii="Arial" w:hAnsi="Arial" w:cs="Arial"/>
                <w:b/>
                <w:color w:val="000000"/>
                <w:sz w:val="22"/>
                <w:szCs w:val="22"/>
                <w:lang w:val="en-CA" w:eastAsia="en-CA"/>
              </w:rPr>
            </w:pPr>
            <w:r w:rsidRPr="00D32F15">
              <w:rPr>
                <w:rFonts w:ascii="Arial" w:hAnsi="Arial" w:cs="Arial"/>
                <w:b/>
                <w:color w:val="000000"/>
                <w:sz w:val="22"/>
                <w:szCs w:val="22"/>
                <w:lang w:val="en-CA" w:eastAsia="en-CA"/>
              </w:rPr>
              <w:t>YEAR 2</w:t>
            </w:r>
          </w:p>
        </w:tc>
        <w:tc>
          <w:tcPr>
            <w:tcW w:w="1180" w:type="dxa"/>
            <w:shd w:val="clear" w:color="auto" w:fill="auto"/>
            <w:vAlign w:val="center"/>
            <w:hideMark/>
          </w:tcPr>
          <w:p w14:paraId="6AB8C8F5" w14:textId="77777777" w:rsidR="009A09B8" w:rsidRPr="00D32F15" w:rsidRDefault="009A09B8" w:rsidP="00087B7E">
            <w:pPr>
              <w:overflowPunct/>
              <w:autoSpaceDE/>
              <w:autoSpaceDN/>
              <w:adjustRightInd/>
              <w:textAlignment w:val="auto"/>
              <w:rPr>
                <w:rFonts w:ascii="Arial" w:hAnsi="Arial" w:cs="Arial"/>
                <w:b/>
                <w:bCs/>
                <w:color w:val="000000"/>
                <w:sz w:val="22"/>
                <w:szCs w:val="22"/>
                <w:lang w:val="en-CA" w:eastAsia="en-CA"/>
              </w:rPr>
            </w:pPr>
            <w:r w:rsidRPr="00D32F15">
              <w:rPr>
                <w:rFonts w:ascii="Arial" w:hAnsi="Arial" w:cs="Arial"/>
                <w:b/>
                <w:bCs/>
                <w:color w:val="000000"/>
                <w:sz w:val="22"/>
                <w:szCs w:val="22"/>
                <w:lang w:eastAsia="en-CA"/>
              </w:rPr>
              <w:t>$</w:t>
            </w:r>
          </w:p>
        </w:tc>
        <w:tc>
          <w:tcPr>
            <w:tcW w:w="1180" w:type="dxa"/>
            <w:shd w:val="clear" w:color="auto" w:fill="auto"/>
            <w:vAlign w:val="center"/>
            <w:hideMark/>
          </w:tcPr>
          <w:p w14:paraId="4E025A8F" w14:textId="77777777" w:rsidR="009A09B8" w:rsidRPr="00D32F15" w:rsidRDefault="009A09B8" w:rsidP="00087B7E">
            <w:pPr>
              <w:overflowPunct/>
              <w:autoSpaceDE/>
              <w:autoSpaceDN/>
              <w:adjustRightInd/>
              <w:textAlignment w:val="auto"/>
              <w:rPr>
                <w:rFonts w:ascii="Arial" w:hAnsi="Arial" w:cs="Arial"/>
                <w:b/>
                <w:bCs/>
                <w:color w:val="000000"/>
                <w:sz w:val="22"/>
                <w:szCs w:val="22"/>
                <w:lang w:val="en-CA" w:eastAsia="en-CA"/>
              </w:rPr>
            </w:pPr>
            <w:r w:rsidRPr="00D32F15">
              <w:rPr>
                <w:rFonts w:ascii="Arial" w:hAnsi="Arial" w:cs="Arial"/>
                <w:b/>
                <w:bCs/>
                <w:color w:val="000000"/>
                <w:sz w:val="22"/>
                <w:szCs w:val="22"/>
                <w:lang w:eastAsia="en-CA"/>
              </w:rPr>
              <w:t>$</w:t>
            </w:r>
          </w:p>
        </w:tc>
        <w:tc>
          <w:tcPr>
            <w:tcW w:w="1180" w:type="dxa"/>
            <w:shd w:val="clear" w:color="auto" w:fill="auto"/>
            <w:vAlign w:val="center"/>
            <w:hideMark/>
          </w:tcPr>
          <w:p w14:paraId="4B590DF2" w14:textId="77777777" w:rsidR="009A09B8" w:rsidRPr="00D32F15" w:rsidRDefault="009A09B8" w:rsidP="00087B7E">
            <w:pPr>
              <w:overflowPunct/>
              <w:autoSpaceDE/>
              <w:autoSpaceDN/>
              <w:adjustRightInd/>
              <w:textAlignment w:val="auto"/>
              <w:rPr>
                <w:rFonts w:ascii="Arial" w:hAnsi="Arial" w:cs="Arial"/>
                <w:b/>
                <w:bCs/>
                <w:color w:val="000000"/>
                <w:sz w:val="22"/>
                <w:szCs w:val="22"/>
                <w:lang w:val="en-CA" w:eastAsia="en-CA"/>
              </w:rPr>
            </w:pPr>
            <w:r w:rsidRPr="00D32F15">
              <w:rPr>
                <w:rFonts w:ascii="Arial" w:hAnsi="Arial" w:cs="Arial"/>
                <w:b/>
                <w:bCs/>
                <w:color w:val="000000"/>
                <w:sz w:val="22"/>
                <w:szCs w:val="22"/>
                <w:lang w:eastAsia="en-CA"/>
              </w:rPr>
              <w:t>$</w:t>
            </w:r>
          </w:p>
        </w:tc>
      </w:tr>
      <w:tr w:rsidR="009A09B8" w:rsidRPr="00D32F15" w14:paraId="38E02DF8" w14:textId="77777777" w:rsidTr="00087B7E">
        <w:trPr>
          <w:trHeight w:val="390"/>
        </w:trPr>
        <w:tc>
          <w:tcPr>
            <w:tcW w:w="560" w:type="dxa"/>
            <w:vMerge/>
            <w:vAlign w:val="center"/>
            <w:hideMark/>
          </w:tcPr>
          <w:p w14:paraId="5ECE1310" w14:textId="77777777" w:rsidR="009A09B8" w:rsidRPr="00D32F15" w:rsidRDefault="009A09B8" w:rsidP="00087B7E">
            <w:pPr>
              <w:overflowPunct/>
              <w:autoSpaceDE/>
              <w:autoSpaceDN/>
              <w:adjustRightInd/>
              <w:jc w:val="center"/>
              <w:textAlignment w:val="auto"/>
              <w:rPr>
                <w:rFonts w:ascii="Arial" w:hAnsi="Arial" w:cs="Arial"/>
                <w:color w:val="000000"/>
                <w:sz w:val="22"/>
                <w:szCs w:val="22"/>
                <w:lang w:val="en-CA" w:eastAsia="en-CA"/>
              </w:rPr>
            </w:pPr>
          </w:p>
        </w:tc>
        <w:tc>
          <w:tcPr>
            <w:tcW w:w="3900" w:type="dxa"/>
            <w:vMerge/>
            <w:vAlign w:val="center"/>
            <w:hideMark/>
          </w:tcPr>
          <w:p w14:paraId="22BE3317" w14:textId="77777777" w:rsidR="009A09B8" w:rsidRPr="00D32F15" w:rsidRDefault="009A09B8" w:rsidP="00087B7E">
            <w:pPr>
              <w:overflowPunct/>
              <w:autoSpaceDE/>
              <w:autoSpaceDN/>
              <w:adjustRightInd/>
              <w:jc w:val="center"/>
              <w:textAlignment w:val="auto"/>
              <w:rPr>
                <w:rFonts w:ascii="Arial" w:hAnsi="Arial" w:cs="Arial"/>
                <w:color w:val="000000"/>
                <w:sz w:val="22"/>
                <w:szCs w:val="22"/>
                <w:lang w:val="en-CA" w:eastAsia="en-CA"/>
              </w:rPr>
            </w:pPr>
          </w:p>
        </w:tc>
        <w:tc>
          <w:tcPr>
            <w:tcW w:w="1080" w:type="dxa"/>
            <w:shd w:val="clear" w:color="auto" w:fill="auto"/>
            <w:vAlign w:val="center"/>
            <w:hideMark/>
          </w:tcPr>
          <w:p w14:paraId="75BAD0DE" w14:textId="77777777" w:rsidR="009A09B8" w:rsidRPr="00D32F15" w:rsidRDefault="009A09B8" w:rsidP="00087B7E">
            <w:pPr>
              <w:overflowPunct/>
              <w:autoSpaceDE/>
              <w:autoSpaceDN/>
              <w:adjustRightInd/>
              <w:jc w:val="center"/>
              <w:textAlignment w:val="auto"/>
              <w:rPr>
                <w:rFonts w:ascii="Arial" w:hAnsi="Arial" w:cs="Arial"/>
                <w:b/>
                <w:color w:val="000000"/>
                <w:sz w:val="22"/>
                <w:szCs w:val="22"/>
                <w:lang w:val="en-CA" w:eastAsia="en-CA"/>
              </w:rPr>
            </w:pPr>
            <w:r w:rsidRPr="00D32F15">
              <w:rPr>
                <w:rFonts w:ascii="Arial" w:hAnsi="Arial" w:cs="Arial"/>
                <w:b/>
                <w:color w:val="000000"/>
                <w:sz w:val="22"/>
                <w:szCs w:val="22"/>
                <w:lang w:val="en-CA" w:eastAsia="en-CA"/>
              </w:rPr>
              <w:t>YEAR 3</w:t>
            </w:r>
          </w:p>
        </w:tc>
        <w:tc>
          <w:tcPr>
            <w:tcW w:w="1180" w:type="dxa"/>
            <w:shd w:val="clear" w:color="auto" w:fill="auto"/>
            <w:vAlign w:val="center"/>
            <w:hideMark/>
          </w:tcPr>
          <w:p w14:paraId="1AEBDAD9" w14:textId="77777777" w:rsidR="009A09B8" w:rsidRPr="00D32F15" w:rsidRDefault="009A09B8" w:rsidP="00087B7E">
            <w:pPr>
              <w:overflowPunct/>
              <w:autoSpaceDE/>
              <w:autoSpaceDN/>
              <w:adjustRightInd/>
              <w:textAlignment w:val="auto"/>
              <w:rPr>
                <w:rFonts w:ascii="Arial" w:hAnsi="Arial" w:cs="Arial"/>
                <w:b/>
                <w:bCs/>
                <w:color w:val="000000"/>
                <w:sz w:val="22"/>
                <w:szCs w:val="22"/>
                <w:lang w:val="en-CA" w:eastAsia="en-CA"/>
              </w:rPr>
            </w:pPr>
            <w:r w:rsidRPr="00D32F15">
              <w:rPr>
                <w:rFonts w:ascii="Arial" w:hAnsi="Arial" w:cs="Arial"/>
                <w:b/>
                <w:bCs/>
                <w:color w:val="000000"/>
                <w:sz w:val="22"/>
                <w:szCs w:val="22"/>
                <w:lang w:eastAsia="en-CA"/>
              </w:rPr>
              <w:t>$</w:t>
            </w:r>
          </w:p>
        </w:tc>
        <w:tc>
          <w:tcPr>
            <w:tcW w:w="1180" w:type="dxa"/>
            <w:shd w:val="clear" w:color="auto" w:fill="auto"/>
            <w:vAlign w:val="center"/>
            <w:hideMark/>
          </w:tcPr>
          <w:p w14:paraId="65377698" w14:textId="77777777" w:rsidR="009A09B8" w:rsidRPr="00D32F15" w:rsidRDefault="009A09B8" w:rsidP="00087B7E">
            <w:pPr>
              <w:overflowPunct/>
              <w:autoSpaceDE/>
              <w:autoSpaceDN/>
              <w:adjustRightInd/>
              <w:textAlignment w:val="auto"/>
              <w:rPr>
                <w:rFonts w:ascii="Arial" w:hAnsi="Arial" w:cs="Arial"/>
                <w:b/>
                <w:bCs/>
                <w:color w:val="000000"/>
                <w:sz w:val="22"/>
                <w:szCs w:val="22"/>
                <w:lang w:val="en-CA" w:eastAsia="en-CA"/>
              </w:rPr>
            </w:pPr>
            <w:r w:rsidRPr="00D32F15">
              <w:rPr>
                <w:rFonts w:ascii="Arial" w:hAnsi="Arial" w:cs="Arial"/>
                <w:b/>
                <w:bCs/>
                <w:color w:val="000000"/>
                <w:sz w:val="22"/>
                <w:szCs w:val="22"/>
                <w:lang w:eastAsia="en-CA"/>
              </w:rPr>
              <w:t>$</w:t>
            </w:r>
          </w:p>
        </w:tc>
        <w:tc>
          <w:tcPr>
            <w:tcW w:w="1180" w:type="dxa"/>
            <w:shd w:val="clear" w:color="auto" w:fill="auto"/>
            <w:vAlign w:val="center"/>
            <w:hideMark/>
          </w:tcPr>
          <w:p w14:paraId="1BCD952A" w14:textId="77777777" w:rsidR="009A09B8" w:rsidRPr="00D32F15" w:rsidRDefault="009A09B8" w:rsidP="00087B7E">
            <w:pPr>
              <w:overflowPunct/>
              <w:autoSpaceDE/>
              <w:autoSpaceDN/>
              <w:adjustRightInd/>
              <w:textAlignment w:val="auto"/>
              <w:rPr>
                <w:rFonts w:ascii="Arial" w:hAnsi="Arial" w:cs="Arial"/>
                <w:b/>
                <w:bCs/>
                <w:color w:val="000000"/>
                <w:sz w:val="22"/>
                <w:szCs w:val="22"/>
                <w:lang w:val="en-CA" w:eastAsia="en-CA"/>
              </w:rPr>
            </w:pPr>
            <w:r w:rsidRPr="00D32F15">
              <w:rPr>
                <w:rFonts w:ascii="Arial" w:hAnsi="Arial" w:cs="Arial"/>
                <w:b/>
                <w:bCs/>
                <w:color w:val="000000"/>
                <w:sz w:val="22"/>
                <w:szCs w:val="22"/>
                <w:lang w:eastAsia="en-CA"/>
              </w:rPr>
              <w:t>$</w:t>
            </w:r>
          </w:p>
        </w:tc>
      </w:tr>
    </w:tbl>
    <w:p w14:paraId="0B506866" w14:textId="77777777" w:rsidR="009A09B8" w:rsidRDefault="009A09B8" w:rsidP="009A09B8">
      <w:pPr>
        <w:tabs>
          <w:tab w:val="left" w:pos="432"/>
          <w:tab w:val="left" w:pos="5040"/>
          <w:tab w:val="left" w:pos="6480"/>
        </w:tabs>
        <w:suppressAutoHyphens/>
        <w:ind w:left="432" w:hanging="432"/>
        <w:jc w:val="both"/>
        <w:rPr>
          <w:rFonts w:ascii="Arial" w:hAnsi="Arial" w:cs="Arial"/>
          <w:b/>
          <w:spacing w:val="-3"/>
          <w:sz w:val="22"/>
          <w:szCs w:val="22"/>
          <w:lang w:val="en-GB"/>
        </w:rPr>
      </w:pPr>
    </w:p>
    <w:p w14:paraId="26C1DAB6" w14:textId="77777777" w:rsidR="009A09B8" w:rsidRPr="00D32F15" w:rsidRDefault="009A09B8" w:rsidP="009A09B8">
      <w:pPr>
        <w:tabs>
          <w:tab w:val="left" w:pos="432"/>
          <w:tab w:val="left" w:pos="5040"/>
          <w:tab w:val="left" w:pos="6480"/>
        </w:tabs>
        <w:suppressAutoHyphens/>
        <w:ind w:left="432" w:hanging="432"/>
        <w:jc w:val="both"/>
        <w:rPr>
          <w:rFonts w:ascii="Arial" w:hAnsi="Arial" w:cs="Arial"/>
          <w:spacing w:val="-3"/>
          <w:sz w:val="22"/>
          <w:szCs w:val="22"/>
          <w:lang w:val="en-GB"/>
        </w:rPr>
      </w:pPr>
      <w:r w:rsidRPr="00D32F15">
        <w:rPr>
          <w:rFonts w:ascii="Arial" w:hAnsi="Arial" w:cs="Arial"/>
          <w:b/>
          <w:spacing w:val="-3"/>
          <w:sz w:val="22"/>
          <w:szCs w:val="22"/>
          <w:lang w:val="en-GB"/>
        </w:rPr>
        <w:t>EMERGENCY/AFTER HOURS SERVICE</w:t>
      </w:r>
    </w:p>
    <w:p w14:paraId="75F040CB" w14:textId="77777777" w:rsidR="009A09B8" w:rsidRPr="00D32F15" w:rsidRDefault="009A09B8" w:rsidP="009A09B8">
      <w:pPr>
        <w:tabs>
          <w:tab w:val="left" w:pos="432"/>
          <w:tab w:val="left" w:pos="5040"/>
          <w:tab w:val="left" w:pos="6480"/>
        </w:tabs>
        <w:suppressAutoHyphens/>
        <w:ind w:left="864"/>
        <w:jc w:val="both"/>
        <w:rPr>
          <w:rFonts w:ascii="Arial" w:hAnsi="Arial" w:cs="Arial"/>
          <w:spacing w:val="-3"/>
          <w:sz w:val="22"/>
          <w:szCs w:val="22"/>
          <w:lang w:val="en-GB"/>
        </w:rPr>
      </w:pPr>
      <w:r w:rsidRPr="00D32F15">
        <w:rPr>
          <w:rFonts w:ascii="Arial" w:hAnsi="Arial" w:cs="Arial"/>
          <w:spacing w:val="-3"/>
          <w:sz w:val="22"/>
          <w:szCs w:val="22"/>
          <w:lang w:val="en-GB"/>
        </w:rPr>
        <w:tab/>
      </w:r>
    </w:p>
    <w:p w14:paraId="1CF2B34B" w14:textId="77777777" w:rsidR="009A09B8" w:rsidRPr="00D32F15" w:rsidRDefault="009A09B8" w:rsidP="009A09B8">
      <w:pPr>
        <w:tabs>
          <w:tab w:val="left" w:pos="0"/>
          <w:tab w:val="left" w:pos="432"/>
          <w:tab w:val="left" w:pos="5040"/>
          <w:tab w:val="left" w:pos="6480"/>
        </w:tabs>
        <w:suppressAutoHyphens/>
        <w:ind w:right="-448"/>
        <w:jc w:val="both"/>
        <w:rPr>
          <w:rFonts w:ascii="Arial" w:hAnsi="Arial" w:cs="Arial"/>
          <w:spacing w:val="-3"/>
          <w:sz w:val="22"/>
          <w:szCs w:val="22"/>
          <w:lang w:val="en-GB"/>
        </w:rPr>
      </w:pPr>
      <w:r w:rsidRPr="00D32F15">
        <w:rPr>
          <w:rFonts w:ascii="Arial" w:hAnsi="Arial" w:cs="Arial"/>
          <w:spacing w:val="-3"/>
          <w:sz w:val="22"/>
          <w:szCs w:val="22"/>
          <w:lang w:val="en-GB"/>
        </w:rPr>
        <w:t>Designated person responsible for accepting and scheduling emergency services.  The City must be able to contact this person(s) during nights, weekends and holidays.</w:t>
      </w:r>
    </w:p>
    <w:p w14:paraId="25D50E5A" w14:textId="77777777" w:rsidR="009A09B8" w:rsidRPr="00D32F15" w:rsidRDefault="009A09B8" w:rsidP="009A09B8">
      <w:pPr>
        <w:tabs>
          <w:tab w:val="left" w:pos="432"/>
          <w:tab w:val="left" w:pos="5040"/>
          <w:tab w:val="left" w:pos="6480"/>
        </w:tabs>
        <w:suppressAutoHyphens/>
        <w:jc w:val="both"/>
        <w:rPr>
          <w:rFonts w:ascii="Arial" w:hAnsi="Arial" w:cs="Arial"/>
          <w:spacing w:val="-3"/>
          <w:sz w:val="22"/>
          <w:szCs w:val="22"/>
          <w:lang w:val="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3060"/>
        <w:gridCol w:w="3060"/>
      </w:tblGrid>
      <w:tr w:rsidR="009A09B8" w:rsidRPr="00D32F15" w14:paraId="303EED0B" w14:textId="77777777" w:rsidTr="00087B7E">
        <w:tc>
          <w:tcPr>
            <w:tcW w:w="3690" w:type="dxa"/>
            <w:shd w:val="clear" w:color="auto" w:fill="D9D9D9"/>
            <w:vAlign w:val="center"/>
          </w:tcPr>
          <w:p w14:paraId="79945ED2" w14:textId="77777777" w:rsidR="009A09B8" w:rsidRPr="00D32F15" w:rsidRDefault="009A09B8" w:rsidP="00087B7E">
            <w:pPr>
              <w:jc w:val="center"/>
              <w:rPr>
                <w:rFonts w:ascii="Arial" w:hAnsi="Arial" w:cs="Arial"/>
                <w:b/>
                <w:sz w:val="22"/>
                <w:szCs w:val="22"/>
              </w:rPr>
            </w:pPr>
            <w:r>
              <w:rPr>
                <w:rFonts w:ascii="Arial" w:hAnsi="Arial" w:cs="Arial"/>
                <w:b/>
                <w:sz w:val="22"/>
                <w:szCs w:val="22"/>
              </w:rPr>
              <w:t>Contact Person(s)</w:t>
            </w:r>
          </w:p>
        </w:tc>
        <w:tc>
          <w:tcPr>
            <w:tcW w:w="3060" w:type="dxa"/>
            <w:shd w:val="clear" w:color="auto" w:fill="D9D9D9"/>
            <w:vAlign w:val="center"/>
          </w:tcPr>
          <w:p w14:paraId="4C068D1C" w14:textId="77777777" w:rsidR="009A09B8" w:rsidRPr="00D32F15" w:rsidRDefault="009A09B8" w:rsidP="00087B7E">
            <w:pPr>
              <w:jc w:val="center"/>
              <w:rPr>
                <w:rFonts w:ascii="Arial" w:hAnsi="Arial" w:cs="Arial"/>
                <w:b/>
                <w:sz w:val="22"/>
                <w:szCs w:val="22"/>
              </w:rPr>
            </w:pPr>
            <w:r>
              <w:rPr>
                <w:rFonts w:ascii="Arial" w:hAnsi="Arial" w:cs="Arial"/>
                <w:b/>
                <w:sz w:val="22"/>
                <w:szCs w:val="22"/>
              </w:rPr>
              <w:t>Phone No.</w:t>
            </w:r>
          </w:p>
        </w:tc>
        <w:tc>
          <w:tcPr>
            <w:tcW w:w="3060" w:type="dxa"/>
            <w:shd w:val="clear" w:color="auto" w:fill="D9D9D9"/>
            <w:vAlign w:val="center"/>
          </w:tcPr>
          <w:p w14:paraId="32603786" w14:textId="77777777" w:rsidR="009A09B8" w:rsidRPr="00D32F15" w:rsidRDefault="009A09B8" w:rsidP="00087B7E">
            <w:pPr>
              <w:jc w:val="center"/>
              <w:rPr>
                <w:rFonts w:ascii="Arial" w:hAnsi="Arial" w:cs="Arial"/>
                <w:b/>
                <w:sz w:val="22"/>
                <w:szCs w:val="22"/>
              </w:rPr>
            </w:pPr>
            <w:r>
              <w:rPr>
                <w:rFonts w:ascii="Arial" w:hAnsi="Arial" w:cs="Arial"/>
                <w:b/>
                <w:sz w:val="22"/>
                <w:szCs w:val="22"/>
              </w:rPr>
              <w:t>Fax No.</w:t>
            </w:r>
          </w:p>
        </w:tc>
      </w:tr>
      <w:tr w:rsidR="009A09B8" w:rsidRPr="00D32F15" w14:paraId="764D019F" w14:textId="77777777" w:rsidTr="00087B7E">
        <w:trPr>
          <w:trHeight w:val="340"/>
        </w:trPr>
        <w:tc>
          <w:tcPr>
            <w:tcW w:w="3690" w:type="dxa"/>
          </w:tcPr>
          <w:p w14:paraId="79187EE8" w14:textId="77777777" w:rsidR="009A09B8" w:rsidRPr="00D32F15" w:rsidRDefault="009A09B8" w:rsidP="00087B7E">
            <w:pPr>
              <w:rPr>
                <w:rFonts w:ascii="Arial" w:hAnsi="Arial" w:cs="Arial"/>
                <w:sz w:val="22"/>
                <w:szCs w:val="22"/>
              </w:rPr>
            </w:pPr>
          </w:p>
        </w:tc>
        <w:tc>
          <w:tcPr>
            <w:tcW w:w="3060" w:type="dxa"/>
          </w:tcPr>
          <w:p w14:paraId="3BC98829" w14:textId="77777777" w:rsidR="009A09B8" w:rsidRPr="00D32F15" w:rsidRDefault="009A09B8" w:rsidP="00087B7E">
            <w:pPr>
              <w:rPr>
                <w:rFonts w:ascii="Arial" w:hAnsi="Arial" w:cs="Arial"/>
                <w:sz w:val="22"/>
                <w:szCs w:val="22"/>
              </w:rPr>
            </w:pPr>
          </w:p>
        </w:tc>
        <w:tc>
          <w:tcPr>
            <w:tcW w:w="3060" w:type="dxa"/>
          </w:tcPr>
          <w:p w14:paraId="3D796CBA" w14:textId="77777777" w:rsidR="009A09B8" w:rsidRPr="00D32F15" w:rsidRDefault="009A09B8" w:rsidP="00087B7E">
            <w:pPr>
              <w:rPr>
                <w:rFonts w:ascii="Arial" w:hAnsi="Arial" w:cs="Arial"/>
                <w:sz w:val="22"/>
                <w:szCs w:val="22"/>
              </w:rPr>
            </w:pPr>
          </w:p>
        </w:tc>
      </w:tr>
      <w:tr w:rsidR="009A09B8" w:rsidRPr="00D32F15" w14:paraId="0C358A77" w14:textId="77777777" w:rsidTr="00087B7E">
        <w:trPr>
          <w:trHeight w:val="340"/>
        </w:trPr>
        <w:tc>
          <w:tcPr>
            <w:tcW w:w="3690" w:type="dxa"/>
          </w:tcPr>
          <w:p w14:paraId="034419BE" w14:textId="77777777" w:rsidR="009A09B8" w:rsidRPr="00D32F15" w:rsidRDefault="009A09B8" w:rsidP="00087B7E">
            <w:pPr>
              <w:rPr>
                <w:rFonts w:ascii="Arial" w:hAnsi="Arial" w:cs="Arial"/>
                <w:sz w:val="22"/>
                <w:szCs w:val="22"/>
              </w:rPr>
            </w:pPr>
          </w:p>
        </w:tc>
        <w:tc>
          <w:tcPr>
            <w:tcW w:w="3060" w:type="dxa"/>
          </w:tcPr>
          <w:p w14:paraId="669C2D91" w14:textId="77777777" w:rsidR="009A09B8" w:rsidRPr="00D32F15" w:rsidRDefault="009A09B8" w:rsidP="00087B7E">
            <w:pPr>
              <w:rPr>
                <w:rFonts w:ascii="Arial" w:hAnsi="Arial" w:cs="Arial"/>
                <w:sz w:val="22"/>
                <w:szCs w:val="22"/>
              </w:rPr>
            </w:pPr>
          </w:p>
        </w:tc>
        <w:tc>
          <w:tcPr>
            <w:tcW w:w="3060" w:type="dxa"/>
          </w:tcPr>
          <w:p w14:paraId="108CFF94" w14:textId="77777777" w:rsidR="009A09B8" w:rsidRPr="00D32F15" w:rsidRDefault="009A09B8" w:rsidP="00087B7E">
            <w:pPr>
              <w:rPr>
                <w:rFonts w:ascii="Arial" w:hAnsi="Arial" w:cs="Arial"/>
                <w:sz w:val="22"/>
                <w:szCs w:val="22"/>
              </w:rPr>
            </w:pPr>
          </w:p>
        </w:tc>
      </w:tr>
    </w:tbl>
    <w:p w14:paraId="7D0DA575" w14:textId="77777777" w:rsidR="009A09B8" w:rsidRPr="00D32F15" w:rsidRDefault="009A09B8" w:rsidP="009A09B8">
      <w:pPr>
        <w:jc w:val="both"/>
        <w:rPr>
          <w:rFonts w:ascii="Arial" w:hAnsi="Arial" w:cs="Arial"/>
          <w:sz w:val="22"/>
          <w:szCs w:val="22"/>
          <w:lang w:val="en-CA"/>
        </w:rPr>
      </w:pPr>
    </w:p>
    <w:p w14:paraId="0F917C7B" w14:textId="77777777" w:rsidR="009A09B8" w:rsidRPr="00D32F15" w:rsidRDefault="009A09B8" w:rsidP="009A09B8">
      <w:pPr>
        <w:tabs>
          <w:tab w:val="left" w:pos="720"/>
          <w:tab w:val="left" w:pos="3960"/>
          <w:tab w:val="left" w:pos="5040"/>
          <w:tab w:val="left" w:pos="6480"/>
        </w:tabs>
        <w:suppressAutoHyphens/>
        <w:jc w:val="both"/>
        <w:rPr>
          <w:rFonts w:ascii="Arial" w:hAnsi="Arial" w:cs="Arial"/>
          <w:b/>
          <w:spacing w:val="-3"/>
          <w:sz w:val="22"/>
          <w:szCs w:val="22"/>
          <w:lang w:val="en-GB"/>
        </w:rPr>
      </w:pPr>
      <w:r w:rsidRPr="00D32F15">
        <w:rPr>
          <w:rFonts w:ascii="Arial" w:hAnsi="Arial" w:cs="Arial"/>
          <w:b/>
          <w:spacing w:val="-3"/>
          <w:sz w:val="22"/>
          <w:szCs w:val="22"/>
          <w:lang w:val="en-GB"/>
        </w:rPr>
        <w:t>REGULAR SERVICE CONTACT PERSON</w:t>
      </w:r>
    </w:p>
    <w:p w14:paraId="5B6141A4" w14:textId="77777777" w:rsidR="009A09B8" w:rsidRPr="00D32F15" w:rsidRDefault="009A09B8" w:rsidP="009A09B8">
      <w:pPr>
        <w:tabs>
          <w:tab w:val="left" w:pos="720"/>
          <w:tab w:val="left" w:pos="3960"/>
          <w:tab w:val="left" w:pos="5040"/>
          <w:tab w:val="left" w:pos="6480"/>
        </w:tabs>
        <w:suppressAutoHyphens/>
        <w:jc w:val="both"/>
        <w:rPr>
          <w:rFonts w:ascii="Arial" w:hAnsi="Arial" w:cs="Arial"/>
          <w:b/>
          <w:spacing w:val="-3"/>
          <w:sz w:val="22"/>
          <w:szCs w:val="22"/>
          <w:lang w:val="en-GB"/>
        </w:rPr>
      </w:pPr>
    </w:p>
    <w:p w14:paraId="3D200AF1" w14:textId="77777777" w:rsidR="009A09B8" w:rsidRPr="00D32F15" w:rsidRDefault="009A09B8" w:rsidP="009A09B8">
      <w:pPr>
        <w:tabs>
          <w:tab w:val="left" w:pos="0"/>
          <w:tab w:val="left" w:pos="3960"/>
          <w:tab w:val="left" w:pos="5040"/>
          <w:tab w:val="left" w:pos="6480"/>
        </w:tabs>
        <w:suppressAutoHyphens/>
        <w:ind w:right="-448"/>
        <w:jc w:val="both"/>
        <w:rPr>
          <w:rFonts w:ascii="Arial" w:hAnsi="Arial" w:cs="Arial"/>
          <w:spacing w:val="-3"/>
          <w:sz w:val="22"/>
          <w:szCs w:val="22"/>
          <w:lang w:val="en-GB"/>
        </w:rPr>
      </w:pPr>
      <w:r w:rsidRPr="00D32F15">
        <w:rPr>
          <w:rFonts w:ascii="Arial" w:hAnsi="Arial" w:cs="Arial"/>
          <w:spacing w:val="-3"/>
          <w:sz w:val="22"/>
          <w:szCs w:val="22"/>
          <w:lang w:val="en-GB"/>
        </w:rPr>
        <w:t xml:space="preserve">Designated person responsible for accepting and scheduling routine services.  The City must be able to contact this person(s) during the business hours of </w:t>
      </w:r>
      <w:r w:rsidRPr="00D32F15">
        <w:rPr>
          <w:rFonts w:ascii="Arial" w:hAnsi="Arial" w:cs="Arial"/>
          <w:sz w:val="22"/>
          <w:szCs w:val="22"/>
          <w:lang w:val="en-AU"/>
        </w:rPr>
        <w:t>7:00 a.m. to 5:30 p.m. Monday to Friday, excluding Statutory Holidays.</w:t>
      </w:r>
    </w:p>
    <w:p w14:paraId="11509BA4" w14:textId="77777777" w:rsidR="009A09B8" w:rsidRPr="00D32F15" w:rsidRDefault="009A09B8" w:rsidP="009A09B8">
      <w:pPr>
        <w:tabs>
          <w:tab w:val="left" w:pos="720"/>
          <w:tab w:val="left" w:pos="1440"/>
          <w:tab w:val="left" w:pos="2160"/>
        </w:tabs>
        <w:ind w:right="-408"/>
        <w:jc w:val="both"/>
        <w:rPr>
          <w:rFonts w:ascii="Arial" w:hAnsi="Arial" w:cs="Arial"/>
          <w:sz w:val="22"/>
          <w:szCs w:val="22"/>
          <w:lang w:val="en-CA"/>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3060"/>
        <w:gridCol w:w="3060"/>
      </w:tblGrid>
      <w:tr w:rsidR="009A09B8" w:rsidRPr="00D32F15" w14:paraId="36320269" w14:textId="77777777" w:rsidTr="00087B7E">
        <w:tc>
          <w:tcPr>
            <w:tcW w:w="3690" w:type="dxa"/>
            <w:shd w:val="clear" w:color="auto" w:fill="D9D9D9"/>
            <w:vAlign w:val="center"/>
          </w:tcPr>
          <w:p w14:paraId="5C6F9F1E" w14:textId="77777777" w:rsidR="009A09B8" w:rsidRPr="00D32F15" w:rsidRDefault="009A09B8" w:rsidP="00087B7E">
            <w:pPr>
              <w:jc w:val="center"/>
              <w:rPr>
                <w:rFonts w:ascii="Arial" w:hAnsi="Arial" w:cs="Arial"/>
                <w:b/>
                <w:sz w:val="22"/>
                <w:szCs w:val="22"/>
              </w:rPr>
            </w:pPr>
            <w:r>
              <w:rPr>
                <w:rFonts w:ascii="Arial" w:hAnsi="Arial" w:cs="Arial"/>
                <w:b/>
                <w:sz w:val="22"/>
                <w:szCs w:val="22"/>
              </w:rPr>
              <w:t>Contact P</w:t>
            </w:r>
            <w:r w:rsidRPr="00D32F15">
              <w:rPr>
                <w:rFonts w:ascii="Arial" w:hAnsi="Arial" w:cs="Arial"/>
                <w:b/>
                <w:sz w:val="22"/>
                <w:szCs w:val="22"/>
              </w:rPr>
              <w:t>erson</w:t>
            </w:r>
            <w:r>
              <w:rPr>
                <w:rFonts w:ascii="Arial" w:hAnsi="Arial" w:cs="Arial"/>
                <w:b/>
                <w:sz w:val="22"/>
                <w:szCs w:val="22"/>
              </w:rPr>
              <w:t>(</w:t>
            </w:r>
            <w:r w:rsidRPr="00D32F15">
              <w:rPr>
                <w:rFonts w:ascii="Arial" w:hAnsi="Arial" w:cs="Arial"/>
                <w:b/>
                <w:sz w:val="22"/>
                <w:szCs w:val="22"/>
              </w:rPr>
              <w:t>s</w:t>
            </w:r>
            <w:r>
              <w:rPr>
                <w:rFonts w:ascii="Arial" w:hAnsi="Arial" w:cs="Arial"/>
                <w:b/>
                <w:sz w:val="22"/>
                <w:szCs w:val="22"/>
              </w:rPr>
              <w:t>)</w:t>
            </w:r>
          </w:p>
        </w:tc>
        <w:tc>
          <w:tcPr>
            <w:tcW w:w="3060" w:type="dxa"/>
            <w:shd w:val="clear" w:color="auto" w:fill="D9D9D9"/>
            <w:vAlign w:val="center"/>
          </w:tcPr>
          <w:p w14:paraId="4138391C" w14:textId="77777777" w:rsidR="009A09B8" w:rsidRPr="00D32F15" w:rsidRDefault="009A09B8" w:rsidP="00087B7E">
            <w:pPr>
              <w:jc w:val="center"/>
              <w:rPr>
                <w:rFonts w:ascii="Arial" w:hAnsi="Arial" w:cs="Arial"/>
                <w:b/>
                <w:sz w:val="22"/>
                <w:szCs w:val="22"/>
              </w:rPr>
            </w:pPr>
            <w:r w:rsidRPr="00D32F15">
              <w:rPr>
                <w:rFonts w:ascii="Arial" w:hAnsi="Arial" w:cs="Arial"/>
                <w:b/>
                <w:sz w:val="22"/>
                <w:szCs w:val="22"/>
              </w:rPr>
              <w:t xml:space="preserve">Phone </w:t>
            </w:r>
            <w:r>
              <w:rPr>
                <w:rFonts w:ascii="Arial" w:hAnsi="Arial" w:cs="Arial"/>
                <w:b/>
                <w:sz w:val="22"/>
                <w:szCs w:val="22"/>
              </w:rPr>
              <w:t>N</w:t>
            </w:r>
            <w:r w:rsidRPr="00D32F15">
              <w:rPr>
                <w:rFonts w:ascii="Arial" w:hAnsi="Arial" w:cs="Arial"/>
                <w:b/>
                <w:sz w:val="22"/>
                <w:szCs w:val="22"/>
              </w:rPr>
              <w:t>o.</w:t>
            </w:r>
          </w:p>
        </w:tc>
        <w:tc>
          <w:tcPr>
            <w:tcW w:w="3060" w:type="dxa"/>
            <w:shd w:val="clear" w:color="auto" w:fill="D9D9D9"/>
            <w:vAlign w:val="center"/>
          </w:tcPr>
          <w:p w14:paraId="24F3C0A3" w14:textId="77777777" w:rsidR="009A09B8" w:rsidRPr="00D32F15" w:rsidRDefault="009A09B8" w:rsidP="00087B7E">
            <w:pPr>
              <w:jc w:val="center"/>
              <w:rPr>
                <w:rFonts w:ascii="Arial" w:hAnsi="Arial" w:cs="Arial"/>
                <w:b/>
                <w:sz w:val="22"/>
                <w:szCs w:val="22"/>
              </w:rPr>
            </w:pPr>
            <w:r w:rsidRPr="00D32F15">
              <w:rPr>
                <w:rFonts w:ascii="Arial" w:hAnsi="Arial" w:cs="Arial"/>
                <w:b/>
                <w:sz w:val="22"/>
                <w:szCs w:val="22"/>
              </w:rPr>
              <w:t xml:space="preserve">Fax </w:t>
            </w:r>
            <w:r>
              <w:rPr>
                <w:rFonts w:ascii="Arial" w:hAnsi="Arial" w:cs="Arial"/>
                <w:b/>
                <w:sz w:val="22"/>
                <w:szCs w:val="22"/>
              </w:rPr>
              <w:t>N</w:t>
            </w:r>
            <w:r w:rsidRPr="00D32F15">
              <w:rPr>
                <w:rFonts w:ascii="Arial" w:hAnsi="Arial" w:cs="Arial"/>
                <w:b/>
                <w:sz w:val="22"/>
                <w:szCs w:val="22"/>
              </w:rPr>
              <w:t>o.</w:t>
            </w:r>
          </w:p>
        </w:tc>
      </w:tr>
      <w:tr w:rsidR="009A09B8" w:rsidRPr="00D32F15" w14:paraId="1DCE8A41" w14:textId="77777777" w:rsidTr="00087B7E">
        <w:trPr>
          <w:trHeight w:val="340"/>
        </w:trPr>
        <w:tc>
          <w:tcPr>
            <w:tcW w:w="3690" w:type="dxa"/>
          </w:tcPr>
          <w:p w14:paraId="37933DC7" w14:textId="77777777" w:rsidR="009A09B8" w:rsidRPr="00D32F15" w:rsidRDefault="009A09B8" w:rsidP="00087B7E">
            <w:pPr>
              <w:rPr>
                <w:rFonts w:ascii="Arial" w:hAnsi="Arial" w:cs="Arial"/>
                <w:sz w:val="22"/>
                <w:szCs w:val="22"/>
              </w:rPr>
            </w:pPr>
          </w:p>
        </w:tc>
        <w:tc>
          <w:tcPr>
            <w:tcW w:w="3060" w:type="dxa"/>
          </w:tcPr>
          <w:p w14:paraId="26B5C7A6" w14:textId="77777777" w:rsidR="009A09B8" w:rsidRPr="00D32F15" w:rsidRDefault="009A09B8" w:rsidP="00087B7E">
            <w:pPr>
              <w:rPr>
                <w:rFonts w:ascii="Arial" w:hAnsi="Arial" w:cs="Arial"/>
                <w:sz w:val="22"/>
                <w:szCs w:val="22"/>
              </w:rPr>
            </w:pPr>
          </w:p>
        </w:tc>
        <w:tc>
          <w:tcPr>
            <w:tcW w:w="3060" w:type="dxa"/>
          </w:tcPr>
          <w:p w14:paraId="26B8E24E" w14:textId="77777777" w:rsidR="009A09B8" w:rsidRPr="00D32F15" w:rsidRDefault="009A09B8" w:rsidP="00087B7E">
            <w:pPr>
              <w:rPr>
                <w:rFonts w:ascii="Arial" w:hAnsi="Arial" w:cs="Arial"/>
                <w:sz w:val="22"/>
                <w:szCs w:val="22"/>
              </w:rPr>
            </w:pPr>
          </w:p>
        </w:tc>
      </w:tr>
      <w:tr w:rsidR="009A09B8" w:rsidRPr="00D32F15" w14:paraId="78D35CC3" w14:textId="77777777" w:rsidTr="00087B7E">
        <w:trPr>
          <w:trHeight w:val="340"/>
        </w:trPr>
        <w:tc>
          <w:tcPr>
            <w:tcW w:w="3690" w:type="dxa"/>
          </w:tcPr>
          <w:p w14:paraId="179A90C5" w14:textId="77777777" w:rsidR="009A09B8" w:rsidRPr="00D32F15" w:rsidRDefault="009A09B8" w:rsidP="00087B7E">
            <w:pPr>
              <w:rPr>
                <w:rFonts w:ascii="Arial" w:hAnsi="Arial" w:cs="Arial"/>
                <w:sz w:val="22"/>
                <w:szCs w:val="22"/>
              </w:rPr>
            </w:pPr>
          </w:p>
        </w:tc>
        <w:tc>
          <w:tcPr>
            <w:tcW w:w="3060" w:type="dxa"/>
          </w:tcPr>
          <w:p w14:paraId="1FB08F0A" w14:textId="77777777" w:rsidR="009A09B8" w:rsidRPr="00D32F15" w:rsidRDefault="009A09B8" w:rsidP="00087B7E">
            <w:pPr>
              <w:rPr>
                <w:rFonts w:ascii="Arial" w:hAnsi="Arial" w:cs="Arial"/>
                <w:sz w:val="22"/>
                <w:szCs w:val="22"/>
              </w:rPr>
            </w:pPr>
          </w:p>
        </w:tc>
        <w:tc>
          <w:tcPr>
            <w:tcW w:w="3060" w:type="dxa"/>
          </w:tcPr>
          <w:p w14:paraId="536C3252" w14:textId="77777777" w:rsidR="009A09B8" w:rsidRPr="00D32F15" w:rsidRDefault="009A09B8" w:rsidP="00087B7E">
            <w:pPr>
              <w:rPr>
                <w:rFonts w:ascii="Arial" w:hAnsi="Arial" w:cs="Arial"/>
                <w:sz w:val="22"/>
                <w:szCs w:val="22"/>
              </w:rPr>
            </w:pPr>
          </w:p>
        </w:tc>
      </w:tr>
    </w:tbl>
    <w:p w14:paraId="50163F44" w14:textId="2B00EA2A" w:rsidR="00D3274E" w:rsidRDefault="00D3274E" w:rsidP="005D6EE8">
      <w:pPr>
        <w:tabs>
          <w:tab w:val="right" w:leader="underscore" w:pos="5040"/>
        </w:tabs>
        <w:jc w:val="both"/>
        <w:rPr>
          <w:rFonts w:ascii="Arial" w:hAnsi="Arial" w:cs="Arial"/>
          <w:color w:val="FF0000"/>
          <w:sz w:val="22"/>
          <w:szCs w:val="22"/>
        </w:rPr>
      </w:pPr>
    </w:p>
    <w:p w14:paraId="0085EF0B" w14:textId="77777777" w:rsidR="00557D17" w:rsidRPr="004630B0" w:rsidRDefault="00557D17" w:rsidP="006E6D2D">
      <w:pPr>
        <w:keepNext/>
        <w:keepLines/>
        <w:tabs>
          <w:tab w:val="left" w:pos="142"/>
        </w:tabs>
        <w:ind w:left="561" w:hanging="561"/>
        <w:jc w:val="both"/>
        <w:rPr>
          <w:rFonts w:ascii="Arial" w:hAnsi="Arial" w:cs="Arial"/>
          <w:bCs/>
          <w:sz w:val="22"/>
          <w:szCs w:val="22"/>
          <w:u w:val="single"/>
        </w:rPr>
      </w:pPr>
      <w:r w:rsidRPr="004630B0">
        <w:rPr>
          <w:rFonts w:ascii="Arial" w:hAnsi="Arial" w:cs="Arial"/>
          <w:bCs/>
          <w:sz w:val="22"/>
          <w:szCs w:val="22"/>
          <w:u w:val="single"/>
        </w:rPr>
        <w:lastRenderedPageBreak/>
        <w:t>SECTION B-</w:t>
      </w:r>
      <w:r w:rsidR="00F4469A" w:rsidRPr="004630B0">
        <w:rPr>
          <w:rFonts w:ascii="Arial" w:hAnsi="Arial" w:cs="Arial"/>
          <w:bCs/>
          <w:sz w:val="22"/>
          <w:szCs w:val="22"/>
          <w:u w:val="single"/>
        </w:rPr>
        <w:t>3</w:t>
      </w:r>
    </w:p>
    <w:p w14:paraId="2D303C95" w14:textId="77777777" w:rsidR="00F4469A" w:rsidRPr="004630B0" w:rsidRDefault="00F4469A" w:rsidP="006E6D2D">
      <w:pPr>
        <w:keepNext/>
        <w:keepLines/>
        <w:overflowPunct/>
        <w:autoSpaceDE/>
        <w:autoSpaceDN/>
        <w:adjustRightInd/>
        <w:jc w:val="both"/>
        <w:textAlignment w:val="auto"/>
        <w:rPr>
          <w:rFonts w:ascii="Arial" w:hAnsi="Arial" w:cs="Arial"/>
          <w:sz w:val="22"/>
          <w:szCs w:val="22"/>
        </w:rPr>
      </w:pPr>
    </w:p>
    <w:p w14:paraId="2E90F3D4" w14:textId="77777777" w:rsidR="008E5BE7" w:rsidRPr="004630B0" w:rsidRDefault="00F4469A" w:rsidP="006E6D2D">
      <w:pPr>
        <w:keepNext/>
        <w:keepLines/>
        <w:overflowPunct/>
        <w:autoSpaceDE/>
        <w:autoSpaceDN/>
        <w:adjustRightInd/>
        <w:jc w:val="both"/>
        <w:textAlignment w:val="auto"/>
        <w:rPr>
          <w:rFonts w:ascii="Arial" w:hAnsi="Arial" w:cs="Arial"/>
          <w:b/>
          <w:sz w:val="22"/>
          <w:szCs w:val="22"/>
          <w:u w:val="single"/>
        </w:rPr>
      </w:pPr>
      <w:r w:rsidRPr="004630B0">
        <w:rPr>
          <w:rFonts w:ascii="Arial" w:hAnsi="Arial" w:cs="Arial"/>
          <w:b/>
          <w:sz w:val="22"/>
          <w:szCs w:val="22"/>
          <w:u w:val="single"/>
        </w:rPr>
        <w:t>Time Schedule:</w:t>
      </w:r>
    </w:p>
    <w:p w14:paraId="09E6C6E0" w14:textId="77777777" w:rsidR="008E5BE7" w:rsidRPr="004630B0" w:rsidRDefault="008E5BE7" w:rsidP="006E6D2D">
      <w:pPr>
        <w:keepNext/>
        <w:keepLines/>
        <w:overflowPunct/>
        <w:autoSpaceDE/>
        <w:autoSpaceDN/>
        <w:adjustRightInd/>
        <w:jc w:val="both"/>
        <w:textAlignment w:val="auto"/>
        <w:rPr>
          <w:rFonts w:ascii="Arial" w:hAnsi="Arial" w:cs="Arial"/>
          <w:sz w:val="22"/>
          <w:szCs w:val="22"/>
          <w:u w:val="single"/>
        </w:rPr>
      </w:pPr>
    </w:p>
    <w:p w14:paraId="756839B4" w14:textId="77777777" w:rsidR="00E23250" w:rsidRPr="004630B0" w:rsidRDefault="005C015D" w:rsidP="006E6D2D">
      <w:pPr>
        <w:pStyle w:val="TOC4"/>
        <w:keepNext/>
        <w:keepLines/>
      </w:pPr>
      <w:r>
        <w:t>10</w:t>
      </w:r>
      <w:r w:rsidR="008E5BE7" w:rsidRPr="004630B0">
        <w:t>.</w:t>
      </w:r>
      <w:r w:rsidR="00E23250" w:rsidRPr="004630B0">
        <w:tab/>
      </w:r>
      <w:r w:rsidR="00E23250" w:rsidRPr="001B4411">
        <w:rPr>
          <w:sz w:val="22"/>
          <w:szCs w:val="22"/>
        </w:rPr>
        <w:t xml:space="preserve">Contractors </w:t>
      </w:r>
      <w:r w:rsidR="00A72778" w:rsidRPr="001B4411">
        <w:rPr>
          <w:sz w:val="22"/>
          <w:szCs w:val="22"/>
        </w:rPr>
        <w:t>should</w:t>
      </w:r>
      <w:r w:rsidR="00E23250" w:rsidRPr="001B4411">
        <w:rPr>
          <w:sz w:val="22"/>
          <w:szCs w:val="22"/>
        </w:rPr>
        <w:t xml:space="preserve"> provide an estimated schedule, with major item descriptions and times indicating a commitment to provide the Goods and perform the Services within the time specified (use the spaces provided and/or attach additional pages, if necessary).</w:t>
      </w:r>
    </w:p>
    <w:p w14:paraId="3A7AAB09" w14:textId="77777777" w:rsidR="00285CC0" w:rsidRPr="004630B0" w:rsidRDefault="00285CC0" w:rsidP="006E6D2D">
      <w:pPr>
        <w:keepNext/>
        <w:keepLines/>
      </w:pPr>
    </w:p>
    <w:p w14:paraId="0F004513" w14:textId="77777777" w:rsidR="008E5BE7" w:rsidRPr="004630B0" w:rsidRDefault="008E5BE7" w:rsidP="003A3DE1">
      <w:pPr>
        <w:jc w:val="right"/>
        <w:rPr>
          <w:rFonts w:ascii="Arial" w:hAnsi="Arial" w:cs="Arial"/>
          <w:sz w:val="22"/>
          <w:szCs w:val="22"/>
        </w:rPr>
      </w:pPr>
      <w:r w:rsidRPr="004630B0">
        <w:rPr>
          <w:rFonts w:ascii="Arial" w:hAnsi="Arial" w:cs="Arial"/>
          <w:sz w:val="22"/>
          <w:szCs w:val="22"/>
        </w:rPr>
        <w:t>MILESTONE DATES __________________________________</w:t>
      </w:r>
    </w:p>
    <w:p w14:paraId="1866A459" w14:textId="77777777" w:rsidR="009C7038" w:rsidRPr="004630B0" w:rsidRDefault="009C7038" w:rsidP="005D6EE8">
      <w:pPr>
        <w:tabs>
          <w:tab w:val="left" w:pos="720"/>
          <w:tab w:val="left" w:pos="1440"/>
          <w:tab w:val="left" w:pos="216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8E5BE7" w:rsidRPr="004630B0" w14:paraId="70CE3959" w14:textId="77777777" w:rsidTr="00037B06">
        <w:trPr>
          <w:cantSplit/>
          <w:trHeight w:val="288"/>
        </w:trPr>
        <w:tc>
          <w:tcPr>
            <w:tcW w:w="3825" w:type="dxa"/>
          </w:tcPr>
          <w:p w14:paraId="34BBB7E2" w14:textId="77777777" w:rsidR="008E5BE7" w:rsidRPr="004630B0" w:rsidRDefault="008E5BE7" w:rsidP="00A75A87">
            <w:pPr>
              <w:pStyle w:val="Heading5"/>
              <w:rPr>
                <w:bCs w:val="0"/>
                <w:sz w:val="22"/>
                <w:szCs w:val="22"/>
              </w:rPr>
            </w:pPr>
            <w:r w:rsidRPr="004630B0">
              <w:rPr>
                <w:bCs w:val="0"/>
                <w:sz w:val="22"/>
                <w:szCs w:val="22"/>
              </w:rPr>
              <w:t>ACTIVITY</w:t>
            </w:r>
          </w:p>
        </w:tc>
        <w:tc>
          <w:tcPr>
            <w:tcW w:w="5525" w:type="dxa"/>
            <w:gridSpan w:val="10"/>
          </w:tcPr>
          <w:p w14:paraId="208A32DE" w14:textId="77777777" w:rsidR="008E5BE7" w:rsidRPr="004630B0" w:rsidRDefault="008E5BE7" w:rsidP="005D6EE8">
            <w:pPr>
              <w:pStyle w:val="Heading5"/>
              <w:ind w:left="2160"/>
              <w:jc w:val="both"/>
              <w:rPr>
                <w:bCs w:val="0"/>
                <w:sz w:val="22"/>
                <w:szCs w:val="22"/>
              </w:rPr>
            </w:pPr>
            <w:r w:rsidRPr="004630B0">
              <w:rPr>
                <w:bCs w:val="0"/>
                <w:sz w:val="22"/>
                <w:szCs w:val="22"/>
              </w:rPr>
              <w:t>SCHEDULE</w:t>
            </w:r>
          </w:p>
        </w:tc>
      </w:tr>
      <w:tr w:rsidR="008E5BE7" w:rsidRPr="004630B0" w14:paraId="775408CE" w14:textId="77777777" w:rsidTr="00037B06">
        <w:trPr>
          <w:trHeight w:val="288"/>
        </w:trPr>
        <w:tc>
          <w:tcPr>
            <w:tcW w:w="3825" w:type="dxa"/>
          </w:tcPr>
          <w:p w14:paraId="327B0F35"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3603321B"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1</w:t>
            </w:r>
          </w:p>
        </w:tc>
        <w:tc>
          <w:tcPr>
            <w:tcW w:w="552" w:type="dxa"/>
          </w:tcPr>
          <w:p w14:paraId="33A60515"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2</w:t>
            </w:r>
          </w:p>
        </w:tc>
        <w:tc>
          <w:tcPr>
            <w:tcW w:w="552" w:type="dxa"/>
          </w:tcPr>
          <w:p w14:paraId="031DD737"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3</w:t>
            </w:r>
          </w:p>
        </w:tc>
        <w:tc>
          <w:tcPr>
            <w:tcW w:w="552" w:type="dxa"/>
          </w:tcPr>
          <w:p w14:paraId="2AD611A1"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4</w:t>
            </w:r>
          </w:p>
        </w:tc>
        <w:tc>
          <w:tcPr>
            <w:tcW w:w="552" w:type="dxa"/>
          </w:tcPr>
          <w:p w14:paraId="716F0D40"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5</w:t>
            </w:r>
          </w:p>
        </w:tc>
        <w:tc>
          <w:tcPr>
            <w:tcW w:w="552" w:type="dxa"/>
          </w:tcPr>
          <w:p w14:paraId="4C5C5732"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6</w:t>
            </w:r>
          </w:p>
        </w:tc>
        <w:tc>
          <w:tcPr>
            <w:tcW w:w="552" w:type="dxa"/>
          </w:tcPr>
          <w:p w14:paraId="0D89F840"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7</w:t>
            </w:r>
          </w:p>
        </w:tc>
        <w:tc>
          <w:tcPr>
            <w:tcW w:w="552" w:type="dxa"/>
          </w:tcPr>
          <w:p w14:paraId="010575FD"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8</w:t>
            </w:r>
          </w:p>
        </w:tc>
        <w:tc>
          <w:tcPr>
            <w:tcW w:w="552" w:type="dxa"/>
          </w:tcPr>
          <w:p w14:paraId="498C0A01"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9</w:t>
            </w:r>
          </w:p>
        </w:tc>
        <w:tc>
          <w:tcPr>
            <w:tcW w:w="557" w:type="dxa"/>
          </w:tcPr>
          <w:p w14:paraId="1C68B0D1"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10</w:t>
            </w:r>
          </w:p>
        </w:tc>
      </w:tr>
      <w:tr w:rsidR="008E5BE7" w:rsidRPr="004630B0" w14:paraId="6FD2843D" w14:textId="77777777" w:rsidTr="00037B06">
        <w:trPr>
          <w:trHeight w:val="288"/>
        </w:trPr>
        <w:tc>
          <w:tcPr>
            <w:tcW w:w="3825" w:type="dxa"/>
          </w:tcPr>
          <w:p w14:paraId="6DE2C098"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2F036781"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30A68313"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7EFF471E"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22583439"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2CD83EF5"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7EF40515"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7273ECCA"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644FEC74"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692F0DB5"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7" w:type="dxa"/>
          </w:tcPr>
          <w:p w14:paraId="4D2DC45A"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8E5BE7" w:rsidRPr="004630B0" w14:paraId="18CFDA66" w14:textId="77777777" w:rsidTr="00037B06">
        <w:trPr>
          <w:trHeight w:val="288"/>
        </w:trPr>
        <w:tc>
          <w:tcPr>
            <w:tcW w:w="3825" w:type="dxa"/>
          </w:tcPr>
          <w:p w14:paraId="7A28064D" w14:textId="2772A995" w:rsidR="008E5BE7" w:rsidRPr="004630B0" w:rsidRDefault="00285E80" w:rsidP="005D6EE8">
            <w:pPr>
              <w:tabs>
                <w:tab w:val="left" w:pos="720"/>
                <w:tab w:val="left" w:pos="1440"/>
                <w:tab w:val="left" w:pos="2160"/>
              </w:tabs>
              <w:jc w:val="both"/>
              <w:rPr>
                <w:rFonts w:ascii="Arial" w:hAnsi="Arial" w:cs="Arial"/>
                <w:sz w:val="22"/>
                <w:szCs w:val="22"/>
              </w:rPr>
            </w:pPr>
            <w:r>
              <w:rPr>
                <w:noProof/>
              </w:rPr>
              <mc:AlternateContent>
                <mc:Choice Requires="wps">
                  <w:drawing>
                    <wp:anchor distT="0" distB="0" distL="114300" distR="114300" simplePos="0" relativeHeight="251657728" behindDoc="1" locked="0" layoutInCell="1" allowOverlap="1" wp14:anchorId="161C96AE" wp14:editId="3AE612F9">
                      <wp:simplePos x="0" y="0"/>
                      <wp:positionH relativeFrom="column">
                        <wp:posOffset>1993265</wp:posOffset>
                      </wp:positionH>
                      <wp:positionV relativeFrom="paragraph">
                        <wp:posOffset>166370</wp:posOffset>
                      </wp:positionV>
                      <wp:extent cx="2632075" cy="735965"/>
                      <wp:effectExtent l="0" t="0" r="0" b="0"/>
                      <wp:wrapNone/>
                      <wp:docPr id="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735965"/>
                              </a:xfrm>
                              <a:prstGeom prst="rect">
                                <a:avLst/>
                              </a:prstGeom>
                            </wps:spPr>
                            <wps:txbx>
                              <w:txbxContent>
                                <w:p w14:paraId="3D37BE84" w14:textId="77777777" w:rsidR="00CB720A" w:rsidRDefault="00CB720A" w:rsidP="008C3D27">
                                  <w:pPr>
                                    <w:jc w:val="center"/>
                                    <w:rPr>
                                      <w:szCs w:val="24"/>
                                    </w:rPr>
                                  </w:pPr>
                                  <w:r w:rsidRPr="00285E80">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1C96AE" id="_x0000_t202" coordsize="21600,21600" o:spt="202" path="m,l,21600r21600,l21600,xe">
                      <v:stroke joinstyle="miter"/>
                      <v:path gradientshapeok="t" o:connecttype="rect"/>
                    </v:shapetype>
                    <v:shape id="WordArt 12" o:spid="_x0000_s1026" type="#_x0000_t202" style="position:absolute;left:0;text-align:left;margin-left:156.95pt;margin-top:13.1pt;width:207.25pt;height:5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c9/QEAANoDAAAOAAAAZHJzL2Uyb0RvYy54bWysU8FuEzEQvSPxD5bvZDeJksKqmyq0lEuh&#10;lRrU88T2ZhfWHmM72c3fM3acUMENkYMV2+M37715e30z6p4dlPMdmppPJyVnygiUndnV/Nvm/t17&#10;znwAI6FHo2p+VJ7frN6+uR5spWbYYi+VYwRifDXYmrch2KoovGiVBj9BqwxdNug0BNq6XSEdDISu&#10;+2JWlstiQCetQ6G8p9O70yVfJfymUSI8No1XgfU1J24hrS6t27gWq2uodg5s24lMA/6BhYbOUNML&#10;1B0EYHvX/QWlO+HQYxMmAnWBTdMJlTSQmmn5h5rnFqxKWsgcby82+f8HK74enhzrZM3nnBnQNKIX&#10;cnTtApvOojuD9RUVPVsqC+NHHGnKSam3Dyh+eGbwtgWzU2vncGgVSGI3Jax8nDRsjpaA0+lGjeGT&#10;7GgQ0whfvMI/NfOx03b4gpKewD5g6jY2Tkd/yTFGFGiUx8v4CJEJOpwt57PyasGZoLur+eLDcpFa&#10;QHV+bZ0PnxVqFv/U3FE8EjocHnyIbKA6l2Rqkc2JVxi3Y/Zji/JIJAeKTc39zz04RYL3+hYpZaSy&#10;caizi3EfeUfYzfgCzubegVg/9efYJAIpPzJPAeR3AtI9pfEAPVuU9MtqcnEme0KNb71dk133XVIS&#10;fT3xzEooQElgDntM6Ot9qvr9Sa5+AQAA//8DAFBLAwQUAAYACAAAACEAXyOTVN4AAAAKAQAADwAA&#10;AGRycy9kb3ducmV2LnhtbEyPy07DMBBF90j8gzVI7KgTt5QS4lQVD4kFG0rYT2MTR8TjKHab9O8Z&#10;VrAc3aN7z5Tb2ffiZMfYBdKQLzIQlppgOmo11B8vNxsQMSEZ7ANZDWcbYVtdXpRYmDDRuz3tUyu4&#10;hGKBGlxKQyFlbJz1GBdhsMTZVxg9Jj7HVpoRJy73vVRZtpYeO+IFh4N9dLb53h+9hpTMLj/Xzz6+&#10;fs5vT5PLmlustb6+mncPIJKd0x8Mv/qsDhU7HcKRTBS9hmW+vGdUg1orEAzcqc0KxIHJlcpBVqX8&#10;/0L1AwAA//8DAFBLAQItABQABgAIAAAAIQC2gziS/gAAAOEBAAATAAAAAAAAAAAAAAAAAAAAAABb&#10;Q29udGVudF9UeXBlc10ueG1sUEsBAi0AFAAGAAgAAAAhADj9If/WAAAAlAEAAAsAAAAAAAAAAAAA&#10;AAAALwEAAF9yZWxzLy5yZWxzUEsBAi0AFAAGAAgAAAAhACwYpz39AQAA2gMAAA4AAAAAAAAAAAAA&#10;AAAALgIAAGRycy9lMm9Eb2MueG1sUEsBAi0AFAAGAAgAAAAhAF8jk1TeAAAACgEAAA8AAAAAAAAA&#10;AAAAAAAAVwQAAGRycy9kb3ducmV2LnhtbFBLBQYAAAAABAAEAPMAAABiBQAAAAA=&#10;" filled="f" stroked="f">
                      <o:lock v:ext="edit" shapetype="t"/>
                      <v:textbox style="mso-fit-shape-to-text:t">
                        <w:txbxContent>
                          <w:p w14:paraId="3D37BE84" w14:textId="77777777" w:rsidR="00CB720A" w:rsidRDefault="00CB720A" w:rsidP="008C3D27">
                            <w:pPr>
                              <w:jc w:val="center"/>
                              <w:rPr>
                                <w:szCs w:val="24"/>
                              </w:rPr>
                            </w:pPr>
                            <w:r w:rsidRPr="00285E80">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552" w:type="dxa"/>
          </w:tcPr>
          <w:p w14:paraId="6C86B8C6"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076B6710"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3E5D9047"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2674C7DD"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69243B7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2E0AC17D"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6DADB026"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3B4B968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5DDB2C55"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7" w:type="dxa"/>
          </w:tcPr>
          <w:p w14:paraId="3C40B0EA" w14:textId="77777777" w:rsidR="008E5BE7" w:rsidRPr="004630B0" w:rsidRDefault="008E5BE7" w:rsidP="005D6EE8">
            <w:pPr>
              <w:tabs>
                <w:tab w:val="left" w:pos="720"/>
                <w:tab w:val="left" w:pos="1440"/>
                <w:tab w:val="left" w:pos="2160"/>
              </w:tabs>
              <w:jc w:val="both"/>
              <w:rPr>
                <w:rFonts w:ascii="Arial" w:hAnsi="Arial" w:cs="Arial"/>
                <w:sz w:val="22"/>
                <w:szCs w:val="22"/>
              </w:rPr>
            </w:pPr>
          </w:p>
        </w:tc>
      </w:tr>
    </w:tbl>
    <w:p w14:paraId="78FA4947" w14:textId="77777777" w:rsidR="005C015D" w:rsidRDefault="005C015D" w:rsidP="005D6EE8">
      <w:pPr>
        <w:jc w:val="both"/>
        <w:rPr>
          <w:rFonts w:ascii="Arial" w:hAnsi="Arial" w:cs="Arial"/>
          <w:bCs/>
          <w:sz w:val="22"/>
          <w:szCs w:val="22"/>
          <w:u w:val="single"/>
        </w:rPr>
      </w:pPr>
    </w:p>
    <w:p w14:paraId="34DA1AE9" w14:textId="77777777" w:rsidR="005D5068" w:rsidRPr="004630B0" w:rsidRDefault="005D5068" w:rsidP="005D6EE8">
      <w:pPr>
        <w:jc w:val="both"/>
        <w:rPr>
          <w:rFonts w:ascii="Arial" w:hAnsi="Arial" w:cs="Arial"/>
          <w:bCs/>
          <w:sz w:val="22"/>
          <w:szCs w:val="22"/>
          <w:u w:val="single"/>
        </w:rPr>
      </w:pPr>
      <w:r w:rsidRPr="004630B0">
        <w:rPr>
          <w:rFonts w:ascii="Arial" w:hAnsi="Arial" w:cs="Arial"/>
          <w:bCs/>
          <w:sz w:val="22"/>
          <w:szCs w:val="22"/>
          <w:u w:val="single"/>
        </w:rPr>
        <w:t>SECTION B-4</w:t>
      </w:r>
    </w:p>
    <w:p w14:paraId="2E4728B3" w14:textId="77777777" w:rsidR="005D5068" w:rsidRPr="004630B0" w:rsidRDefault="005D5068" w:rsidP="005D6EE8">
      <w:pPr>
        <w:tabs>
          <w:tab w:val="left" w:pos="720"/>
          <w:tab w:val="left" w:pos="2160"/>
        </w:tabs>
        <w:jc w:val="both"/>
        <w:rPr>
          <w:rFonts w:ascii="Arial" w:hAnsi="Arial" w:cs="Arial"/>
          <w:sz w:val="22"/>
          <w:szCs w:val="22"/>
        </w:rPr>
      </w:pPr>
    </w:p>
    <w:p w14:paraId="7AF11C83" w14:textId="77777777" w:rsidR="005D5068" w:rsidRPr="004630B0" w:rsidRDefault="005D5068" w:rsidP="005D6EE8">
      <w:pPr>
        <w:overflowPunct/>
        <w:autoSpaceDE/>
        <w:autoSpaceDN/>
        <w:adjustRightInd/>
        <w:jc w:val="both"/>
        <w:textAlignment w:val="auto"/>
        <w:rPr>
          <w:rFonts w:ascii="Arial" w:hAnsi="Arial" w:cs="Arial"/>
          <w:b/>
          <w:sz w:val="22"/>
          <w:szCs w:val="22"/>
          <w:u w:val="single"/>
        </w:rPr>
      </w:pPr>
      <w:r w:rsidRPr="004630B0">
        <w:rPr>
          <w:rFonts w:ascii="Arial" w:hAnsi="Arial" w:cs="Arial"/>
          <w:b/>
          <w:sz w:val="22"/>
          <w:szCs w:val="22"/>
          <w:u w:val="single"/>
        </w:rPr>
        <w:t>Key Personnel &amp; Sub-Contractors:</w:t>
      </w:r>
    </w:p>
    <w:p w14:paraId="0EDFC45B" w14:textId="77777777" w:rsidR="005D5068" w:rsidRPr="004630B0" w:rsidRDefault="005D5068" w:rsidP="005D6EE8">
      <w:pPr>
        <w:tabs>
          <w:tab w:val="left" w:pos="720"/>
          <w:tab w:val="left" w:pos="2160"/>
        </w:tabs>
        <w:jc w:val="both"/>
        <w:rPr>
          <w:rFonts w:ascii="Arial" w:hAnsi="Arial" w:cs="Arial"/>
          <w:sz w:val="22"/>
          <w:szCs w:val="22"/>
        </w:rPr>
      </w:pPr>
    </w:p>
    <w:p w14:paraId="397C86CA" w14:textId="77777777" w:rsidR="00EE07CD" w:rsidRPr="004630B0" w:rsidRDefault="005D5068" w:rsidP="00EE07CD">
      <w:pPr>
        <w:ind w:left="720" w:hanging="720"/>
        <w:jc w:val="both"/>
        <w:rPr>
          <w:rFonts w:ascii="Arial" w:hAnsi="Arial" w:cs="Arial"/>
          <w:sz w:val="22"/>
          <w:szCs w:val="22"/>
        </w:rPr>
      </w:pPr>
      <w:r w:rsidRPr="004630B0">
        <w:rPr>
          <w:rFonts w:ascii="Arial" w:hAnsi="Arial" w:cs="Arial"/>
          <w:bCs/>
          <w:sz w:val="22"/>
          <w:szCs w:val="22"/>
        </w:rPr>
        <w:t>1</w:t>
      </w:r>
      <w:r w:rsidR="005C015D">
        <w:rPr>
          <w:rFonts w:ascii="Arial" w:hAnsi="Arial" w:cs="Arial"/>
          <w:bCs/>
          <w:sz w:val="22"/>
          <w:szCs w:val="22"/>
        </w:rPr>
        <w:t>1</w:t>
      </w:r>
      <w:r w:rsidRPr="004630B0">
        <w:rPr>
          <w:rFonts w:ascii="Arial" w:hAnsi="Arial" w:cs="Arial"/>
          <w:bCs/>
          <w:sz w:val="22"/>
          <w:szCs w:val="22"/>
        </w:rPr>
        <w:t>.</w:t>
      </w:r>
      <w:r w:rsidRPr="004630B0">
        <w:rPr>
          <w:rFonts w:ascii="Arial" w:hAnsi="Arial" w:cs="Arial"/>
          <w:sz w:val="22"/>
          <w:szCs w:val="22"/>
        </w:rPr>
        <w:tab/>
      </w:r>
      <w:r w:rsidR="00EE07CD" w:rsidRPr="004630B0">
        <w:rPr>
          <w:rFonts w:ascii="Arial" w:hAnsi="Arial" w:cs="Arial"/>
          <w:sz w:val="22"/>
          <w:szCs w:val="22"/>
        </w:rPr>
        <w:t>Contractor</w:t>
      </w:r>
      <w:r w:rsidR="007D4CD7">
        <w:rPr>
          <w:rFonts w:ascii="Arial" w:hAnsi="Arial" w:cs="Arial"/>
          <w:sz w:val="22"/>
          <w:szCs w:val="22"/>
        </w:rPr>
        <w:t>s</w:t>
      </w:r>
      <w:r w:rsidR="00EE07CD" w:rsidRPr="004630B0">
        <w:rPr>
          <w:rFonts w:ascii="Arial" w:hAnsi="Arial" w:cs="Arial"/>
          <w:sz w:val="22"/>
          <w:szCs w:val="22"/>
        </w:rPr>
        <w:t xml:space="preserve"> </w:t>
      </w:r>
      <w:r w:rsidR="00A72778" w:rsidRPr="004630B0">
        <w:rPr>
          <w:rFonts w:ascii="Arial" w:hAnsi="Arial" w:cs="Arial"/>
          <w:sz w:val="22"/>
          <w:szCs w:val="22"/>
        </w:rPr>
        <w:t>should</w:t>
      </w:r>
      <w:r w:rsidR="00EE07CD" w:rsidRPr="004630B0">
        <w:rPr>
          <w:rFonts w:ascii="Arial" w:hAnsi="Arial" w:cs="Arial"/>
          <w:sz w:val="22"/>
          <w:szCs w:val="22"/>
        </w:rPr>
        <w:t xml:space="preserve"> </w:t>
      </w:r>
      <w:r w:rsidR="00E60CA7">
        <w:rPr>
          <w:rFonts w:ascii="Arial" w:hAnsi="Arial" w:cs="Arial"/>
          <w:sz w:val="22"/>
          <w:szCs w:val="22"/>
        </w:rPr>
        <w:t xml:space="preserve">identify and </w:t>
      </w:r>
      <w:r w:rsidR="00EE07CD" w:rsidRPr="004630B0">
        <w:rPr>
          <w:rFonts w:ascii="Arial" w:hAnsi="Arial" w:cs="Arial"/>
          <w:sz w:val="22"/>
          <w:szCs w:val="22"/>
        </w:rPr>
        <w:t xml:space="preserve">provide the background and experience of all key personnel proposed to provide the </w:t>
      </w:r>
      <w:r w:rsidR="00AE6794">
        <w:rPr>
          <w:rFonts w:ascii="Arial" w:hAnsi="Arial" w:cs="Arial"/>
          <w:sz w:val="22"/>
          <w:szCs w:val="22"/>
        </w:rPr>
        <w:t>Goods and Services</w:t>
      </w:r>
      <w:r w:rsidR="00EE07CD" w:rsidRPr="004630B0">
        <w:rPr>
          <w:rFonts w:ascii="Arial" w:hAnsi="Arial" w:cs="Arial"/>
          <w:sz w:val="22"/>
          <w:szCs w:val="22"/>
        </w:rPr>
        <w:t xml:space="preserve"> (use the spaces provided and/or attach additional pages, if necessary):</w:t>
      </w:r>
    </w:p>
    <w:p w14:paraId="794BC1E8" w14:textId="77777777" w:rsidR="00E60CA7" w:rsidRPr="004630B0" w:rsidRDefault="00E60CA7" w:rsidP="00EE07CD">
      <w:pPr>
        <w:tabs>
          <w:tab w:val="left" w:pos="720"/>
          <w:tab w:val="left" w:pos="1440"/>
          <w:tab w:val="left" w:pos="2160"/>
          <w:tab w:val="left" w:pos="9240"/>
        </w:tabs>
        <w:jc w:val="both"/>
        <w:rPr>
          <w:rFonts w:ascii="Arial" w:hAnsi="Arial" w:cs="Arial"/>
          <w:b/>
          <w:bCs/>
          <w:sz w:val="22"/>
          <w:szCs w:val="22"/>
        </w:rPr>
      </w:pPr>
    </w:p>
    <w:p w14:paraId="6A5AC8E8" w14:textId="77777777" w:rsidR="00EE07CD" w:rsidRPr="004630B0" w:rsidRDefault="00EE07CD" w:rsidP="00EE07CD">
      <w:pPr>
        <w:tabs>
          <w:tab w:val="left" w:pos="720"/>
          <w:tab w:val="left" w:pos="1440"/>
          <w:tab w:val="left" w:pos="2160"/>
          <w:tab w:val="left" w:pos="9240"/>
        </w:tabs>
        <w:ind w:left="720"/>
        <w:jc w:val="both"/>
        <w:rPr>
          <w:rFonts w:ascii="Arial" w:hAnsi="Arial" w:cs="Arial"/>
          <w:b/>
          <w:bCs/>
          <w:sz w:val="22"/>
          <w:szCs w:val="22"/>
        </w:rPr>
      </w:pPr>
      <w:r w:rsidRPr="004630B0">
        <w:rPr>
          <w:rFonts w:ascii="Arial" w:hAnsi="Arial" w:cs="Arial"/>
          <w:b/>
          <w:bCs/>
          <w:sz w:val="22"/>
          <w:szCs w:val="22"/>
        </w:rPr>
        <w:t>Key Personnel</w:t>
      </w:r>
    </w:p>
    <w:p w14:paraId="37DA4E37" w14:textId="77777777" w:rsidR="00EE07CD" w:rsidRPr="004630B0" w:rsidRDefault="00EE07CD" w:rsidP="00EE07CD">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EE07CD" w:rsidRPr="004630B0" w14:paraId="17F7A81B" w14:textId="77777777" w:rsidTr="00EE07CD">
        <w:tc>
          <w:tcPr>
            <w:tcW w:w="1683" w:type="dxa"/>
          </w:tcPr>
          <w:p w14:paraId="4CF756F7"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Name:</w:t>
            </w:r>
          </w:p>
        </w:tc>
        <w:tc>
          <w:tcPr>
            <w:tcW w:w="6925" w:type="dxa"/>
            <w:tcBorders>
              <w:bottom w:val="single" w:sz="4" w:space="0" w:color="auto"/>
            </w:tcBorders>
          </w:tcPr>
          <w:p w14:paraId="47D02A68"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7B9872B7" w14:textId="77777777" w:rsidTr="00EE07CD">
        <w:tc>
          <w:tcPr>
            <w:tcW w:w="1683" w:type="dxa"/>
          </w:tcPr>
          <w:p w14:paraId="12F8E2DC" w14:textId="77777777" w:rsidR="00E60CA7" w:rsidRDefault="00E60CA7" w:rsidP="0010198A">
            <w:pPr>
              <w:tabs>
                <w:tab w:val="left" w:pos="720"/>
                <w:tab w:val="left" w:pos="1440"/>
                <w:tab w:val="left" w:pos="2160"/>
              </w:tabs>
              <w:jc w:val="both"/>
              <w:rPr>
                <w:rFonts w:ascii="Arial" w:hAnsi="Arial" w:cs="Arial"/>
                <w:sz w:val="22"/>
                <w:szCs w:val="22"/>
              </w:rPr>
            </w:pPr>
          </w:p>
          <w:p w14:paraId="7123DD99"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Experience:</w:t>
            </w:r>
          </w:p>
        </w:tc>
        <w:tc>
          <w:tcPr>
            <w:tcW w:w="6925" w:type="dxa"/>
            <w:tcBorders>
              <w:top w:val="single" w:sz="4" w:space="0" w:color="auto"/>
              <w:bottom w:val="single" w:sz="4" w:space="0" w:color="auto"/>
            </w:tcBorders>
          </w:tcPr>
          <w:p w14:paraId="07F921F5"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4E17576B" w14:textId="77777777" w:rsidTr="00EE07CD">
        <w:tc>
          <w:tcPr>
            <w:tcW w:w="1683" w:type="dxa"/>
          </w:tcPr>
          <w:p w14:paraId="2275D7F5"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Dates:</w:t>
            </w:r>
          </w:p>
        </w:tc>
        <w:tc>
          <w:tcPr>
            <w:tcW w:w="6925" w:type="dxa"/>
            <w:tcBorders>
              <w:top w:val="single" w:sz="4" w:space="0" w:color="auto"/>
              <w:bottom w:val="single" w:sz="4" w:space="0" w:color="auto"/>
            </w:tcBorders>
          </w:tcPr>
          <w:p w14:paraId="1DEAA70D"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76D8AA6C" w14:textId="77777777" w:rsidTr="00EE07CD">
        <w:tc>
          <w:tcPr>
            <w:tcW w:w="1683" w:type="dxa"/>
          </w:tcPr>
          <w:p w14:paraId="70817876"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Project Name:</w:t>
            </w:r>
          </w:p>
        </w:tc>
        <w:tc>
          <w:tcPr>
            <w:tcW w:w="6925" w:type="dxa"/>
            <w:tcBorders>
              <w:top w:val="single" w:sz="4" w:space="0" w:color="auto"/>
              <w:bottom w:val="single" w:sz="4" w:space="0" w:color="auto"/>
            </w:tcBorders>
          </w:tcPr>
          <w:p w14:paraId="31F749D8"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795272DC" w14:textId="77777777" w:rsidTr="00EE07CD">
        <w:tc>
          <w:tcPr>
            <w:tcW w:w="1683" w:type="dxa"/>
          </w:tcPr>
          <w:p w14:paraId="710EF1F5"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Responsibility:</w:t>
            </w:r>
          </w:p>
        </w:tc>
        <w:tc>
          <w:tcPr>
            <w:tcW w:w="6925" w:type="dxa"/>
            <w:tcBorders>
              <w:top w:val="single" w:sz="4" w:space="0" w:color="auto"/>
              <w:bottom w:val="single" w:sz="4" w:space="0" w:color="auto"/>
            </w:tcBorders>
          </w:tcPr>
          <w:p w14:paraId="6565469A" w14:textId="77777777" w:rsidR="00EE07CD" w:rsidRPr="004630B0" w:rsidRDefault="00EE07CD" w:rsidP="0010198A">
            <w:pPr>
              <w:tabs>
                <w:tab w:val="left" w:pos="720"/>
                <w:tab w:val="left" w:pos="1440"/>
                <w:tab w:val="left" w:pos="2160"/>
              </w:tabs>
              <w:jc w:val="both"/>
              <w:rPr>
                <w:rFonts w:ascii="Arial" w:hAnsi="Arial" w:cs="Arial"/>
              </w:rPr>
            </w:pPr>
          </w:p>
        </w:tc>
      </w:tr>
    </w:tbl>
    <w:p w14:paraId="6B0D57DB" w14:textId="77777777" w:rsidR="005D5068" w:rsidRPr="004630B0" w:rsidRDefault="005D5068" w:rsidP="00EE07CD">
      <w:pPr>
        <w:ind w:left="720" w:hanging="720"/>
        <w:jc w:val="both"/>
        <w:rPr>
          <w:rFonts w:ascii="Arial" w:hAnsi="Arial" w:cs="Arial"/>
          <w:sz w:val="22"/>
          <w:szCs w:val="22"/>
          <w:u w:val="single"/>
        </w:rPr>
      </w:pPr>
    </w:p>
    <w:p w14:paraId="79F06929" w14:textId="77777777" w:rsidR="005D5068" w:rsidRPr="004630B0" w:rsidRDefault="005D5068" w:rsidP="00DD5216">
      <w:pPr>
        <w:ind w:left="720" w:hanging="720"/>
        <w:jc w:val="both"/>
        <w:rPr>
          <w:rFonts w:ascii="Arial" w:hAnsi="Arial" w:cs="Arial"/>
          <w:sz w:val="22"/>
          <w:szCs w:val="22"/>
        </w:rPr>
      </w:pPr>
      <w:r w:rsidRPr="004630B0">
        <w:rPr>
          <w:rFonts w:ascii="Arial" w:hAnsi="Arial" w:cs="Arial"/>
          <w:bCs/>
          <w:sz w:val="22"/>
          <w:szCs w:val="22"/>
        </w:rPr>
        <w:t>1</w:t>
      </w:r>
      <w:r w:rsidR="005C015D">
        <w:rPr>
          <w:rFonts w:ascii="Arial" w:hAnsi="Arial" w:cs="Arial"/>
          <w:bCs/>
          <w:sz w:val="22"/>
          <w:szCs w:val="22"/>
        </w:rPr>
        <w:t>2</w:t>
      </w:r>
      <w:r w:rsidRPr="004630B0">
        <w:rPr>
          <w:rFonts w:ascii="Arial" w:hAnsi="Arial" w:cs="Arial"/>
          <w:bCs/>
          <w:sz w:val="22"/>
          <w:szCs w:val="22"/>
        </w:rPr>
        <w:t>.</w:t>
      </w:r>
      <w:r w:rsidRPr="004630B0">
        <w:rPr>
          <w:rFonts w:ascii="Arial" w:hAnsi="Arial" w:cs="Arial"/>
          <w:sz w:val="22"/>
          <w:szCs w:val="22"/>
        </w:rPr>
        <w:tab/>
      </w:r>
      <w:r w:rsidR="00DD5216" w:rsidRPr="004630B0">
        <w:rPr>
          <w:rFonts w:ascii="Arial" w:hAnsi="Arial" w:cs="Arial"/>
          <w:sz w:val="22"/>
          <w:szCs w:val="22"/>
        </w:rPr>
        <w:t>Contractor</w:t>
      </w:r>
      <w:r w:rsidR="007D4CD7">
        <w:rPr>
          <w:rFonts w:ascii="Arial" w:hAnsi="Arial" w:cs="Arial"/>
          <w:sz w:val="22"/>
          <w:szCs w:val="22"/>
        </w:rPr>
        <w:t>s</w:t>
      </w:r>
      <w:r w:rsidR="00DD5216" w:rsidRPr="004630B0">
        <w:rPr>
          <w:rFonts w:ascii="Arial" w:hAnsi="Arial" w:cs="Arial"/>
          <w:sz w:val="22"/>
          <w:szCs w:val="22"/>
        </w:rPr>
        <w:t xml:space="preserve"> </w:t>
      </w:r>
      <w:r w:rsidR="00A72778" w:rsidRPr="004630B0">
        <w:rPr>
          <w:rFonts w:ascii="Arial" w:hAnsi="Arial" w:cs="Arial"/>
          <w:sz w:val="22"/>
          <w:szCs w:val="22"/>
        </w:rPr>
        <w:t>should</w:t>
      </w:r>
      <w:r w:rsidR="00DD5216" w:rsidRPr="004630B0">
        <w:rPr>
          <w:rFonts w:ascii="Arial" w:hAnsi="Arial" w:cs="Arial"/>
          <w:sz w:val="22"/>
          <w:szCs w:val="22"/>
        </w:rPr>
        <w:t xml:space="preserve"> </w:t>
      </w:r>
      <w:r w:rsidR="00E60CA7">
        <w:rPr>
          <w:rFonts w:ascii="Arial" w:hAnsi="Arial" w:cs="Arial"/>
          <w:sz w:val="22"/>
          <w:szCs w:val="22"/>
        </w:rPr>
        <w:t xml:space="preserve">identify and </w:t>
      </w:r>
      <w:r w:rsidR="00DD5216" w:rsidRPr="004630B0">
        <w:rPr>
          <w:rFonts w:ascii="Arial" w:hAnsi="Arial" w:cs="Arial"/>
          <w:sz w:val="22"/>
          <w:szCs w:val="22"/>
        </w:rPr>
        <w:t xml:space="preserve">provide the background and experience of all </w:t>
      </w:r>
      <w:r w:rsidR="00DD5216" w:rsidRPr="004630B0">
        <w:rPr>
          <w:rFonts w:ascii="Arial" w:hAnsi="Arial" w:cs="Arial"/>
          <w:sz w:val="22"/>
          <w:szCs w:val="22"/>
          <w:u w:val="single"/>
        </w:rPr>
        <w:t>sub</w:t>
      </w:r>
      <w:r w:rsidR="00DD5216" w:rsidRPr="004630B0">
        <w:rPr>
          <w:rFonts w:ascii="Arial" w:hAnsi="Arial" w:cs="Arial"/>
          <w:sz w:val="22"/>
          <w:szCs w:val="22"/>
          <w:u w:val="single"/>
        </w:rPr>
        <w:noBreakHyphen/>
        <w:t>contractors</w:t>
      </w:r>
      <w:r w:rsidR="00DD5216" w:rsidRPr="004630B0">
        <w:rPr>
          <w:rFonts w:ascii="Arial" w:hAnsi="Arial" w:cs="Arial"/>
          <w:sz w:val="22"/>
          <w:szCs w:val="22"/>
        </w:rPr>
        <w:t xml:space="preserve"> and material suppliers proposed to undertake a portion of the </w:t>
      </w:r>
      <w:r w:rsidR="00AE6794">
        <w:rPr>
          <w:rFonts w:ascii="Arial" w:hAnsi="Arial" w:cs="Arial"/>
          <w:sz w:val="22"/>
          <w:szCs w:val="22"/>
        </w:rPr>
        <w:t>Goods and Services</w:t>
      </w:r>
      <w:r w:rsidR="00DD5216" w:rsidRPr="004630B0">
        <w:rPr>
          <w:rFonts w:ascii="Arial" w:hAnsi="Arial" w:cs="Arial"/>
          <w:sz w:val="22"/>
          <w:szCs w:val="22"/>
        </w:rPr>
        <w:t xml:space="preserve"> (use the spaces provided and/or attach additional pages, if necessary):</w:t>
      </w:r>
    </w:p>
    <w:p w14:paraId="16FF4CCC" w14:textId="77777777" w:rsidR="00DD5216" w:rsidRPr="004630B0" w:rsidRDefault="00DD5216" w:rsidP="00DD5216">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9A708F" w:rsidRPr="004630B0" w14:paraId="0D1E2A27" w14:textId="77777777" w:rsidTr="002E4EB4">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5B31EE2C"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Description </w:t>
            </w:r>
            <w:r w:rsidR="006049C3">
              <w:rPr>
                <w:rFonts w:ascii="Arial" w:hAnsi="Arial" w:cs="Arial"/>
                <w:i/>
                <w:iCs/>
                <w:sz w:val="22"/>
                <w:szCs w:val="22"/>
              </w:rPr>
              <w:t>o</w:t>
            </w:r>
            <w:r w:rsidRPr="004630B0">
              <w:rPr>
                <w:rFonts w:ascii="Arial" w:hAnsi="Arial" w:cs="Arial"/>
                <w:i/>
                <w:iCs/>
                <w:sz w:val="22"/>
                <w:szCs w:val="22"/>
              </w:rPr>
              <w:t>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258AF370"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5EA9E747"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Years </w:t>
            </w:r>
            <w:r w:rsidR="006049C3">
              <w:rPr>
                <w:rFonts w:ascii="Arial" w:hAnsi="Arial" w:cs="Arial"/>
                <w:i/>
                <w:iCs/>
                <w:sz w:val="22"/>
                <w:szCs w:val="22"/>
              </w:rPr>
              <w:t>o</w:t>
            </w:r>
            <w:r w:rsidRPr="004630B0">
              <w:rPr>
                <w:rFonts w:ascii="Arial" w:hAnsi="Arial" w:cs="Arial"/>
                <w:i/>
                <w:iCs/>
                <w:sz w:val="22"/>
                <w:szCs w:val="22"/>
              </w:rPr>
              <w:t xml:space="preserve">f Working </w:t>
            </w:r>
            <w:r w:rsidR="006049C3">
              <w:rPr>
                <w:rFonts w:ascii="Arial" w:hAnsi="Arial" w:cs="Arial"/>
                <w:i/>
                <w:iCs/>
                <w:sz w:val="22"/>
                <w:szCs w:val="22"/>
              </w:rPr>
              <w:t>w</w:t>
            </w:r>
            <w:r w:rsidRPr="004630B0">
              <w:rPr>
                <w:rFonts w:ascii="Arial" w:hAnsi="Arial" w:cs="Arial"/>
                <w:i/>
                <w:iCs/>
                <w:sz w:val="22"/>
                <w:szCs w:val="22"/>
              </w:rPr>
              <w:t>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371A7598"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Telephone Number </w:t>
            </w:r>
            <w:r w:rsidR="006049C3">
              <w:rPr>
                <w:rFonts w:ascii="Arial" w:hAnsi="Arial" w:cs="Arial"/>
                <w:i/>
                <w:iCs/>
                <w:sz w:val="22"/>
                <w:szCs w:val="22"/>
              </w:rPr>
              <w:t>a</w:t>
            </w:r>
            <w:r w:rsidRPr="004630B0">
              <w:rPr>
                <w:rFonts w:ascii="Arial" w:hAnsi="Arial" w:cs="Arial"/>
                <w:i/>
                <w:iCs/>
                <w:sz w:val="22"/>
                <w:szCs w:val="22"/>
              </w:rPr>
              <w:t>nd Email</w:t>
            </w:r>
          </w:p>
        </w:tc>
      </w:tr>
      <w:tr w:rsidR="005D5068" w:rsidRPr="004630B0" w14:paraId="239ABACA"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5943DD27"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1B8809D8"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4CEE73CB"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72DD01CB" w14:textId="77777777" w:rsidR="005D5068" w:rsidRPr="004630B0" w:rsidRDefault="005D5068" w:rsidP="005D6EE8">
            <w:pPr>
              <w:tabs>
                <w:tab w:val="left" w:pos="720"/>
                <w:tab w:val="left" w:pos="1440"/>
                <w:tab w:val="left" w:pos="2160"/>
              </w:tabs>
              <w:jc w:val="both"/>
              <w:rPr>
                <w:rFonts w:ascii="Arial" w:hAnsi="Arial" w:cs="Arial"/>
                <w:sz w:val="22"/>
                <w:szCs w:val="22"/>
              </w:rPr>
            </w:pPr>
          </w:p>
        </w:tc>
      </w:tr>
      <w:tr w:rsidR="005D5068" w:rsidRPr="004630B0" w14:paraId="649933AF"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01FC9C8C"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530E4D12"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66AF9DCE"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7A45D8C0" w14:textId="77777777" w:rsidR="005D5068" w:rsidRPr="004630B0" w:rsidRDefault="005D5068" w:rsidP="005D6EE8">
            <w:pPr>
              <w:tabs>
                <w:tab w:val="left" w:pos="720"/>
                <w:tab w:val="left" w:pos="1440"/>
                <w:tab w:val="left" w:pos="2160"/>
              </w:tabs>
              <w:jc w:val="both"/>
              <w:rPr>
                <w:rFonts w:ascii="Arial" w:hAnsi="Arial" w:cs="Arial"/>
                <w:sz w:val="22"/>
                <w:szCs w:val="22"/>
              </w:rPr>
            </w:pPr>
          </w:p>
        </w:tc>
      </w:tr>
      <w:tr w:rsidR="005D5068" w:rsidRPr="004630B0" w14:paraId="671C4052"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6460BD2E"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6E466A2C"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1E63F95F"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7C626DD3" w14:textId="77777777" w:rsidR="005D5068" w:rsidRPr="004630B0" w:rsidRDefault="005D5068" w:rsidP="005D6EE8">
            <w:pPr>
              <w:tabs>
                <w:tab w:val="left" w:pos="720"/>
                <w:tab w:val="left" w:pos="1440"/>
                <w:tab w:val="left" w:pos="2160"/>
              </w:tabs>
              <w:jc w:val="both"/>
              <w:rPr>
                <w:rFonts w:ascii="Arial" w:hAnsi="Arial" w:cs="Arial"/>
                <w:sz w:val="22"/>
                <w:szCs w:val="22"/>
              </w:rPr>
            </w:pPr>
          </w:p>
        </w:tc>
      </w:tr>
    </w:tbl>
    <w:p w14:paraId="41DC6F9E" w14:textId="77777777" w:rsidR="00D3274E" w:rsidRPr="004630B0" w:rsidRDefault="00D3274E" w:rsidP="00285CC0">
      <w:pPr>
        <w:overflowPunct/>
        <w:autoSpaceDE/>
        <w:autoSpaceDN/>
        <w:adjustRightInd/>
        <w:jc w:val="both"/>
        <w:textAlignment w:val="auto"/>
        <w:rPr>
          <w:rFonts w:ascii="Arial" w:hAnsi="Arial" w:cs="Arial"/>
          <w:bCs/>
          <w:sz w:val="22"/>
          <w:szCs w:val="22"/>
          <w:u w:val="single"/>
        </w:rPr>
      </w:pPr>
    </w:p>
    <w:p w14:paraId="40B2D478" w14:textId="77777777" w:rsidR="00415069" w:rsidRPr="004630B0" w:rsidRDefault="00415069" w:rsidP="00411F9C">
      <w:pPr>
        <w:keepNext/>
        <w:keepLines/>
        <w:overflowPunct/>
        <w:autoSpaceDE/>
        <w:autoSpaceDN/>
        <w:adjustRightInd/>
        <w:jc w:val="both"/>
        <w:textAlignment w:val="auto"/>
        <w:rPr>
          <w:rFonts w:ascii="Arial" w:hAnsi="Arial" w:cs="Arial"/>
          <w:bCs/>
          <w:sz w:val="22"/>
          <w:szCs w:val="22"/>
          <w:u w:val="single"/>
        </w:rPr>
      </w:pPr>
      <w:r w:rsidRPr="004630B0">
        <w:rPr>
          <w:rFonts w:ascii="Arial" w:hAnsi="Arial" w:cs="Arial"/>
          <w:bCs/>
          <w:sz w:val="22"/>
          <w:szCs w:val="22"/>
          <w:u w:val="single"/>
        </w:rPr>
        <w:lastRenderedPageBreak/>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w:t>
      </w:r>
      <w:r w:rsidR="00B436BF" w:rsidRPr="004630B0">
        <w:rPr>
          <w:rFonts w:ascii="Arial" w:hAnsi="Arial" w:cs="Arial"/>
          <w:bCs/>
          <w:sz w:val="22"/>
          <w:szCs w:val="22"/>
          <w:u w:val="single"/>
        </w:rPr>
        <w:t>5</w:t>
      </w:r>
    </w:p>
    <w:p w14:paraId="278DD1CB" w14:textId="77777777" w:rsidR="00B76538" w:rsidRPr="004630B0" w:rsidRDefault="00B76538" w:rsidP="00411F9C">
      <w:pPr>
        <w:keepNext/>
        <w:keepLines/>
        <w:ind w:left="561" w:hanging="561"/>
        <w:jc w:val="both"/>
        <w:rPr>
          <w:rFonts w:ascii="Arial" w:hAnsi="Arial" w:cs="Arial"/>
          <w:b/>
          <w:bCs/>
          <w:sz w:val="22"/>
          <w:szCs w:val="22"/>
          <w:u w:val="single"/>
        </w:rPr>
      </w:pPr>
    </w:p>
    <w:p w14:paraId="06B61631" w14:textId="77777777" w:rsidR="00740438" w:rsidRPr="004630B0" w:rsidRDefault="00740438" w:rsidP="00411F9C">
      <w:pPr>
        <w:keepNext/>
        <w:keepLines/>
        <w:ind w:left="561" w:hanging="561"/>
        <w:jc w:val="both"/>
        <w:rPr>
          <w:rFonts w:ascii="Arial" w:hAnsi="Arial" w:cs="Arial"/>
          <w:b/>
          <w:bCs/>
          <w:sz w:val="22"/>
          <w:szCs w:val="22"/>
          <w:u w:val="single"/>
        </w:rPr>
      </w:pPr>
      <w:r w:rsidRPr="004630B0">
        <w:rPr>
          <w:rFonts w:ascii="Arial" w:hAnsi="Arial" w:cs="Arial"/>
          <w:b/>
          <w:bCs/>
          <w:sz w:val="22"/>
          <w:szCs w:val="22"/>
          <w:u w:val="single"/>
        </w:rPr>
        <w:t>Experience</w:t>
      </w:r>
      <w:r w:rsidR="00E60CA7">
        <w:rPr>
          <w:rFonts w:ascii="Arial" w:hAnsi="Arial" w:cs="Arial"/>
          <w:b/>
          <w:bCs/>
          <w:sz w:val="22"/>
          <w:szCs w:val="22"/>
          <w:u w:val="single"/>
        </w:rPr>
        <w:t>, Reputation</w:t>
      </w:r>
      <w:r w:rsidRPr="004630B0">
        <w:rPr>
          <w:rFonts w:ascii="Arial" w:hAnsi="Arial" w:cs="Arial"/>
          <w:b/>
          <w:bCs/>
          <w:sz w:val="22"/>
          <w:szCs w:val="22"/>
          <w:u w:val="single"/>
        </w:rPr>
        <w:t xml:space="preserve"> and Re</w:t>
      </w:r>
      <w:r w:rsidR="00E60CA7">
        <w:rPr>
          <w:rFonts w:ascii="Arial" w:hAnsi="Arial" w:cs="Arial"/>
          <w:b/>
          <w:bCs/>
          <w:sz w:val="22"/>
          <w:szCs w:val="22"/>
          <w:u w:val="single"/>
        </w:rPr>
        <w:t>sources</w:t>
      </w:r>
      <w:r w:rsidRPr="004630B0">
        <w:rPr>
          <w:rFonts w:ascii="Arial" w:hAnsi="Arial" w:cs="Arial"/>
          <w:b/>
          <w:bCs/>
          <w:sz w:val="22"/>
          <w:szCs w:val="22"/>
          <w:u w:val="single"/>
        </w:rPr>
        <w:t>:</w:t>
      </w:r>
    </w:p>
    <w:p w14:paraId="127E072E" w14:textId="77777777" w:rsidR="00793271" w:rsidRPr="004630B0" w:rsidRDefault="00793271" w:rsidP="00411F9C">
      <w:pPr>
        <w:keepNext/>
        <w:keepLines/>
        <w:tabs>
          <w:tab w:val="left" w:pos="180"/>
        </w:tabs>
        <w:ind w:left="720" w:hanging="720"/>
        <w:jc w:val="both"/>
        <w:rPr>
          <w:rFonts w:ascii="Arial" w:hAnsi="Arial" w:cs="Arial"/>
          <w:sz w:val="22"/>
          <w:szCs w:val="22"/>
        </w:rPr>
      </w:pPr>
    </w:p>
    <w:p w14:paraId="07E63E17" w14:textId="77777777" w:rsidR="00793271" w:rsidRPr="004630B0" w:rsidRDefault="00933150" w:rsidP="00411F9C">
      <w:pPr>
        <w:keepNext/>
        <w:keepLines/>
        <w:ind w:left="720" w:hanging="720"/>
        <w:jc w:val="both"/>
        <w:rPr>
          <w:rFonts w:ascii="Arial" w:hAnsi="Arial" w:cs="Arial"/>
          <w:sz w:val="22"/>
          <w:szCs w:val="22"/>
        </w:rPr>
      </w:pPr>
      <w:r w:rsidRPr="004630B0">
        <w:rPr>
          <w:rFonts w:ascii="Arial" w:hAnsi="Arial" w:cs="Arial"/>
          <w:bCs/>
          <w:sz w:val="22"/>
          <w:szCs w:val="22"/>
        </w:rPr>
        <w:t>1</w:t>
      </w:r>
      <w:r w:rsidR="005C015D">
        <w:rPr>
          <w:rFonts w:ascii="Arial" w:hAnsi="Arial" w:cs="Arial"/>
          <w:bCs/>
          <w:sz w:val="22"/>
          <w:szCs w:val="22"/>
        </w:rPr>
        <w:t>3</w:t>
      </w:r>
      <w:r w:rsidR="00331CFE" w:rsidRPr="004630B0">
        <w:rPr>
          <w:rFonts w:ascii="Arial" w:hAnsi="Arial" w:cs="Arial"/>
          <w:bCs/>
          <w:sz w:val="22"/>
          <w:szCs w:val="22"/>
        </w:rPr>
        <w:t>.</w:t>
      </w:r>
      <w:r w:rsidR="00331CFE" w:rsidRPr="004630B0">
        <w:rPr>
          <w:rFonts w:ascii="Arial" w:hAnsi="Arial" w:cs="Arial"/>
          <w:sz w:val="22"/>
          <w:szCs w:val="22"/>
        </w:rPr>
        <w:tab/>
      </w:r>
      <w:r w:rsidR="00DD5216" w:rsidRPr="004630B0">
        <w:rPr>
          <w:rFonts w:ascii="Arial" w:hAnsi="Arial" w:cs="Arial"/>
          <w:sz w:val="22"/>
          <w:szCs w:val="22"/>
        </w:rPr>
        <w:t xml:space="preserve">Contractor's relevant experience and qualifications in delivering </w:t>
      </w:r>
      <w:r w:rsidR="00AE6794">
        <w:rPr>
          <w:rFonts w:ascii="Arial" w:hAnsi="Arial" w:cs="Arial"/>
          <w:sz w:val="22"/>
          <w:szCs w:val="22"/>
        </w:rPr>
        <w:t>Goods and Services</w:t>
      </w:r>
      <w:r w:rsidR="00DD5216" w:rsidRPr="004630B0">
        <w:rPr>
          <w:rFonts w:ascii="Arial" w:hAnsi="Arial" w:cs="Arial"/>
          <w:sz w:val="22"/>
          <w:szCs w:val="22"/>
        </w:rPr>
        <w:t xml:space="preserve"> similar to those required by the </w:t>
      </w:r>
      <w:r w:rsidR="00E60CA7">
        <w:rPr>
          <w:rFonts w:ascii="Arial" w:hAnsi="Arial" w:cs="Arial"/>
          <w:sz w:val="22"/>
          <w:szCs w:val="22"/>
        </w:rPr>
        <w:t>RFQ.</w:t>
      </w:r>
    </w:p>
    <w:p w14:paraId="470F1C4F" w14:textId="77777777" w:rsidR="00BA66A0" w:rsidRPr="004630B0" w:rsidRDefault="00BA66A0" w:rsidP="00411F9C">
      <w:pPr>
        <w:keepNext/>
        <w:keepLines/>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29BDE455" w14:textId="77777777" w:rsidR="00BA66A0" w:rsidRPr="004630B0" w:rsidRDefault="00BA66A0" w:rsidP="00411F9C">
      <w:pPr>
        <w:keepNext/>
        <w:keepLines/>
        <w:jc w:val="both"/>
        <w:rPr>
          <w:rFonts w:ascii="Arial" w:hAnsi="Arial" w:cs="Arial"/>
          <w:b/>
          <w:bCs/>
          <w:sz w:val="22"/>
          <w:szCs w:val="22"/>
          <w:u w:val="single"/>
        </w:rPr>
      </w:pPr>
    </w:p>
    <w:p w14:paraId="74ED5E5A" w14:textId="77777777" w:rsidR="00BA66A0" w:rsidRPr="004630B0" w:rsidRDefault="00BA66A0" w:rsidP="00411F9C">
      <w:pPr>
        <w:keepNext/>
        <w:keepLines/>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51499BDB" w14:textId="77777777" w:rsidR="00BA66A0" w:rsidRPr="004630B0" w:rsidRDefault="00BA66A0" w:rsidP="005D6EE8">
      <w:pPr>
        <w:jc w:val="both"/>
        <w:rPr>
          <w:rFonts w:ascii="Arial" w:hAnsi="Arial" w:cs="Arial"/>
          <w:b/>
          <w:bCs/>
          <w:sz w:val="22"/>
          <w:szCs w:val="22"/>
          <w:u w:val="single"/>
        </w:rPr>
      </w:pPr>
    </w:p>
    <w:p w14:paraId="0FECEF76" w14:textId="77777777" w:rsidR="002066D6" w:rsidRPr="004630B0" w:rsidRDefault="00933150" w:rsidP="00DD5216">
      <w:pPr>
        <w:ind w:left="720" w:hanging="720"/>
        <w:jc w:val="both"/>
        <w:rPr>
          <w:rFonts w:ascii="Arial" w:hAnsi="Arial" w:cs="Arial"/>
          <w:b/>
          <w:bCs/>
          <w:sz w:val="22"/>
          <w:szCs w:val="22"/>
          <w:u w:val="single"/>
        </w:rPr>
      </w:pPr>
      <w:r w:rsidRPr="004630B0">
        <w:rPr>
          <w:rFonts w:ascii="Arial" w:hAnsi="Arial" w:cs="Arial"/>
          <w:bCs/>
          <w:sz w:val="22"/>
          <w:szCs w:val="22"/>
        </w:rPr>
        <w:t>1</w:t>
      </w:r>
      <w:r w:rsidR="005C015D">
        <w:rPr>
          <w:rFonts w:ascii="Arial" w:hAnsi="Arial" w:cs="Arial"/>
          <w:bCs/>
          <w:sz w:val="22"/>
          <w:szCs w:val="22"/>
        </w:rPr>
        <w:t>4</w:t>
      </w:r>
      <w:r w:rsidR="00331CFE" w:rsidRPr="004630B0">
        <w:rPr>
          <w:rFonts w:ascii="Arial" w:hAnsi="Arial" w:cs="Arial"/>
          <w:bCs/>
          <w:sz w:val="22"/>
          <w:szCs w:val="22"/>
        </w:rPr>
        <w:t>.</w:t>
      </w:r>
      <w:r w:rsidR="00331CFE" w:rsidRPr="004630B0">
        <w:rPr>
          <w:rFonts w:ascii="Arial" w:hAnsi="Arial" w:cs="Arial"/>
          <w:sz w:val="22"/>
          <w:szCs w:val="22"/>
        </w:rPr>
        <w:tab/>
      </w:r>
      <w:r w:rsidR="00DD5216" w:rsidRPr="004630B0">
        <w:rPr>
          <w:rFonts w:ascii="Arial" w:hAnsi="Arial" w:cs="Arial"/>
          <w:sz w:val="22"/>
          <w:szCs w:val="22"/>
        </w:rPr>
        <w:t>Contractor</w:t>
      </w:r>
      <w:r w:rsidR="00E60CA7">
        <w:rPr>
          <w:rFonts w:ascii="Arial" w:hAnsi="Arial" w:cs="Arial"/>
          <w:sz w:val="22"/>
          <w:szCs w:val="22"/>
        </w:rPr>
        <w:t>s</w:t>
      </w:r>
      <w:r w:rsidR="00DD5216" w:rsidRPr="004630B0">
        <w:rPr>
          <w:rFonts w:ascii="Arial" w:hAnsi="Arial" w:cs="Arial"/>
          <w:sz w:val="22"/>
          <w:szCs w:val="22"/>
        </w:rPr>
        <w:t xml:space="preserve"> </w:t>
      </w:r>
      <w:r w:rsidR="007D4CD7">
        <w:rPr>
          <w:rFonts w:ascii="Arial" w:hAnsi="Arial" w:cs="Arial"/>
          <w:sz w:val="22"/>
          <w:szCs w:val="22"/>
        </w:rPr>
        <w:t xml:space="preserve">should provide </w:t>
      </w:r>
      <w:r w:rsidR="00DD5216" w:rsidRPr="004630B0">
        <w:rPr>
          <w:rFonts w:ascii="Arial" w:hAnsi="Arial" w:cs="Arial"/>
          <w:sz w:val="22"/>
          <w:szCs w:val="22"/>
        </w:rPr>
        <w:t>referen</w:t>
      </w:r>
      <w:r w:rsidR="001B4411">
        <w:rPr>
          <w:rFonts w:ascii="Arial" w:hAnsi="Arial" w:cs="Arial"/>
          <w:sz w:val="22"/>
          <w:szCs w:val="22"/>
        </w:rPr>
        <w:t>ces (name and telephone number).</w:t>
      </w:r>
      <w:r w:rsidR="00E60CA7">
        <w:rPr>
          <w:rFonts w:ascii="Arial" w:hAnsi="Arial" w:cs="Arial"/>
          <w:sz w:val="22"/>
          <w:szCs w:val="22"/>
        </w:rPr>
        <w:t xml:space="preserve"> (use the spaces provided and/or attach additional pages, if necessary).</w:t>
      </w:r>
      <w:r w:rsidR="001B4411">
        <w:rPr>
          <w:rFonts w:ascii="Arial" w:hAnsi="Arial" w:cs="Arial"/>
          <w:sz w:val="22"/>
          <w:szCs w:val="22"/>
        </w:rPr>
        <w:t xml:space="preserve">  </w:t>
      </w:r>
      <w:r w:rsidR="00DD5216" w:rsidRPr="004630B0">
        <w:rPr>
          <w:rFonts w:ascii="Arial" w:hAnsi="Arial" w:cs="Arial"/>
          <w:sz w:val="22"/>
          <w:szCs w:val="22"/>
        </w:rPr>
        <w:t xml:space="preserve">The City's preference is to have a minimum of three references. </w:t>
      </w:r>
      <w:r w:rsidR="004C1D03" w:rsidRPr="004630B0">
        <w:rPr>
          <w:rFonts w:ascii="Arial" w:hAnsi="Arial" w:cs="Arial"/>
          <w:sz w:val="22"/>
          <w:szCs w:val="22"/>
        </w:rPr>
        <w:t xml:space="preserve"> </w:t>
      </w:r>
      <w:r w:rsidR="00DD5216" w:rsidRPr="004630B0">
        <w:rPr>
          <w:rFonts w:ascii="Arial" w:hAnsi="Arial" w:cs="Arial"/>
          <w:sz w:val="22"/>
          <w:szCs w:val="22"/>
        </w:rPr>
        <w:t>Previous clients of the Contractor may be con</w:t>
      </w:r>
      <w:r w:rsidR="001B4411">
        <w:rPr>
          <w:rFonts w:ascii="Arial" w:hAnsi="Arial" w:cs="Arial"/>
          <w:sz w:val="22"/>
          <w:szCs w:val="22"/>
        </w:rPr>
        <w:t>tacted at the City’s discretion</w:t>
      </w:r>
      <w:r w:rsidR="00E60CA7">
        <w:rPr>
          <w:rFonts w:ascii="Arial" w:hAnsi="Arial" w:cs="Arial"/>
          <w:sz w:val="22"/>
          <w:szCs w:val="22"/>
        </w:rPr>
        <w:t>.</w:t>
      </w:r>
    </w:p>
    <w:p w14:paraId="0FAB3F9D" w14:textId="77777777" w:rsidR="000C6C31" w:rsidRPr="004630B0" w:rsidRDefault="000C6C31" w:rsidP="000C6C31">
      <w:pPr>
        <w:pStyle w:val="Footer"/>
        <w:tabs>
          <w:tab w:val="left" w:pos="748"/>
        </w:tabs>
        <w:ind w:left="748" w:hanging="748"/>
        <w:jc w:val="both"/>
        <w:rPr>
          <w:rFonts w:ascii="Arial" w:hAnsi="Arial" w:cs="Arial"/>
          <w:bCs/>
          <w:sz w:val="22"/>
          <w:szCs w:val="22"/>
        </w:rPr>
      </w:pPr>
    </w:p>
    <w:p w14:paraId="37B410EC" w14:textId="77777777" w:rsidR="002066D6" w:rsidRPr="004630B0" w:rsidRDefault="002066D6"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11FA11FE" w14:textId="77777777" w:rsidR="002066D6" w:rsidRPr="004630B0" w:rsidRDefault="002066D6" w:rsidP="005D6EE8">
      <w:pPr>
        <w:tabs>
          <w:tab w:val="left" w:pos="748"/>
          <w:tab w:val="left" w:pos="9537"/>
        </w:tabs>
        <w:jc w:val="both"/>
        <w:rPr>
          <w:rFonts w:ascii="Arial" w:hAnsi="Arial" w:cs="Arial"/>
          <w:sz w:val="22"/>
          <w:szCs w:val="22"/>
        </w:rPr>
      </w:pPr>
    </w:p>
    <w:p w14:paraId="4190F219" w14:textId="77777777" w:rsidR="002066D6" w:rsidRPr="004630B0" w:rsidRDefault="002066D6"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70A48517" w14:textId="77777777" w:rsidR="00237651" w:rsidRPr="004630B0" w:rsidRDefault="00237651" w:rsidP="005D6EE8">
      <w:pPr>
        <w:keepNext/>
        <w:keepLines/>
        <w:ind w:left="709"/>
        <w:jc w:val="both"/>
        <w:rPr>
          <w:rFonts w:ascii="Arial" w:hAnsi="Arial" w:cs="Arial"/>
          <w:b/>
          <w:sz w:val="22"/>
          <w:szCs w:val="22"/>
          <w:u w:val="single"/>
        </w:rPr>
      </w:pPr>
    </w:p>
    <w:p w14:paraId="7292C5A7" w14:textId="77777777" w:rsidR="00E60CA7" w:rsidRPr="000D198A" w:rsidRDefault="002066D6" w:rsidP="00E60CA7">
      <w:pPr>
        <w:pStyle w:val="Footer"/>
        <w:tabs>
          <w:tab w:val="left" w:pos="748"/>
        </w:tabs>
        <w:ind w:left="748" w:hanging="748"/>
        <w:jc w:val="both"/>
        <w:rPr>
          <w:rFonts w:ascii="Arial" w:hAnsi="Arial" w:cs="Arial"/>
          <w:sz w:val="22"/>
          <w:szCs w:val="22"/>
        </w:rPr>
      </w:pPr>
      <w:r w:rsidRPr="000D198A">
        <w:rPr>
          <w:rFonts w:ascii="Arial" w:hAnsi="Arial" w:cs="Arial"/>
          <w:bCs/>
          <w:sz w:val="22"/>
          <w:szCs w:val="22"/>
        </w:rPr>
        <w:t>1</w:t>
      </w:r>
      <w:r w:rsidR="005C015D" w:rsidRPr="000D198A">
        <w:rPr>
          <w:rFonts w:ascii="Arial" w:hAnsi="Arial" w:cs="Arial"/>
          <w:bCs/>
          <w:sz w:val="22"/>
          <w:szCs w:val="22"/>
        </w:rPr>
        <w:t>5</w:t>
      </w:r>
      <w:r w:rsidRPr="000D198A">
        <w:rPr>
          <w:rFonts w:ascii="Arial" w:hAnsi="Arial" w:cs="Arial"/>
          <w:bCs/>
          <w:sz w:val="22"/>
          <w:szCs w:val="22"/>
        </w:rPr>
        <w:t>.</w:t>
      </w:r>
      <w:r w:rsidRPr="000D198A">
        <w:rPr>
          <w:rFonts w:ascii="Arial" w:hAnsi="Arial" w:cs="Arial"/>
          <w:bCs/>
          <w:sz w:val="22"/>
          <w:szCs w:val="22"/>
        </w:rPr>
        <w:tab/>
        <w:t xml:space="preserve">Contractor </w:t>
      </w:r>
      <w:r w:rsidR="007D4CD7" w:rsidRPr="000D198A">
        <w:rPr>
          <w:rFonts w:ascii="Arial" w:hAnsi="Arial" w:cs="Arial"/>
          <w:bCs/>
          <w:sz w:val="22"/>
          <w:szCs w:val="22"/>
        </w:rPr>
        <w:t xml:space="preserve">should </w:t>
      </w:r>
      <w:r w:rsidRPr="000D198A">
        <w:rPr>
          <w:rFonts w:ascii="Arial" w:hAnsi="Arial" w:cs="Arial"/>
          <w:bCs/>
          <w:sz w:val="22"/>
          <w:szCs w:val="22"/>
        </w:rPr>
        <w:t xml:space="preserve">describe their sustainability initiatives relating to the environmental impacts. The environmental attributes (green) of their </w:t>
      </w:r>
      <w:r w:rsidR="00AE6794" w:rsidRPr="000D198A">
        <w:rPr>
          <w:rFonts w:ascii="Arial" w:hAnsi="Arial" w:cs="Arial"/>
          <w:bCs/>
          <w:sz w:val="22"/>
          <w:szCs w:val="22"/>
        </w:rPr>
        <w:t>Goods and Services</w:t>
      </w:r>
      <w:r w:rsidRPr="000D198A">
        <w:rPr>
          <w:rFonts w:ascii="Arial" w:hAnsi="Arial" w:cs="Arial"/>
          <w:bCs/>
          <w:sz w:val="22"/>
          <w:szCs w:val="22"/>
        </w:rPr>
        <w:t>. Anticipated objectives (e</w:t>
      </w:r>
      <w:r w:rsidR="00445139" w:rsidRPr="000D198A">
        <w:rPr>
          <w:rFonts w:ascii="Arial" w:hAnsi="Arial" w:cs="Arial"/>
          <w:bCs/>
          <w:sz w:val="22"/>
          <w:szCs w:val="22"/>
        </w:rPr>
        <w:t>.</w:t>
      </w:r>
      <w:r w:rsidRPr="000D198A">
        <w:rPr>
          <w:rFonts w:ascii="Arial" w:hAnsi="Arial" w:cs="Arial"/>
          <w:bCs/>
          <w:sz w:val="22"/>
          <w:szCs w:val="22"/>
        </w:rPr>
        <w:t>g. carbon neutral by 201</w:t>
      </w:r>
      <w:r w:rsidR="00F60397" w:rsidRPr="000D198A">
        <w:rPr>
          <w:rFonts w:ascii="Arial" w:hAnsi="Arial" w:cs="Arial"/>
          <w:bCs/>
          <w:sz w:val="22"/>
          <w:szCs w:val="22"/>
        </w:rPr>
        <w:t>5</w:t>
      </w:r>
      <w:r w:rsidRPr="000D198A">
        <w:rPr>
          <w:rFonts w:ascii="Arial" w:hAnsi="Arial" w:cs="Arial"/>
          <w:bCs/>
          <w:sz w:val="22"/>
          <w:szCs w:val="22"/>
        </w:rPr>
        <w:t xml:space="preserve">). Information pertaining to their environmental policies, programs and practices. Confirm that the Contractor complies </w:t>
      </w:r>
      <w:r w:rsidR="001B4411" w:rsidRPr="000D198A">
        <w:rPr>
          <w:rFonts w:ascii="Arial" w:hAnsi="Arial" w:cs="Arial"/>
          <w:bCs/>
          <w:sz w:val="22"/>
          <w:szCs w:val="22"/>
        </w:rPr>
        <w:t xml:space="preserve">with any applicable objective </w:t>
      </w:r>
      <w:r w:rsidR="001B4411" w:rsidRPr="000D198A">
        <w:rPr>
          <w:rFonts w:ascii="Arial" w:hAnsi="Arial" w:cs="Arial"/>
          <w:sz w:val="22"/>
          <w:szCs w:val="22"/>
        </w:rPr>
        <w:t xml:space="preserve">(use the spaces provided and/or attach additional pages, if necessary):  </w:t>
      </w:r>
    </w:p>
    <w:p w14:paraId="03B59314" w14:textId="77777777" w:rsidR="002521F6" w:rsidRPr="000D198A" w:rsidRDefault="002521F6" w:rsidP="00E60CA7">
      <w:pPr>
        <w:pStyle w:val="Footer"/>
        <w:tabs>
          <w:tab w:val="left" w:pos="748"/>
        </w:tabs>
        <w:ind w:left="748" w:hanging="748"/>
        <w:jc w:val="both"/>
        <w:rPr>
          <w:rFonts w:ascii="Arial" w:hAnsi="Arial" w:cs="Arial"/>
          <w:sz w:val="22"/>
          <w:szCs w:val="22"/>
        </w:rPr>
      </w:pPr>
    </w:p>
    <w:p w14:paraId="67D82009" w14:textId="77777777" w:rsidR="002066D6" w:rsidRPr="000D198A" w:rsidRDefault="002066D6" w:rsidP="005D6EE8">
      <w:pPr>
        <w:tabs>
          <w:tab w:val="left" w:pos="748"/>
          <w:tab w:val="left" w:pos="9356"/>
        </w:tabs>
        <w:jc w:val="both"/>
        <w:rPr>
          <w:rFonts w:ascii="Arial" w:hAnsi="Arial" w:cs="Arial"/>
          <w:b/>
          <w:bCs/>
          <w:sz w:val="22"/>
          <w:szCs w:val="22"/>
        </w:rPr>
      </w:pPr>
      <w:r w:rsidRPr="000D198A">
        <w:rPr>
          <w:rFonts w:ascii="Arial" w:hAnsi="Arial" w:cs="Arial"/>
          <w:sz w:val="22"/>
          <w:szCs w:val="22"/>
        </w:rPr>
        <w:tab/>
      </w:r>
      <w:r w:rsidRPr="000D198A">
        <w:rPr>
          <w:rFonts w:ascii="Arial" w:hAnsi="Arial" w:cs="Arial"/>
          <w:b/>
          <w:bCs/>
          <w:sz w:val="22"/>
          <w:szCs w:val="22"/>
          <w:u w:val="single"/>
        </w:rPr>
        <w:tab/>
      </w:r>
    </w:p>
    <w:p w14:paraId="6951D4D4" w14:textId="77777777" w:rsidR="00C875D8" w:rsidRPr="000D198A" w:rsidRDefault="00C875D8" w:rsidP="00C875D8">
      <w:pPr>
        <w:jc w:val="both"/>
        <w:rPr>
          <w:rFonts w:ascii="Arial" w:hAnsi="Arial" w:cs="Arial"/>
          <w:b/>
          <w:bCs/>
          <w:sz w:val="20"/>
          <w:u w:val="single"/>
        </w:rPr>
      </w:pPr>
    </w:p>
    <w:p w14:paraId="035EC7E0" w14:textId="77777777" w:rsidR="002066D6" w:rsidRPr="000D198A" w:rsidRDefault="002066D6" w:rsidP="005D6EE8">
      <w:pPr>
        <w:tabs>
          <w:tab w:val="left" w:pos="748"/>
          <w:tab w:val="left" w:pos="9356"/>
        </w:tabs>
        <w:jc w:val="both"/>
        <w:rPr>
          <w:rFonts w:ascii="Arial" w:hAnsi="Arial" w:cs="Arial"/>
          <w:sz w:val="22"/>
          <w:szCs w:val="22"/>
        </w:rPr>
      </w:pPr>
      <w:r w:rsidRPr="000D198A">
        <w:rPr>
          <w:rFonts w:ascii="Arial" w:hAnsi="Arial" w:cs="Arial"/>
          <w:b/>
          <w:bCs/>
          <w:sz w:val="22"/>
          <w:szCs w:val="22"/>
        </w:rPr>
        <w:tab/>
      </w:r>
      <w:r w:rsidRPr="000D198A">
        <w:rPr>
          <w:rFonts w:ascii="Arial" w:hAnsi="Arial" w:cs="Arial"/>
          <w:b/>
          <w:bCs/>
          <w:sz w:val="22"/>
          <w:szCs w:val="22"/>
          <w:u w:val="single"/>
        </w:rPr>
        <w:tab/>
      </w:r>
    </w:p>
    <w:p w14:paraId="66267D57" w14:textId="77777777" w:rsidR="00C875D8" w:rsidRPr="000D198A" w:rsidRDefault="00C875D8" w:rsidP="00C875D8">
      <w:pPr>
        <w:spacing w:line="280" w:lineRule="atLeast"/>
        <w:ind w:left="709" w:hanging="709"/>
        <w:jc w:val="both"/>
        <w:rPr>
          <w:rFonts w:ascii="Arial" w:hAnsi="Arial" w:cs="Arial"/>
          <w:b/>
          <w:bCs/>
          <w:sz w:val="22"/>
          <w:szCs w:val="22"/>
          <w:u w:val="single"/>
        </w:rPr>
      </w:pPr>
      <w:r w:rsidRPr="000D198A">
        <w:rPr>
          <w:rFonts w:ascii="Arial" w:hAnsi="Arial" w:cs="Arial"/>
          <w:b/>
          <w:bCs/>
          <w:sz w:val="22"/>
          <w:szCs w:val="22"/>
          <w:u w:val="single"/>
        </w:rPr>
        <w:t>Metro Vancouver’s Non-Road Diesel Engine Emissions Regulation By-law:</w:t>
      </w:r>
    </w:p>
    <w:p w14:paraId="6DA36FCF" w14:textId="77777777" w:rsidR="00C875D8" w:rsidRPr="000D198A" w:rsidRDefault="00C875D8" w:rsidP="00C875D8">
      <w:pPr>
        <w:spacing w:line="280" w:lineRule="atLeast"/>
        <w:ind w:left="709" w:hanging="709"/>
        <w:jc w:val="both"/>
        <w:rPr>
          <w:rFonts w:ascii="Arial" w:hAnsi="Arial" w:cs="Arial"/>
          <w:b/>
          <w:bCs/>
          <w:sz w:val="22"/>
          <w:szCs w:val="22"/>
          <w:u w:val="single"/>
        </w:rPr>
      </w:pPr>
    </w:p>
    <w:p w14:paraId="3205460C" w14:textId="77777777" w:rsidR="00C875D8" w:rsidRPr="000D198A" w:rsidRDefault="00C875D8" w:rsidP="00C875D8">
      <w:pPr>
        <w:spacing w:line="280" w:lineRule="atLeast"/>
        <w:ind w:left="709" w:hanging="709"/>
        <w:jc w:val="both"/>
        <w:rPr>
          <w:rFonts w:ascii="Arial" w:hAnsi="Arial" w:cs="Arial"/>
          <w:bCs/>
          <w:sz w:val="22"/>
          <w:szCs w:val="22"/>
        </w:rPr>
      </w:pPr>
      <w:r w:rsidRPr="000D198A">
        <w:rPr>
          <w:rFonts w:ascii="Arial" w:hAnsi="Arial" w:cs="Arial"/>
          <w:bCs/>
          <w:sz w:val="22"/>
          <w:szCs w:val="22"/>
        </w:rPr>
        <w:t>1</w:t>
      </w:r>
      <w:r w:rsidR="005C015D" w:rsidRPr="000D198A">
        <w:rPr>
          <w:rFonts w:ascii="Arial" w:hAnsi="Arial" w:cs="Arial"/>
          <w:bCs/>
          <w:sz w:val="22"/>
          <w:szCs w:val="22"/>
        </w:rPr>
        <w:t>6</w:t>
      </w:r>
      <w:r w:rsidRPr="000D198A">
        <w:rPr>
          <w:rFonts w:ascii="Arial" w:hAnsi="Arial" w:cs="Arial"/>
          <w:bCs/>
          <w:sz w:val="22"/>
          <w:szCs w:val="22"/>
        </w:rPr>
        <w:t>.</w:t>
      </w:r>
      <w:r w:rsidRPr="000D198A">
        <w:rPr>
          <w:rFonts w:ascii="Arial" w:hAnsi="Arial" w:cs="Arial"/>
          <w:bCs/>
          <w:sz w:val="22"/>
          <w:szCs w:val="22"/>
        </w:rPr>
        <w:tab/>
        <w:t>Contractor</w:t>
      </w:r>
      <w:r w:rsidR="00236146" w:rsidRPr="000D198A">
        <w:rPr>
          <w:rFonts w:ascii="Arial" w:hAnsi="Arial" w:cs="Arial"/>
          <w:bCs/>
          <w:sz w:val="22"/>
          <w:szCs w:val="22"/>
        </w:rPr>
        <w:t>s</w:t>
      </w:r>
      <w:r w:rsidRPr="000D198A">
        <w:rPr>
          <w:rFonts w:ascii="Arial" w:hAnsi="Arial" w:cs="Arial"/>
          <w:bCs/>
          <w:sz w:val="22"/>
          <w:szCs w:val="22"/>
        </w:rPr>
        <w:t xml:space="preserve"> should confirm they are in compliance with By-law (if applicable)</w:t>
      </w:r>
      <w:r w:rsidR="0067499B" w:rsidRPr="000D198A">
        <w:rPr>
          <w:rFonts w:ascii="Arial" w:hAnsi="Arial" w:cs="Arial"/>
          <w:bCs/>
          <w:sz w:val="22"/>
          <w:szCs w:val="22"/>
        </w:rPr>
        <w:t>:</w:t>
      </w:r>
      <w:r w:rsidRPr="000D198A">
        <w:rPr>
          <w:rFonts w:ascii="Arial" w:hAnsi="Arial" w:cs="Arial"/>
          <w:bCs/>
          <w:sz w:val="22"/>
          <w:szCs w:val="22"/>
        </w:rPr>
        <w:t xml:space="preserve"> </w:t>
      </w:r>
    </w:p>
    <w:p w14:paraId="0F5CF8EE" w14:textId="77777777" w:rsidR="00C875D8" w:rsidRPr="000D198A" w:rsidRDefault="00C875D8" w:rsidP="00C875D8">
      <w:pPr>
        <w:jc w:val="both"/>
        <w:rPr>
          <w:rFonts w:ascii="Arial" w:hAnsi="Arial" w:cs="Arial"/>
          <w:b/>
          <w:bCs/>
          <w:sz w:val="20"/>
          <w:u w:val="single"/>
        </w:rPr>
      </w:pPr>
    </w:p>
    <w:p w14:paraId="7CC66945" w14:textId="77777777" w:rsidR="00C875D8" w:rsidRPr="000D198A" w:rsidRDefault="00C875D8" w:rsidP="00C875D8">
      <w:pPr>
        <w:spacing w:line="280" w:lineRule="atLeast"/>
        <w:ind w:left="1429" w:hanging="709"/>
        <w:jc w:val="both"/>
        <w:rPr>
          <w:rFonts w:ascii="Arial" w:hAnsi="Arial" w:cs="Arial"/>
          <w:sz w:val="22"/>
          <w:szCs w:val="22"/>
          <w:lang w:val="en-CA" w:eastAsia="en-CA"/>
        </w:rPr>
      </w:pPr>
      <w:r w:rsidRPr="000D198A">
        <w:rPr>
          <w:rFonts w:ascii="Arial" w:hAnsi="Arial" w:cs="Arial"/>
          <w:sz w:val="22"/>
          <w:szCs w:val="22"/>
          <w:lang w:val="en-CA" w:eastAsia="en-CA"/>
        </w:rPr>
        <w:sym w:font="Wingdings" w:char="F072"/>
      </w:r>
      <w:r w:rsidRPr="000D198A">
        <w:rPr>
          <w:rFonts w:ascii="Arial" w:hAnsi="Arial" w:cs="Arial"/>
          <w:sz w:val="22"/>
          <w:szCs w:val="22"/>
          <w:lang w:val="en-CA" w:eastAsia="en-CA"/>
        </w:rPr>
        <w:t xml:space="preserve"> Applicable as follows   </w:t>
      </w:r>
      <w:r w:rsidRPr="000D198A">
        <w:rPr>
          <w:rFonts w:ascii="Arial" w:hAnsi="Arial" w:cs="Arial"/>
          <w:sz w:val="22"/>
          <w:szCs w:val="22"/>
          <w:lang w:val="en-CA" w:eastAsia="en-CA"/>
        </w:rPr>
        <w:sym w:font="Wingdings" w:char="F072"/>
      </w:r>
      <w:r w:rsidRPr="000D198A">
        <w:rPr>
          <w:rFonts w:ascii="Arial" w:hAnsi="Arial" w:cs="Arial"/>
          <w:sz w:val="22"/>
          <w:szCs w:val="22"/>
          <w:lang w:val="en-CA" w:eastAsia="en-CA"/>
        </w:rPr>
        <w:t xml:space="preserve"> Not applicable to this project</w:t>
      </w:r>
    </w:p>
    <w:p w14:paraId="62C17FB7" w14:textId="77777777" w:rsidR="00C875D8" w:rsidRPr="000D198A" w:rsidRDefault="00C875D8" w:rsidP="00C875D8">
      <w:pPr>
        <w:spacing w:line="280" w:lineRule="atLeast"/>
        <w:jc w:val="both"/>
        <w:rPr>
          <w:rFonts w:ascii="Arial" w:hAnsi="Arial" w:cs="Arial"/>
          <w:sz w:val="22"/>
          <w:szCs w:val="22"/>
          <w:lang w:val="en-CA" w:eastAsia="en-CA"/>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985"/>
        <w:gridCol w:w="2410"/>
        <w:gridCol w:w="2410"/>
      </w:tblGrid>
      <w:tr w:rsidR="000D198A" w:rsidRPr="000D198A" w14:paraId="66A589F2" w14:textId="77777777" w:rsidTr="003A7643">
        <w:tc>
          <w:tcPr>
            <w:tcW w:w="559" w:type="dxa"/>
            <w:shd w:val="clear" w:color="auto" w:fill="auto"/>
          </w:tcPr>
          <w:p w14:paraId="344D6EDD" w14:textId="77777777" w:rsidR="00C875D8" w:rsidRPr="000D198A" w:rsidRDefault="00C875D8" w:rsidP="003A7643">
            <w:pPr>
              <w:spacing w:line="280" w:lineRule="atLeast"/>
              <w:ind w:left="709" w:hanging="709"/>
              <w:rPr>
                <w:rFonts w:ascii="Arial" w:hAnsi="Arial" w:cs="Arial"/>
                <w:bCs/>
                <w:sz w:val="22"/>
                <w:szCs w:val="22"/>
              </w:rPr>
            </w:pPr>
            <w:r w:rsidRPr="000D198A">
              <w:rPr>
                <w:rFonts w:ascii="Arial" w:hAnsi="Arial" w:cs="Arial"/>
                <w:bCs/>
                <w:sz w:val="22"/>
                <w:szCs w:val="22"/>
              </w:rPr>
              <w:t>No.</w:t>
            </w:r>
          </w:p>
        </w:tc>
        <w:tc>
          <w:tcPr>
            <w:tcW w:w="2985" w:type="dxa"/>
            <w:shd w:val="clear" w:color="auto" w:fill="auto"/>
          </w:tcPr>
          <w:p w14:paraId="19A2F6E5" w14:textId="77777777" w:rsidR="00C875D8" w:rsidRPr="000D198A" w:rsidRDefault="00C875D8" w:rsidP="003A7643">
            <w:pPr>
              <w:spacing w:line="280" w:lineRule="atLeast"/>
              <w:ind w:left="709" w:hanging="709"/>
              <w:jc w:val="center"/>
              <w:rPr>
                <w:rFonts w:ascii="Arial" w:hAnsi="Arial" w:cs="Arial"/>
                <w:bCs/>
                <w:sz w:val="22"/>
                <w:szCs w:val="22"/>
              </w:rPr>
            </w:pPr>
            <w:r w:rsidRPr="000D198A">
              <w:rPr>
                <w:rFonts w:ascii="Arial" w:hAnsi="Arial" w:cs="Arial"/>
                <w:bCs/>
                <w:sz w:val="22"/>
                <w:szCs w:val="22"/>
              </w:rPr>
              <w:t>Equipment Description</w:t>
            </w:r>
          </w:p>
        </w:tc>
        <w:tc>
          <w:tcPr>
            <w:tcW w:w="2410" w:type="dxa"/>
            <w:shd w:val="clear" w:color="auto" w:fill="auto"/>
          </w:tcPr>
          <w:p w14:paraId="1BE6642B" w14:textId="77777777" w:rsidR="00C875D8" w:rsidRPr="000D198A" w:rsidRDefault="00C875D8" w:rsidP="003A7643">
            <w:pPr>
              <w:spacing w:line="280" w:lineRule="atLeast"/>
              <w:ind w:left="34"/>
              <w:jc w:val="center"/>
              <w:rPr>
                <w:rFonts w:ascii="Arial" w:hAnsi="Arial" w:cs="Arial"/>
                <w:bCs/>
                <w:sz w:val="22"/>
                <w:szCs w:val="22"/>
              </w:rPr>
            </w:pPr>
            <w:r w:rsidRPr="000D198A">
              <w:rPr>
                <w:rFonts w:ascii="Arial" w:hAnsi="Arial" w:cs="Arial"/>
                <w:bCs/>
                <w:sz w:val="22"/>
                <w:szCs w:val="22"/>
              </w:rPr>
              <w:t>Engine Tier Designation</w:t>
            </w:r>
          </w:p>
        </w:tc>
        <w:tc>
          <w:tcPr>
            <w:tcW w:w="2410" w:type="dxa"/>
          </w:tcPr>
          <w:p w14:paraId="709D8934" w14:textId="77777777" w:rsidR="00C875D8" w:rsidRPr="000D198A" w:rsidRDefault="00C875D8" w:rsidP="003A7643">
            <w:pPr>
              <w:spacing w:line="280" w:lineRule="atLeast"/>
              <w:ind w:left="33" w:hanging="33"/>
              <w:jc w:val="center"/>
              <w:rPr>
                <w:rFonts w:ascii="Arial" w:hAnsi="Arial" w:cs="Arial"/>
                <w:bCs/>
                <w:sz w:val="22"/>
                <w:szCs w:val="22"/>
              </w:rPr>
            </w:pPr>
            <w:r w:rsidRPr="000D198A">
              <w:rPr>
                <w:rFonts w:ascii="Arial" w:hAnsi="Arial" w:cs="Arial"/>
                <w:bCs/>
                <w:sz w:val="22"/>
                <w:szCs w:val="22"/>
              </w:rPr>
              <w:t>Engine Registration Number as Issued by Metro Vancouver</w:t>
            </w:r>
          </w:p>
        </w:tc>
      </w:tr>
      <w:tr w:rsidR="000D198A" w:rsidRPr="000D198A" w14:paraId="58A3646A" w14:textId="77777777" w:rsidTr="003A7643">
        <w:tc>
          <w:tcPr>
            <w:tcW w:w="559" w:type="dxa"/>
            <w:shd w:val="clear" w:color="auto" w:fill="auto"/>
          </w:tcPr>
          <w:p w14:paraId="77AA0511" w14:textId="77777777" w:rsidR="00C875D8" w:rsidRPr="000D198A" w:rsidRDefault="00C875D8" w:rsidP="003A7643">
            <w:pPr>
              <w:spacing w:line="280" w:lineRule="atLeast"/>
              <w:ind w:left="709" w:hanging="709"/>
              <w:jc w:val="both"/>
              <w:rPr>
                <w:rFonts w:ascii="Arial" w:hAnsi="Arial" w:cs="Arial"/>
                <w:bCs/>
                <w:sz w:val="22"/>
                <w:szCs w:val="22"/>
              </w:rPr>
            </w:pPr>
            <w:r w:rsidRPr="000D198A">
              <w:rPr>
                <w:rFonts w:ascii="Arial" w:hAnsi="Arial" w:cs="Arial"/>
                <w:bCs/>
                <w:sz w:val="22"/>
                <w:szCs w:val="22"/>
              </w:rPr>
              <w:t>1</w:t>
            </w:r>
          </w:p>
        </w:tc>
        <w:tc>
          <w:tcPr>
            <w:tcW w:w="2985" w:type="dxa"/>
            <w:shd w:val="clear" w:color="auto" w:fill="auto"/>
          </w:tcPr>
          <w:p w14:paraId="50915C8E" w14:textId="77777777" w:rsidR="00C875D8" w:rsidRPr="000D198A" w:rsidRDefault="00C875D8" w:rsidP="003A7643">
            <w:pPr>
              <w:spacing w:line="280" w:lineRule="atLeast"/>
              <w:ind w:left="709" w:hanging="709"/>
              <w:jc w:val="both"/>
              <w:rPr>
                <w:rFonts w:ascii="Arial" w:hAnsi="Arial" w:cs="Arial"/>
                <w:bCs/>
                <w:sz w:val="22"/>
                <w:szCs w:val="22"/>
              </w:rPr>
            </w:pPr>
          </w:p>
        </w:tc>
        <w:tc>
          <w:tcPr>
            <w:tcW w:w="2410" w:type="dxa"/>
            <w:shd w:val="clear" w:color="auto" w:fill="auto"/>
          </w:tcPr>
          <w:p w14:paraId="73988554" w14:textId="77777777" w:rsidR="00C875D8" w:rsidRPr="000D198A" w:rsidRDefault="00C875D8" w:rsidP="003A7643">
            <w:pPr>
              <w:spacing w:line="280" w:lineRule="atLeast"/>
              <w:rPr>
                <w:rFonts w:ascii="Arial" w:hAnsi="Arial" w:cs="Arial"/>
                <w:sz w:val="22"/>
                <w:szCs w:val="22"/>
                <w:lang w:val="en-CA" w:eastAsia="en-CA"/>
              </w:rPr>
            </w:pPr>
            <w:r w:rsidRPr="000D198A">
              <w:rPr>
                <w:rFonts w:ascii="Arial" w:hAnsi="Arial" w:cs="Arial"/>
                <w:sz w:val="22"/>
                <w:szCs w:val="22"/>
                <w:lang w:val="en-CA" w:eastAsia="en-CA"/>
              </w:rPr>
              <w:sym w:font="Wingdings" w:char="F072"/>
            </w:r>
            <w:r w:rsidRPr="000D198A">
              <w:rPr>
                <w:rFonts w:ascii="Arial" w:hAnsi="Arial" w:cs="Arial"/>
                <w:sz w:val="22"/>
                <w:szCs w:val="22"/>
                <w:lang w:val="en-CA" w:eastAsia="en-CA"/>
              </w:rPr>
              <w:t xml:space="preserve"> Tier 0 or  </w:t>
            </w:r>
            <w:r w:rsidRPr="000D198A">
              <w:rPr>
                <w:rFonts w:ascii="Arial" w:hAnsi="Arial" w:cs="Arial"/>
                <w:sz w:val="22"/>
                <w:szCs w:val="22"/>
                <w:lang w:val="en-CA" w:eastAsia="en-CA"/>
              </w:rPr>
              <w:sym w:font="Wingdings" w:char="F072"/>
            </w:r>
            <w:r w:rsidRPr="000D198A">
              <w:rPr>
                <w:rFonts w:ascii="Arial" w:hAnsi="Arial" w:cs="Arial"/>
                <w:sz w:val="22"/>
                <w:szCs w:val="22"/>
                <w:lang w:val="en-CA" w:eastAsia="en-CA"/>
              </w:rPr>
              <w:t xml:space="preserve"> Tier 1</w:t>
            </w:r>
          </w:p>
        </w:tc>
        <w:tc>
          <w:tcPr>
            <w:tcW w:w="2410" w:type="dxa"/>
          </w:tcPr>
          <w:p w14:paraId="3D3FEE3D" w14:textId="77777777" w:rsidR="00C875D8" w:rsidRPr="000D198A" w:rsidRDefault="00C875D8" w:rsidP="003A7643">
            <w:pPr>
              <w:spacing w:line="280" w:lineRule="atLeast"/>
              <w:rPr>
                <w:rFonts w:ascii="Arial" w:hAnsi="Arial" w:cs="Arial"/>
                <w:sz w:val="22"/>
                <w:szCs w:val="22"/>
                <w:lang w:val="en-CA" w:eastAsia="en-CA"/>
              </w:rPr>
            </w:pPr>
          </w:p>
        </w:tc>
      </w:tr>
      <w:tr w:rsidR="000D198A" w:rsidRPr="000D198A" w14:paraId="7AC7FC76" w14:textId="77777777" w:rsidTr="003A7643">
        <w:tc>
          <w:tcPr>
            <w:tcW w:w="559" w:type="dxa"/>
            <w:shd w:val="clear" w:color="auto" w:fill="auto"/>
          </w:tcPr>
          <w:p w14:paraId="0F501093" w14:textId="77777777" w:rsidR="00C875D8" w:rsidRPr="000D198A" w:rsidRDefault="00C875D8" w:rsidP="003A7643">
            <w:pPr>
              <w:spacing w:line="280" w:lineRule="atLeast"/>
              <w:ind w:left="709" w:hanging="709"/>
              <w:jc w:val="both"/>
              <w:rPr>
                <w:rFonts w:ascii="Arial" w:hAnsi="Arial" w:cs="Arial"/>
                <w:bCs/>
                <w:sz w:val="22"/>
                <w:szCs w:val="22"/>
              </w:rPr>
            </w:pPr>
            <w:r w:rsidRPr="000D198A">
              <w:rPr>
                <w:rFonts w:ascii="Arial" w:hAnsi="Arial" w:cs="Arial"/>
                <w:bCs/>
                <w:sz w:val="22"/>
                <w:szCs w:val="22"/>
              </w:rPr>
              <w:t>2</w:t>
            </w:r>
          </w:p>
        </w:tc>
        <w:tc>
          <w:tcPr>
            <w:tcW w:w="2985" w:type="dxa"/>
            <w:shd w:val="clear" w:color="auto" w:fill="auto"/>
          </w:tcPr>
          <w:p w14:paraId="0D98979F" w14:textId="16F9DC2D" w:rsidR="00C875D8" w:rsidRPr="000D198A" w:rsidRDefault="00285E80" w:rsidP="003A7643">
            <w:pPr>
              <w:spacing w:line="280" w:lineRule="atLeast"/>
              <w:ind w:left="709" w:hanging="709"/>
              <w:jc w:val="both"/>
              <w:rPr>
                <w:rFonts w:ascii="Arial" w:hAnsi="Arial" w:cs="Arial"/>
                <w:bCs/>
                <w:sz w:val="22"/>
                <w:szCs w:val="22"/>
              </w:rPr>
            </w:pPr>
            <w:r w:rsidRPr="000D198A">
              <w:rPr>
                <w:noProof/>
              </w:rPr>
              <mc:AlternateContent>
                <mc:Choice Requires="wps">
                  <w:drawing>
                    <wp:anchor distT="0" distB="0" distL="114300" distR="114300" simplePos="0" relativeHeight="251658752" behindDoc="1" locked="0" layoutInCell="1" allowOverlap="1" wp14:anchorId="61CD5C10" wp14:editId="5B7AF445">
                      <wp:simplePos x="0" y="0"/>
                      <wp:positionH relativeFrom="column">
                        <wp:posOffset>469900</wp:posOffset>
                      </wp:positionH>
                      <wp:positionV relativeFrom="paragraph">
                        <wp:posOffset>158750</wp:posOffset>
                      </wp:positionV>
                      <wp:extent cx="2760345" cy="735965"/>
                      <wp:effectExtent l="0" t="0" r="0" b="0"/>
                      <wp:wrapNone/>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60345" cy="735965"/>
                              </a:xfrm>
                              <a:prstGeom prst="rect">
                                <a:avLst/>
                              </a:prstGeom>
                            </wps:spPr>
                            <wps:txbx>
                              <w:txbxContent>
                                <w:p w14:paraId="449A6F16" w14:textId="77777777" w:rsidR="00CB720A" w:rsidRDefault="00CB720A" w:rsidP="008C3D27">
                                  <w:pPr>
                                    <w:jc w:val="center"/>
                                    <w:rPr>
                                      <w:szCs w:val="24"/>
                                    </w:rPr>
                                  </w:pPr>
                                  <w:r w:rsidRPr="00285E80">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1CD5C10" id="WordArt 13" o:spid="_x0000_s1027" type="#_x0000_t202" style="position:absolute;left:0;text-align:left;margin-left:37pt;margin-top:12.5pt;width:217.35pt;height:5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Td/wEAAOEDAAAOAAAAZHJzL2Uyb0RvYy54bWysU8Fy0zAQvTPDP2h0J7YTkoInTie0lEuB&#10;zjRMzxtJjg2WV0hK7Px9V4qSduDGkIMmklZv33v7vLwedccOyroW+4oXk5wz1QuUbb+r+I/N3bsP&#10;nDkPvYQOe1Xxo3L8evX2zXIwpZpig51UlhFI78rBVLzx3pRZ5kSjNLgJGtXTZY1Wg6et3WXSwkDo&#10;usumeb7IBrTSWBTKOTq9PV3yVcSvayX897p2yrOu4sTNx9XGdRvWbLWEcmfBNK1INOAfWGhoe2p6&#10;gboFD2xv27+gdCssOqz9RKDOsK5boaIGUlPkf6h5bMCoqIXMceZik/t/sOLb4cGyVlZ8ylkPmkb0&#10;RI6urWfFLLgzGFdS0aOhMj9+wpGmHJU6c4/il2M93jTQ79TaWhwaBZLYFYSVjqOGzdEQcDzdqNF/&#10;li0Nogjw2Sv8UzMXOm2HryjpCew9xm5jbXXwlxxjRIFGebyMjxCZoMPp1SKfvZ9zJujuajb/uJjH&#10;FlCeXxvr/BeFmoU/FbcUj4gOh3vnAxsozyWJWmBz4uXH7RiNirwD7S3KI3EdKD0Vd7/3YBXp3usb&#10;pLCR2NqiTmaGfaAf0DfjE1iTKHgi/9Cd0xN5xBjJNAyQPwlIdxTKA3RsntMviUrFifMJNbx1Zk2u&#10;3bVR0AvPJIhyFHWmzIegvt7Hqpcvc/UMAAD//wMAUEsDBBQABgAIAAAAIQAeo3Ud3gAAAAkBAAAP&#10;AAAAZHJzL2Rvd25yZXYueG1sTI/NTsMwEITvSLyDtUjcqN2qoSWNU1X8SBy4UMLdjbdxRGxH8bZJ&#10;357lRE+r0Yxmvym2k+/EGYfUxqBhPlMgMNTRtqHRUH29PaxBJDLBmi4G1HDBBNvy9qYwuY1j+MTz&#10;nhrBJSHlRoMj6nMpU+3QmzSLPQb2jnHwhlgOjbSDGbncd3Kh1KP0pg38wZkenx3WP/uT10Bkd/NL&#10;9erT+/f08TI6VWem0vr+btptQBBO9B+GP3xGh5KZDvEUbBKdhtWSp5CGRcaX/UytVyAOHFyqJ5Bl&#10;Ia8XlL8AAAD//wMAUEsBAi0AFAAGAAgAAAAhALaDOJL+AAAA4QEAABMAAAAAAAAAAAAAAAAAAAAA&#10;AFtDb250ZW50X1R5cGVzXS54bWxQSwECLQAUAAYACAAAACEAOP0h/9YAAACUAQAACwAAAAAAAAAA&#10;AAAAAAAvAQAAX3JlbHMvLnJlbHNQSwECLQAUAAYACAAAACEAZclE3f8BAADhAwAADgAAAAAAAAAA&#10;AAAAAAAuAgAAZHJzL2Uyb0RvYy54bWxQSwECLQAUAAYACAAAACEAHqN1Hd4AAAAJAQAADwAAAAAA&#10;AAAAAAAAAABZBAAAZHJzL2Rvd25yZXYueG1sUEsFBgAAAAAEAAQA8wAAAGQFAAAAAA==&#10;" filled="f" stroked="f">
                      <o:lock v:ext="edit" shapetype="t"/>
                      <v:textbox style="mso-fit-shape-to-text:t">
                        <w:txbxContent>
                          <w:p w14:paraId="449A6F16" w14:textId="77777777" w:rsidR="00CB720A" w:rsidRDefault="00CB720A" w:rsidP="008C3D27">
                            <w:pPr>
                              <w:jc w:val="center"/>
                              <w:rPr>
                                <w:szCs w:val="24"/>
                              </w:rPr>
                            </w:pPr>
                            <w:r w:rsidRPr="00285E80">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2410" w:type="dxa"/>
            <w:shd w:val="clear" w:color="auto" w:fill="auto"/>
          </w:tcPr>
          <w:p w14:paraId="31FD556D" w14:textId="77777777" w:rsidR="00C875D8" w:rsidRPr="000D198A" w:rsidRDefault="00C875D8" w:rsidP="003A7643">
            <w:pPr>
              <w:spacing w:line="280" w:lineRule="atLeast"/>
              <w:ind w:left="709" w:hanging="709"/>
              <w:jc w:val="both"/>
              <w:rPr>
                <w:rFonts w:ascii="Arial" w:hAnsi="Arial" w:cs="Arial"/>
                <w:bCs/>
                <w:sz w:val="22"/>
                <w:szCs w:val="22"/>
              </w:rPr>
            </w:pPr>
            <w:r w:rsidRPr="000D198A">
              <w:rPr>
                <w:rFonts w:ascii="Arial" w:hAnsi="Arial" w:cs="Arial"/>
                <w:sz w:val="22"/>
                <w:szCs w:val="22"/>
                <w:lang w:val="en-CA" w:eastAsia="en-CA"/>
              </w:rPr>
              <w:sym w:font="Wingdings" w:char="F072"/>
            </w:r>
            <w:r w:rsidRPr="000D198A">
              <w:rPr>
                <w:rFonts w:ascii="Arial" w:hAnsi="Arial" w:cs="Arial"/>
                <w:sz w:val="22"/>
                <w:szCs w:val="22"/>
                <w:lang w:val="en-CA" w:eastAsia="en-CA"/>
              </w:rPr>
              <w:t xml:space="preserve"> Tier 0 or  </w:t>
            </w:r>
            <w:r w:rsidRPr="000D198A">
              <w:rPr>
                <w:rFonts w:ascii="Arial" w:hAnsi="Arial" w:cs="Arial"/>
                <w:sz w:val="22"/>
                <w:szCs w:val="22"/>
                <w:lang w:val="en-CA" w:eastAsia="en-CA"/>
              </w:rPr>
              <w:sym w:font="Wingdings" w:char="F072"/>
            </w:r>
            <w:r w:rsidRPr="000D198A">
              <w:rPr>
                <w:rFonts w:ascii="Arial" w:hAnsi="Arial" w:cs="Arial"/>
                <w:sz w:val="22"/>
                <w:szCs w:val="22"/>
                <w:lang w:val="en-CA" w:eastAsia="en-CA"/>
              </w:rPr>
              <w:t xml:space="preserve"> Tier 1</w:t>
            </w:r>
          </w:p>
        </w:tc>
        <w:tc>
          <w:tcPr>
            <w:tcW w:w="2410" w:type="dxa"/>
          </w:tcPr>
          <w:p w14:paraId="5EC305F2" w14:textId="77777777" w:rsidR="00C875D8" w:rsidRPr="000D198A" w:rsidRDefault="00C875D8" w:rsidP="003A7643">
            <w:pPr>
              <w:spacing w:line="280" w:lineRule="atLeast"/>
              <w:ind w:left="709" w:hanging="709"/>
              <w:jc w:val="both"/>
              <w:rPr>
                <w:rFonts w:ascii="Arial" w:hAnsi="Arial" w:cs="Arial"/>
                <w:bCs/>
                <w:sz w:val="22"/>
                <w:szCs w:val="22"/>
              </w:rPr>
            </w:pPr>
          </w:p>
        </w:tc>
      </w:tr>
      <w:tr w:rsidR="000D198A" w:rsidRPr="000D198A" w14:paraId="685DDDC2" w14:textId="77777777" w:rsidTr="003A7643">
        <w:tc>
          <w:tcPr>
            <w:tcW w:w="559" w:type="dxa"/>
            <w:shd w:val="clear" w:color="auto" w:fill="auto"/>
          </w:tcPr>
          <w:p w14:paraId="652D3C1E" w14:textId="77777777" w:rsidR="00C875D8" w:rsidRPr="000D198A" w:rsidRDefault="00C875D8" w:rsidP="003A7643">
            <w:pPr>
              <w:spacing w:line="280" w:lineRule="atLeast"/>
              <w:ind w:left="709" w:hanging="709"/>
              <w:jc w:val="both"/>
              <w:rPr>
                <w:rFonts w:ascii="Arial" w:hAnsi="Arial" w:cs="Arial"/>
                <w:bCs/>
                <w:sz w:val="22"/>
                <w:szCs w:val="22"/>
              </w:rPr>
            </w:pPr>
            <w:r w:rsidRPr="000D198A">
              <w:rPr>
                <w:rFonts w:ascii="Arial" w:hAnsi="Arial" w:cs="Arial"/>
                <w:bCs/>
                <w:sz w:val="22"/>
                <w:szCs w:val="22"/>
              </w:rPr>
              <w:t>3</w:t>
            </w:r>
          </w:p>
        </w:tc>
        <w:tc>
          <w:tcPr>
            <w:tcW w:w="2985" w:type="dxa"/>
            <w:shd w:val="clear" w:color="auto" w:fill="auto"/>
          </w:tcPr>
          <w:p w14:paraId="1368317A" w14:textId="77777777" w:rsidR="00C875D8" w:rsidRPr="000D198A" w:rsidRDefault="00C875D8" w:rsidP="003A7643">
            <w:pPr>
              <w:spacing w:line="280" w:lineRule="atLeast"/>
              <w:ind w:left="709" w:hanging="709"/>
              <w:jc w:val="both"/>
              <w:rPr>
                <w:rFonts w:ascii="Arial" w:hAnsi="Arial" w:cs="Arial"/>
                <w:bCs/>
                <w:sz w:val="22"/>
                <w:szCs w:val="22"/>
              </w:rPr>
            </w:pPr>
          </w:p>
        </w:tc>
        <w:tc>
          <w:tcPr>
            <w:tcW w:w="2410" w:type="dxa"/>
            <w:shd w:val="clear" w:color="auto" w:fill="auto"/>
          </w:tcPr>
          <w:p w14:paraId="1F3EE259" w14:textId="77777777" w:rsidR="00C875D8" w:rsidRPr="000D198A" w:rsidRDefault="00C875D8" w:rsidP="003A7643">
            <w:pPr>
              <w:spacing w:line="280" w:lineRule="atLeast"/>
              <w:ind w:left="709" w:hanging="709"/>
              <w:jc w:val="both"/>
              <w:rPr>
                <w:rFonts w:ascii="Arial" w:hAnsi="Arial" w:cs="Arial"/>
                <w:bCs/>
                <w:sz w:val="22"/>
                <w:szCs w:val="22"/>
              </w:rPr>
            </w:pPr>
            <w:r w:rsidRPr="000D198A">
              <w:rPr>
                <w:rFonts w:ascii="Arial" w:hAnsi="Arial" w:cs="Arial"/>
                <w:sz w:val="22"/>
                <w:szCs w:val="22"/>
                <w:lang w:val="en-CA" w:eastAsia="en-CA"/>
              </w:rPr>
              <w:sym w:font="Wingdings" w:char="F072"/>
            </w:r>
            <w:r w:rsidRPr="000D198A">
              <w:rPr>
                <w:rFonts w:ascii="Arial" w:hAnsi="Arial" w:cs="Arial"/>
                <w:sz w:val="22"/>
                <w:szCs w:val="22"/>
                <w:lang w:val="en-CA" w:eastAsia="en-CA"/>
              </w:rPr>
              <w:t xml:space="preserve"> Tier 0 or  </w:t>
            </w:r>
            <w:r w:rsidRPr="000D198A">
              <w:rPr>
                <w:rFonts w:ascii="Arial" w:hAnsi="Arial" w:cs="Arial"/>
                <w:sz w:val="22"/>
                <w:szCs w:val="22"/>
                <w:lang w:val="en-CA" w:eastAsia="en-CA"/>
              </w:rPr>
              <w:sym w:font="Wingdings" w:char="F072"/>
            </w:r>
            <w:r w:rsidRPr="000D198A">
              <w:rPr>
                <w:rFonts w:ascii="Arial" w:hAnsi="Arial" w:cs="Arial"/>
                <w:sz w:val="22"/>
                <w:szCs w:val="22"/>
                <w:lang w:val="en-CA" w:eastAsia="en-CA"/>
              </w:rPr>
              <w:t xml:space="preserve"> Tier 1</w:t>
            </w:r>
          </w:p>
        </w:tc>
        <w:tc>
          <w:tcPr>
            <w:tcW w:w="2410" w:type="dxa"/>
          </w:tcPr>
          <w:p w14:paraId="4A7E3FAE" w14:textId="77777777" w:rsidR="00C875D8" w:rsidRPr="000D198A" w:rsidRDefault="00C875D8" w:rsidP="003A7643">
            <w:pPr>
              <w:spacing w:line="280" w:lineRule="atLeast"/>
              <w:ind w:left="709" w:hanging="709"/>
              <w:jc w:val="both"/>
              <w:rPr>
                <w:rFonts w:ascii="Arial" w:hAnsi="Arial" w:cs="Arial"/>
                <w:bCs/>
                <w:sz w:val="22"/>
                <w:szCs w:val="22"/>
              </w:rPr>
            </w:pPr>
          </w:p>
        </w:tc>
      </w:tr>
      <w:tr w:rsidR="000D198A" w:rsidRPr="000D198A" w14:paraId="57EEF0EB" w14:textId="77777777" w:rsidTr="003A7643">
        <w:tc>
          <w:tcPr>
            <w:tcW w:w="559" w:type="dxa"/>
            <w:shd w:val="clear" w:color="auto" w:fill="auto"/>
          </w:tcPr>
          <w:p w14:paraId="74115CBA" w14:textId="77777777" w:rsidR="00C875D8" w:rsidRPr="000D198A" w:rsidRDefault="00C875D8" w:rsidP="003A7643">
            <w:pPr>
              <w:spacing w:line="280" w:lineRule="atLeast"/>
              <w:ind w:left="709" w:hanging="709"/>
              <w:jc w:val="both"/>
              <w:rPr>
                <w:rFonts w:ascii="Arial" w:hAnsi="Arial" w:cs="Arial"/>
                <w:bCs/>
                <w:sz w:val="22"/>
                <w:szCs w:val="22"/>
              </w:rPr>
            </w:pPr>
            <w:r w:rsidRPr="000D198A">
              <w:rPr>
                <w:rFonts w:ascii="Arial" w:hAnsi="Arial" w:cs="Arial"/>
                <w:bCs/>
                <w:sz w:val="22"/>
                <w:szCs w:val="22"/>
              </w:rPr>
              <w:t>4</w:t>
            </w:r>
          </w:p>
        </w:tc>
        <w:tc>
          <w:tcPr>
            <w:tcW w:w="2985" w:type="dxa"/>
            <w:shd w:val="clear" w:color="auto" w:fill="auto"/>
          </w:tcPr>
          <w:p w14:paraId="591F3212" w14:textId="77777777" w:rsidR="00C875D8" w:rsidRPr="000D198A" w:rsidRDefault="00C875D8" w:rsidP="003A7643">
            <w:pPr>
              <w:spacing w:line="280" w:lineRule="atLeast"/>
              <w:ind w:left="709" w:hanging="709"/>
              <w:jc w:val="both"/>
              <w:rPr>
                <w:rFonts w:ascii="Arial" w:hAnsi="Arial" w:cs="Arial"/>
                <w:bCs/>
                <w:sz w:val="22"/>
                <w:szCs w:val="22"/>
              </w:rPr>
            </w:pPr>
          </w:p>
        </w:tc>
        <w:tc>
          <w:tcPr>
            <w:tcW w:w="2410" w:type="dxa"/>
            <w:shd w:val="clear" w:color="auto" w:fill="auto"/>
          </w:tcPr>
          <w:p w14:paraId="1CD0C8F6" w14:textId="77777777" w:rsidR="00C875D8" w:rsidRPr="000D198A" w:rsidRDefault="00C875D8" w:rsidP="003A7643">
            <w:pPr>
              <w:spacing w:line="280" w:lineRule="atLeast"/>
              <w:ind w:left="709" w:hanging="709"/>
              <w:jc w:val="both"/>
              <w:rPr>
                <w:rFonts w:ascii="Arial" w:hAnsi="Arial" w:cs="Arial"/>
                <w:bCs/>
                <w:sz w:val="22"/>
                <w:szCs w:val="22"/>
              </w:rPr>
            </w:pPr>
            <w:r w:rsidRPr="000D198A">
              <w:rPr>
                <w:rFonts w:ascii="Arial" w:hAnsi="Arial" w:cs="Arial"/>
                <w:sz w:val="22"/>
                <w:szCs w:val="22"/>
                <w:lang w:val="en-CA" w:eastAsia="en-CA"/>
              </w:rPr>
              <w:sym w:font="Wingdings" w:char="F072"/>
            </w:r>
            <w:r w:rsidRPr="000D198A">
              <w:rPr>
                <w:rFonts w:ascii="Arial" w:hAnsi="Arial" w:cs="Arial"/>
                <w:sz w:val="22"/>
                <w:szCs w:val="22"/>
                <w:lang w:val="en-CA" w:eastAsia="en-CA"/>
              </w:rPr>
              <w:t xml:space="preserve"> Tier 0 or  </w:t>
            </w:r>
            <w:r w:rsidRPr="000D198A">
              <w:rPr>
                <w:rFonts w:ascii="Arial" w:hAnsi="Arial" w:cs="Arial"/>
                <w:sz w:val="22"/>
                <w:szCs w:val="22"/>
                <w:lang w:val="en-CA" w:eastAsia="en-CA"/>
              </w:rPr>
              <w:sym w:font="Wingdings" w:char="F072"/>
            </w:r>
            <w:r w:rsidRPr="000D198A">
              <w:rPr>
                <w:rFonts w:ascii="Arial" w:hAnsi="Arial" w:cs="Arial"/>
                <w:sz w:val="22"/>
                <w:szCs w:val="22"/>
                <w:lang w:val="en-CA" w:eastAsia="en-CA"/>
              </w:rPr>
              <w:t xml:space="preserve"> Tier 1</w:t>
            </w:r>
          </w:p>
        </w:tc>
        <w:tc>
          <w:tcPr>
            <w:tcW w:w="2410" w:type="dxa"/>
          </w:tcPr>
          <w:p w14:paraId="10BA58D7" w14:textId="77777777" w:rsidR="00C875D8" w:rsidRPr="000D198A" w:rsidRDefault="00C875D8" w:rsidP="003A7643">
            <w:pPr>
              <w:spacing w:line="280" w:lineRule="atLeast"/>
              <w:ind w:left="709" w:hanging="709"/>
              <w:jc w:val="both"/>
              <w:rPr>
                <w:rFonts w:ascii="Arial" w:hAnsi="Arial" w:cs="Arial"/>
                <w:bCs/>
                <w:sz w:val="22"/>
                <w:szCs w:val="22"/>
              </w:rPr>
            </w:pPr>
          </w:p>
        </w:tc>
      </w:tr>
      <w:tr w:rsidR="000D198A" w:rsidRPr="000D198A" w14:paraId="1006974C" w14:textId="77777777" w:rsidTr="003A7643">
        <w:tc>
          <w:tcPr>
            <w:tcW w:w="559" w:type="dxa"/>
            <w:shd w:val="clear" w:color="auto" w:fill="auto"/>
          </w:tcPr>
          <w:p w14:paraId="049D45C9" w14:textId="77777777" w:rsidR="00C875D8" w:rsidRPr="000D198A" w:rsidRDefault="00C875D8" w:rsidP="003A7643">
            <w:pPr>
              <w:spacing w:line="280" w:lineRule="atLeast"/>
              <w:ind w:left="709" w:hanging="709"/>
              <w:jc w:val="both"/>
              <w:rPr>
                <w:rFonts w:ascii="Arial" w:hAnsi="Arial" w:cs="Arial"/>
                <w:bCs/>
                <w:sz w:val="22"/>
                <w:szCs w:val="22"/>
              </w:rPr>
            </w:pPr>
            <w:r w:rsidRPr="000D198A">
              <w:rPr>
                <w:rFonts w:ascii="Arial" w:hAnsi="Arial" w:cs="Arial"/>
                <w:bCs/>
                <w:sz w:val="22"/>
                <w:szCs w:val="22"/>
              </w:rPr>
              <w:t>5</w:t>
            </w:r>
          </w:p>
        </w:tc>
        <w:tc>
          <w:tcPr>
            <w:tcW w:w="2985" w:type="dxa"/>
            <w:shd w:val="clear" w:color="auto" w:fill="auto"/>
          </w:tcPr>
          <w:p w14:paraId="208ADE67" w14:textId="77777777" w:rsidR="00C875D8" w:rsidRPr="000D198A" w:rsidRDefault="00C875D8" w:rsidP="003A7643">
            <w:pPr>
              <w:spacing w:line="280" w:lineRule="atLeast"/>
              <w:ind w:left="709" w:hanging="709"/>
              <w:jc w:val="both"/>
              <w:rPr>
                <w:rFonts w:ascii="Arial" w:hAnsi="Arial" w:cs="Arial"/>
                <w:bCs/>
                <w:sz w:val="22"/>
                <w:szCs w:val="22"/>
              </w:rPr>
            </w:pPr>
          </w:p>
        </w:tc>
        <w:tc>
          <w:tcPr>
            <w:tcW w:w="2410" w:type="dxa"/>
            <w:shd w:val="clear" w:color="auto" w:fill="auto"/>
          </w:tcPr>
          <w:p w14:paraId="0A82D99B" w14:textId="77777777" w:rsidR="00C875D8" w:rsidRPr="000D198A" w:rsidRDefault="00C875D8" w:rsidP="003A7643">
            <w:pPr>
              <w:spacing w:line="280" w:lineRule="atLeast"/>
              <w:ind w:left="709" w:hanging="709"/>
              <w:jc w:val="both"/>
              <w:rPr>
                <w:rFonts w:ascii="Arial" w:hAnsi="Arial" w:cs="Arial"/>
                <w:bCs/>
                <w:sz w:val="22"/>
                <w:szCs w:val="22"/>
              </w:rPr>
            </w:pPr>
            <w:r w:rsidRPr="000D198A">
              <w:rPr>
                <w:rFonts w:ascii="Arial" w:hAnsi="Arial" w:cs="Arial"/>
                <w:sz w:val="22"/>
                <w:szCs w:val="22"/>
                <w:lang w:val="en-CA" w:eastAsia="en-CA"/>
              </w:rPr>
              <w:sym w:font="Wingdings" w:char="F072"/>
            </w:r>
            <w:r w:rsidRPr="000D198A">
              <w:rPr>
                <w:rFonts w:ascii="Arial" w:hAnsi="Arial" w:cs="Arial"/>
                <w:sz w:val="22"/>
                <w:szCs w:val="22"/>
                <w:lang w:val="en-CA" w:eastAsia="en-CA"/>
              </w:rPr>
              <w:t xml:space="preserve"> Tier 0 or  </w:t>
            </w:r>
            <w:r w:rsidRPr="000D198A">
              <w:rPr>
                <w:rFonts w:ascii="Arial" w:hAnsi="Arial" w:cs="Arial"/>
                <w:sz w:val="22"/>
                <w:szCs w:val="22"/>
                <w:lang w:val="en-CA" w:eastAsia="en-CA"/>
              </w:rPr>
              <w:sym w:font="Wingdings" w:char="F072"/>
            </w:r>
            <w:r w:rsidRPr="000D198A">
              <w:rPr>
                <w:rFonts w:ascii="Arial" w:hAnsi="Arial" w:cs="Arial"/>
                <w:sz w:val="22"/>
                <w:szCs w:val="22"/>
                <w:lang w:val="en-CA" w:eastAsia="en-CA"/>
              </w:rPr>
              <w:t xml:space="preserve"> Tier 1</w:t>
            </w:r>
          </w:p>
        </w:tc>
        <w:tc>
          <w:tcPr>
            <w:tcW w:w="2410" w:type="dxa"/>
          </w:tcPr>
          <w:p w14:paraId="58E2CE06" w14:textId="77777777" w:rsidR="00C875D8" w:rsidRPr="000D198A" w:rsidRDefault="00C875D8" w:rsidP="003A7643">
            <w:pPr>
              <w:spacing w:line="280" w:lineRule="atLeast"/>
              <w:ind w:left="709" w:hanging="709"/>
              <w:jc w:val="both"/>
              <w:rPr>
                <w:rFonts w:ascii="Arial" w:hAnsi="Arial" w:cs="Arial"/>
                <w:bCs/>
                <w:sz w:val="22"/>
                <w:szCs w:val="22"/>
              </w:rPr>
            </w:pPr>
          </w:p>
        </w:tc>
      </w:tr>
    </w:tbl>
    <w:p w14:paraId="67E6ED4A" w14:textId="4B4A5732" w:rsidR="000433D6" w:rsidRDefault="000433D6" w:rsidP="00C875D8">
      <w:pPr>
        <w:pStyle w:val="Footer"/>
        <w:tabs>
          <w:tab w:val="left" w:pos="748"/>
        </w:tabs>
        <w:jc w:val="both"/>
        <w:rPr>
          <w:rFonts w:ascii="Arial" w:hAnsi="Arial" w:cs="Arial"/>
          <w:b/>
          <w:bCs/>
          <w:sz w:val="22"/>
          <w:szCs w:val="22"/>
        </w:rPr>
      </w:pPr>
    </w:p>
    <w:p w14:paraId="7DFFED01" w14:textId="5E344961" w:rsidR="000D198A" w:rsidRDefault="000D198A" w:rsidP="00C875D8">
      <w:pPr>
        <w:pStyle w:val="Footer"/>
        <w:tabs>
          <w:tab w:val="left" w:pos="748"/>
        </w:tabs>
        <w:jc w:val="both"/>
        <w:rPr>
          <w:rFonts w:ascii="Arial" w:hAnsi="Arial" w:cs="Arial"/>
          <w:b/>
          <w:bCs/>
          <w:sz w:val="22"/>
          <w:szCs w:val="22"/>
        </w:rPr>
      </w:pPr>
    </w:p>
    <w:p w14:paraId="16EFFE8F" w14:textId="6F7C7B84" w:rsidR="000D198A" w:rsidRPr="00B67A23" w:rsidRDefault="000D198A" w:rsidP="000D198A">
      <w:pPr>
        <w:pStyle w:val="Footer"/>
        <w:tabs>
          <w:tab w:val="left" w:pos="748"/>
        </w:tabs>
        <w:jc w:val="center"/>
        <w:rPr>
          <w:rFonts w:ascii="Arial" w:hAnsi="Arial" w:cs="Arial"/>
          <w:b/>
          <w:bCs/>
          <w:sz w:val="22"/>
          <w:szCs w:val="22"/>
        </w:rPr>
      </w:pPr>
      <w:r w:rsidRPr="00B67A23">
        <w:rPr>
          <w:rFonts w:ascii="Arial" w:hAnsi="Arial" w:cs="Arial"/>
          <w:b/>
          <w:bCs/>
          <w:sz w:val="22"/>
          <w:szCs w:val="22"/>
        </w:rPr>
        <w:t>[End</w:t>
      </w:r>
      <w:r w:rsidR="00B67A23" w:rsidRPr="00B67A23">
        <w:rPr>
          <w:rFonts w:ascii="Arial" w:hAnsi="Arial" w:cs="Arial"/>
          <w:b/>
          <w:bCs/>
          <w:sz w:val="22"/>
          <w:szCs w:val="22"/>
        </w:rPr>
        <w:t xml:space="preserve"> of Page]</w:t>
      </w:r>
    </w:p>
    <w:p w14:paraId="1C0B61F6" w14:textId="77777777" w:rsidR="000D198A" w:rsidRPr="005D6EE8" w:rsidRDefault="000D198A" w:rsidP="00C875D8">
      <w:pPr>
        <w:pStyle w:val="Footer"/>
        <w:tabs>
          <w:tab w:val="left" w:pos="748"/>
        </w:tabs>
        <w:jc w:val="both"/>
        <w:rPr>
          <w:rFonts w:ascii="Arial" w:hAnsi="Arial" w:cs="Arial"/>
          <w:b/>
          <w:bCs/>
          <w:sz w:val="22"/>
          <w:szCs w:val="22"/>
        </w:rPr>
      </w:pPr>
    </w:p>
    <w:p w14:paraId="212A0FF1" w14:textId="77777777" w:rsidR="00793271" w:rsidRPr="005D6EE8" w:rsidRDefault="00331CFE" w:rsidP="006E6D2D">
      <w:pPr>
        <w:pStyle w:val="Footer"/>
        <w:keepNext/>
        <w:keepLines/>
        <w:tabs>
          <w:tab w:val="left" w:pos="748"/>
        </w:tabs>
        <w:ind w:left="748" w:hanging="748"/>
        <w:jc w:val="both"/>
        <w:rPr>
          <w:rFonts w:ascii="Arial" w:hAnsi="Arial" w:cs="Arial"/>
          <w:sz w:val="22"/>
          <w:szCs w:val="22"/>
        </w:rPr>
      </w:pPr>
      <w:r w:rsidRPr="005D6EE8">
        <w:rPr>
          <w:rFonts w:ascii="Arial" w:hAnsi="Arial" w:cs="Arial"/>
          <w:bCs/>
          <w:sz w:val="22"/>
          <w:szCs w:val="22"/>
        </w:rPr>
        <w:lastRenderedPageBreak/>
        <w:t>1</w:t>
      </w:r>
      <w:r w:rsidR="005C015D">
        <w:rPr>
          <w:rFonts w:ascii="Arial" w:hAnsi="Arial" w:cs="Arial"/>
          <w:bCs/>
          <w:sz w:val="22"/>
          <w:szCs w:val="22"/>
        </w:rPr>
        <w:t>7</w:t>
      </w:r>
      <w:r w:rsidRPr="005D6EE8">
        <w:rPr>
          <w:rFonts w:ascii="Arial" w:hAnsi="Arial" w:cs="Arial"/>
          <w:bCs/>
          <w:sz w:val="22"/>
          <w:szCs w:val="22"/>
        </w:rPr>
        <w:t>.</w:t>
      </w:r>
      <w:r w:rsidRPr="005D6EE8">
        <w:rPr>
          <w:rFonts w:ascii="Arial" w:hAnsi="Arial" w:cs="Arial"/>
          <w:sz w:val="22"/>
          <w:szCs w:val="22"/>
        </w:rPr>
        <w:tab/>
      </w:r>
      <w:r w:rsidR="00DD5216" w:rsidRPr="00BA46E3">
        <w:rPr>
          <w:rFonts w:ascii="Arial" w:hAnsi="Arial" w:cs="Arial"/>
          <w:sz w:val="22"/>
          <w:szCs w:val="22"/>
        </w:rPr>
        <w:t>I/We the undersigned duly authorized representatives of the Contractor, having received and carefully reviewed the RFQ and the Agreement, submit this Quotation in response to the RFQ.</w:t>
      </w:r>
    </w:p>
    <w:p w14:paraId="65B26525" w14:textId="77777777" w:rsidR="00793271" w:rsidRPr="00352DD1" w:rsidRDefault="00793271" w:rsidP="006E6D2D">
      <w:pPr>
        <w:keepNext/>
        <w:keepLines/>
        <w:tabs>
          <w:tab w:val="left" w:pos="180"/>
        </w:tabs>
        <w:ind w:left="180" w:hanging="180"/>
        <w:jc w:val="both"/>
        <w:rPr>
          <w:rFonts w:ascii="Arial" w:hAnsi="Arial" w:cs="Arial"/>
          <w:sz w:val="22"/>
          <w:szCs w:val="22"/>
        </w:rPr>
      </w:pPr>
    </w:p>
    <w:p w14:paraId="07DF190E" w14:textId="77777777" w:rsidR="00352DD1" w:rsidRPr="006E6D2D" w:rsidRDefault="00352DD1" w:rsidP="006E6D2D">
      <w:pPr>
        <w:keepNext/>
        <w:keepLines/>
        <w:tabs>
          <w:tab w:val="left" w:pos="180"/>
        </w:tabs>
        <w:ind w:left="180" w:hanging="180"/>
        <w:jc w:val="both"/>
        <w:rPr>
          <w:rFonts w:ascii="Arial" w:hAnsi="Arial" w:cs="Arial"/>
          <w:color w:val="000000" w:themeColor="text1"/>
          <w:sz w:val="22"/>
          <w:szCs w:val="22"/>
        </w:rPr>
      </w:pPr>
      <w:r w:rsidRPr="00352DD1">
        <w:rPr>
          <w:rFonts w:ascii="Arial" w:hAnsi="Arial" w:cs="Arial"/>
          <w:b/>
          <w:bCs/>
          <w:sz w:val="22"/>
          <w:szCs w:val="22"/>
        </w:rPr>
        <w:t>This Quotation</w:t>
      </w:r>
      <w:r w:rsidRPr="00352DD1">
        <w:rPr>
          <w:rFonts w:ascii="Arial" w:hAnsi="Arial" w:cs="Arial"/>
          <w:sz w:val="22"/>
          <w:szCs w:val="22"/>
        </w:rPr>
        <w:t xml:space="preserve"> is offered by th</w:t>
      </w:r>
      <w:r w:rsidRPr="006E6D2D">
        <w:rPr>
          <w:rFonts w:ascii="Arial" w:hAnsi="Arial" w:cs="Arial"/>
          <w:color w:val="000000" w:themeColor="text1"/>
          <w:sz w:val="22"/>
          <w:szCs w:val="22"/>
        </w:rPr>
        <w:t>e Contractor this _______ day of _______________, 20</w:t>
      </w:r>
      <w:r w:rsidR="00D2799D" w:rsidRPr="006E6D2D">
        <w:rPr>
          <w:rFonts w:ascii="Arial" w:hAnsi="Arial" w:cs="Arial"/>
          <w:color w:val="000000" w:themeColor="text1"/>
          <w:sz w:val="22"/>
          <w:szCs w:val="22"/>
        </w:rPr>
        <w:t>2</w:t>
      </w:r>
      <w:r w:rsidRPr="006E6D2D">
        <w:rPr>
          <w:rFonts w:ascii="Arial" w:hAnsi="Arial" w:cs="Arial"/>
          <w:color w:val="000000" w:themeColor="text1"/>
          <w:sz w:val="22"/>
          <w:szCs w:val="22"/>
        </w:rPr>
        <w:t>_.</w:t>
      </w:r>
    </w:p>
    <w:p w14:paraId="14D0F50C" w14:textId="77777777" w:rsidR="00352DD1" w:rsidRPr="00352DD1" w:rsidRDefault="00352DD1" w:rsidP="006E6D2D">
      <w:pPr>
        <w:keepNext/>
        <w:keepLines/>
        <w:tabs>
          <w:tab w:val="left" w:pos="180"/>
        </w:tabs>
        <w:ind w:left="180" w:hanging="180"/>
        <w:jc w:val="both"/>
        <w:rPr>
          <w:rFonts w:ascii="Arial" w:hAnsi="Arial" w:cs="Arial"/>
          <w:b/>
          <w:sz w:val="22"/>
          <w:szCs w:val="22"/>
        </w:rPr>
      </w:pPr>
    </w:p>
    <w:p w14:paraId="2F55815C" w14:textId="77777777" w:rsidR="00352DD1" w:rsidRPr="00352DD1" w:rsidRDefault="00352DD1" w:rsidP="006E6D2D">
      <w:pPr>
        <w:keepNext/>
        <w:keepLines/>
        <w:tabs>
          <w:tab w:val="left" w:pos="180"/>
        </w:tabs>
        <w:ind w:left="180" w:hanging="180"/>
        <w:jc w:val="both"/>
        <w:rPr>
          <w:rFonts w:ascii="Arial" w:hAnsi="Arial" w:cs="Arial"/>
          <w:b/>
          <w:sz w:val="22"/>
          <w:szCs w:val="22"/>
        </w:rPr>
      </w:pPr>
      <w:r w:rsidRPr="00352DD1">
        <w:rPr>
          <w:rFonts w:ascii="Arial" w:hAnsi="Arial" w:cs="Arial"/>
          <w:b/>
          <w:sz w:val="22"/>
          <w:szCs w:val="22"/>
        </w:rPr>
        <w:t>CONTRACTOR</w:t>
      </w:r>
    </w:p>
    <w:p w14:paraId="7E508281" w14:textId="77777777" w:rsidR="00352DD1" w:rsidRPr="00352DD1" w:rsidRDefault="00352DD1" w:rsidP="006E6D2D">
      <w:pPr>
        <w:keepNext/>
        <w:keepLines/>
        <w:tabs>
          <w:tab w:val="left" w:pos="180"/>
        </w:tabs>
        <w:ind w:left="180" w:hanging="180"/>
        <w:jc w:val="both"/>
        <w:rPr>
          <w:rFonts w:ascii="Arial" w:hAnsi="Arial" w:cs="Arial"/>
          <w:sz w:val="22"/>
          <w:szCs w:val="22"/>
        </w:rPr>
      </w:pPr>
    </w:p>
    <w:p w14:paraId="71AB9821" w14:textId="77777777" w:rsidR="00352DD1" w:rsidRPr="00352DD1" w:rsidRDefault="00352DD1" w:rsidP="006E6D2D">
      <w:pPr>
        <w:keepNext/>
        <w:keepLines/>
        <w:tabs>
          <w:tab w:val="left" w:pos="180"/>
        </w:tabs>
        <w:ind w:left="180" w:hanging="180"/>
        <w:jc w:val="both"/>
        <w:rPr>
          <w:rFonts w:ascii="Arial" w:hAnsi="Arial" w:cs="Arial"/>
          <w:b/>
          <w:sz w:val="22"/>
          <w:szCs w:val="22"/>
        </w:rPr>
      </w:pPr>
      <w:r w:rsidRPr="00352DD1">
        <w:rPr>
          <w:rFonts w:ascii="Arial" w:hAnsi="Arial" w:cs="Arial"/>
          <w:b/>
          <w:sz w:val="22"/>
          <w:szCs w:val="22"/>
        </w:rPr>
        <w:t>I/We have the authority to bind the Contractor</w:t>
      </w:r>
    </w:p>
    <w:tbl>
      <w:tblPr>
        <w:tblW w:w="9923" w:type="dxa"/>
        <w:tblBorders>
          <w:insideH w:val="single" w:sz="4" w:space="0" w:color="auto"/>
        </w:tblBorders>
        <w:tblLook w:val="0000" w:firstRow="0" w:lastRow="0" w:firstColumn="0" w:lastColumn="0" w:noHBand="0" w:noVBand="0"/>
      </w:tblPr>
      <w:tblGrid>
        <w:gridCol w:w="5233"/>
        <w:gridCol w:w="5111"/>
      </w:tblGrid>
      <w:tr w:rsidR="00352DD1" w:rsidRPr="00352DD1" w14:paraId="672C4111" w14:textId="77777777" w:rsidTr="006E6D2D">
        <w:tc>
          <w:tcPr>
            <w:tcW w:w="5233" w:type="dxa"/>
          </w:tcPr>
          <w:p w14:paraId="5EF82133" w14:textId="77777777" w:rsidR="00352DD1" w:rsidRPr="00352DD1" w:rsidRDefault="00352DD1" w:rsidP="006E6D2D">
            <w:pPr>
              <w:keepNext/>
              <w:keepLines/>
              <w:tabs>
                <w:tab w:val="right" w:leader="underscore" w:pos="5400"/>
              </w:tabs>
              <w:jc w:val="both"/>
              <w:rPr>
                <w:rFonts w:ascii="Arial" w:hAnsi="Arial" w:cs="Arial"/>
                <w:sz w:val="22"/>
                <w:szCs w:val="22"/>
              </w:rPr>
            </w:pPr>
          </w:p>
          <w:p w14:paraId="701E7B10" w14:textId="77777777" w:rsidR="00352DD1" w:rsidRPr="00352DD1" w:rsidRDefault="00352DD1" w:rsidP="006E6D2D">
            <w:pPr>
              <w:keepNext/>
              <w:keepLines/>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5C641756" w14:textId="77777777" w:rsidR="00352DD1" w:rsidRPr="00352DD1" w:rsidRDefault="00352DD1" w:rsidP="006E6D2D">
            <w:pPr>
              <w:keepNext/>
              <w:keepLines/>
              <w:tabs>
                <w:tab w:val="right" w:leader="underscore" w:pos="5400"/>
              </w:tabs>
              <w:jc w:val="both"/>
              <w:rPr>
                <w:rFonts w:ascii="Arial" w:hAnsi="Arial" w:cs="Arial"/>
                <w:sz w:val="22"/>
                <w:szCs w:val="22"/>
              </w:rPr>
            </w:pPr>
            <w:r w:rsidRPr="00352DD1">
              <w:rPr>
                <w:rFonts w:ascii="Arial" w:hAnsi="Arial" w:cs="Arial"/>
                <w:sz w:val="22"/>
                <w:szCs w:val="22"/>
              </w:rPr>
              <w:t>(Legal Name of Contractor)</w:t>
            </w:r>
          </w:p>
          <w:p w14:paraId="06E02845" w14:textId="77777777" w:rsidR="00352DD1" w:rsidRPr="00352DD1" w:rsidRDefault="00352DD1" w:rsidP="006E6D2D">
            <w:pPr>
              <w:keepNext/>
              <w:keepLines/>
              <w:tabs>
                <w:tab w:val="right" w:leader="underscore" w:pos="5400"/>
              </w:tabs>
              <w:jc w:val="both"/>
              <w:rPr>
                <w:rFonts w:ascii="Arial" w:hAnsi="Arial" w:cs="Arial"/>
                <w:sz w:val="22"/>
                <w:szCs w:val="22"/>
              </w:rPr>
            </w:pPr>
          </w:p>
          <w:p w14:paraId="6075935D" w14:textId="77777777" w:rsidR="00352DD1" w:rsidRPr="00352DD1" w:rsidRDefault="00352DD1" w:rsidP="006E6D2D">
            <w:pPr>
              <w:keepNext/>
              <w:keepLines/>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_________________________________________</w:t>
            </w:r>
          </w:p>
          <w:p w14:paraId="19A34EBF" w14:textId="77777777" w:rsidR="00352DD1" w:rsidRPr="00352DD1" w:rsidRDefault="00352DD1" w:rsidP="006E6D2D">
            <w:pPr>
              <w:keepNext/>
              <w:keepLines/>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2910C7CF" w14:textId="77777777" w:rsidR="00352DD1" w:rsidRPr="00352DD1" w:rsidRDefault="00352DD1" w:rsidP="006E6D2D">
            <w:pPr>
              <w:keepNext/>
              <w:keepLines/>
              <w:tabs>
                <w:tab w:val="right" w:leader="underscore" w:pos="5400"/>
              </w:tabs>
              <w:jc w:val="both"/>
              <w:rPr>
                <w:rFonts w:ascii="Arial" w:hAnsi="Arial" w:cs="Arial"/>
                <w:sz w:val="22"/>
                <w:szCs w:val="22"/>
              </w:rPr>
            </w:pPr>
          </w:p>
          <w:p w14:paraId="03CE228D" w14:textId="77777777" w:rsidR="00352DD1" w:rsidRPr="00352DD1" w:rsidRDefault="00920FC5" w:rsidP="006E6D2D">
            <w:pPr>
              <w:keepNext/>
              <w:keepLines/>
              <w:tabs>
                <w:tab w:val="right" w:leader="underscore" w:pos="5400"/>
              </w:tabs>
              <w:jc w:val="both"/>
              <w:rPr>
                <w:rFonts w:ascii="Arial" w:hAnsi="Arial" w:cs="Arial"/>
                <w:sz w:val="22"/>
                <w:szCs w:val="22"/>
              </w:rPr>
            </w:pPr>
            <w:r>
              <w:rPr>
                <w:rFonts w:ascii="Arial" w:hAnsi="Arial" w:cs="Arial"/>
                <w:sz w:val="22"/>
                <w:szCs w:val="22"/>
              </w:rPr>
              <w:t>____</w:t>
            </w:r>
            <w:r w:rsidR="00352DD1" w:rsidRPr="00352DD1">
              <w:rPr>
                <w:rFonts w:ascii="Arial" w:hAnsi="Arial" w:cs="Arial"/>
                <w:sz w:val="22"/>
                <w:szCs w:val="22"/>
              </w:rPr>
              <w:t>___________________________________</w:t>
            </w:r>
          </w:p>
          <w:p w14:paraId="1610203D" w14:textId="77777777" w:rsidR="00352DD1" w:rsidRPr="00352DD1" w:rsidRDefault="00352DD1" w:rsidP="006E6D2D">
            <w:pPr>
              <w:keepNext/>
              <w:keepLines/>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tc>
        <w:tc>
          <w:tcPr>
            <w:tcW w:w="4690" w:type="dxa"/>
          </w:tcPr>
          <w:p w14:paraId="03B193AA" w14:textId="77777777" w:rsidR="00352DD1" w:rsidRPr="00352DD1" w:rsidRDefault="00352DD1" w:rsidP="006E6D2D">
            <w:pPr>
              <w:keepNext/>
              <w:keepLines/>
              <w:tabs>
                <w:tab w:val="right" w:leader="underscore" w:pos="5400"/>
              </w:tabs>
              <w:jc w:val="both"/>
              <w:rPr>
                <w:rFonts w:ascii="Arial" w:hAnsi="Arial" w:cs="Arial"/>
                <w:sz w:val="22"/>
                <w:szCs w:val="22"/>
              </w:rPr>
            </w:pPr>
          </w:p>
          <w:p w14:paraId="4E7A8985" w14:textId="77777777" w:rsidR="00352DD1" w:rsidRPr="00352DD1" w:rsidRDefault="00352DD1" w:rsidP="006E6D2D">
            <w:pPr>
              <w:keepNext/>
              <w:keepLines/>
              <w:tabs>
                <w:tab w:val="right" w:leader="underscore" w:pos="5400"/>
              </w:tabs>
              <w:jc w:val="both"/>
              <w:rPr>
                <w:rFonts w:ascii="Arial" w:hAnsi="Arial" w:cs="Arial"/>
                <w:sz w:val="22"/>
                <w:szCs w:val="22"/>
              </w:rPr>
            </w:pPr>
          </w:p>
          <w:p w14:paraId="4DFA85F6" w14:textId="77777777" w:rsidR="00352DD1" w:rsidRPr="00352DD1" w:rsidRDefault="00352DD1" w:rsidP="006E6D2D">
            <w:pPr>
              <w:keepNext/>
              <w:keepLines/>
              <w:tabs>
                <w:tab w:val="right" w:leader="underscore" w:pos="5400"/>
              </w:tabs>
              <w:jc w:val="both"/>
              <w:rPr>
                <w:rFonts w:ascii="Arial" w:hAnsi="Arial" w:cs="Arial"/>
                <w:sz w:val="22"/>
                <w:szCs w:val="22"/>
              </w:rPr>
            </w:pPr>
          </w:p>
          <w:p w14:paraId="1EF2159F" w14:textId="77777777" w:rsidR="00352DD1" w:rsidRPr="00352DD1" w:rsidRDefault="00352DD1" w:rsidP="006E6D2D">
            <w:pPr>
              <w:keepNext/>
              <w:keepLines/>
              <w:tabs>
                <w:tab w:val="right" w:leader="underscore" w:pos="5400"/>
              </w:tabs>
              <w:jc w:val="both"/>
              <w:rPr>
                <w:rFonts w:ascii="Arial" w:hAnsi="Arial" w:cs="Arial"/>
                <w:sz w:val="22"/>
                <w:szCs w:val="22"/>
              </w:rPr>
            </w:pPr>
          </w:p>
          <w:p w14:paraId="483433C7" w14:textId="77777777" w:rsidR="00352DD1" w:rsidRPr="00352DD1" w:rsidRDefault="00352DD1" w:rsidP="006E6D2D">
            <w:pPr>
              <w:keepNext/>
              <w:keepLines/>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15B329EB" w14:textId="77777777" w:rsidR="00352DD1" w:rsidRPr="00352DD1" w:rsidRDefault="00352DD1" w:rsidP="006E6D2D">
            <w:pPr>
              <w:keepNext/>
              <w:keepLines/>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155BE0EF" w14:textId="77777777" w:rsidR="00352DD1" w:rsidRPr="00352DD1" w:rsidRDefault="00352DD1" w:rsidP="006E6D2D">
            <w:pPr>
              <w:keepNext/>
              <w:keepLines/>
              <w:tabs>
                <w:tab w:val="right" w:leader="underscore" w:pos="5400"/>
              </w:tabs>
              <w:jc w:val="both"/>
              <w:rPr>
                <w:rFonts w:ascii="Arial" w:hAnsi="Arial" w:cs="Arial"/>
                <w:sz w:val="22"/>
                <w:szCs w:val="22"/>
              </w:rPr>
            </w:pPr>
          </w:p>
          <w:p w14:paraId="00D0EC06" w14:textId="77777777" w:rsidR="00352DD1" w:rsidRPr="00352DD1" w:rsidRDefault="00352DD1" w:rsidP="006E6D2D">
            <w:pPr>
              <w:keepNext/>
              <w:keepLines/>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69FB4252" w14:textId="77777777" w:rsidR="00352DD1" w:rsidRPr="00352DD1" w:rsidRDefault="00352DD1" w:rsidP="006E6D2D">
            <w:pPr>
              <w:keepNext/>
              <w:keepLines/>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tc>
      </w:tr>
    </w:tbl>
    <w:p w14:paraId="2282AC96" w14:textId="03BE955C" w:rsidR="009A38D3" w:rsidRPr="00F87F81" w:rsidRDefault="009A38D3" w:rsidP="006E6D2D">
      <w:pPr>
        <w:jc w:val="both"/>
        <w:rPr>
          <w:rFonts w:ascii="Arial" w:hAnsi="Arial" w:cs="Arial"/>
          <w:bCs/>
          <w:sz w:val="12"/>
          <w:szCs w:val="12"/>
        </w:rPr>
      </w:pPr>
    </w:p>
    <w:sectPr w:rsidR="009A38D3" w:rsidRPr="00F87F81" w:rsidSect="001F0DC5">
      <w:footerReference w:type="default" r:id="rId14"/>
      <w:pgSz w:w="12240" w:h="15840" w:code="1"/>
      <w:pgMar w:top="1440" w:right="1440" w:bottom="1440" w:left="1440" w:header="709"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pgNumType w:start="36"/>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5157D" w14:textId="77777777" w:rsidR="00C4523C" w:rsidRDefault="00C4523C">
      <w:r>
        <w:separator/>
      </w:r>
    </w:p>
  </w:endnote>
  <w:endnote w:type="continuationSeparator" w:id="0">
    <w:p w14:paraId="4E7AF775" w14:textId="77777777" w:rsidR="00C4523C" w:rsidRDefault="00C4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C2DC1" w14:textId="36B6424F" w:rsidR="00CB720A" w:rsidRPr="002F7BD4" w:rsidRDefault="002F7BD4" w:rsidP="002F7BD4">
    <w:pPr>
      <w:tabs>
        <w:tab w:val="left" w:pos="8931"/>
      </w:tabs>
      <w:ind w:left="-851" w:right="-705"/>
      <w:rPr>
        <w:rFonts w:ascii="Arial" w:hAnsi="Arial" w:cs="Arial"/>
        <w:sz w:val="16"/>
        <w:szCs w:val="16"/>
      </w:rPr>
    </w:pPr>
    <w:r w:rsidRPr="002F7BD4">
      <w:rPr>
        <w:rFonts w:ascii="Arial" w:hAnsi="Arial" w:cs="Arial"/>
        <w:sz w:val="16"/>
        <w:szCs w:val="16"/>
      </w:rPr>
      <w:t>RFQ 1220-040-2020-053</w:t>
    </w:r>
    <w:r>
      <w:rPr>
        <w:rFonts w:ascii="Arial" w:hAnsi="Arial" w:cs="Arial"/>
        <w:sz w:val="16"/>
        <w:szCs w:val="16"/>
      </w:rPr>
      <w:t xml:space="preserve"> – </w:t>
    </w:r>
    <w:r w:rsidR="004B73D9" w:rsidRPr="002F7BD4">
      <w:rPr>
        <w:rFonts w:ascii="Arial" w:hAnsi="Arial" w:cs="Arial"/>
        <w:sz w:val="16"/>
        <w:szCs w:val="16"/>
      </w:rPr>
      <w:t>Flagging &amp; Traffic Control Services</w:t>
    </w:r>
    <w:r w:rsidR="00CB720A" w:rsidRPr="002F7BD4">
      <w:rPr>
        <w:rFonts w:ascii="Arial" w:hAnsi="Arial" w:cs="Arial"/>
        <w:sz w:val="16"/>
        <w:szCs w:val="16"/>
      </w:rPr>
      <w:tab/>
      <w:t xml:space="preserve">Page </w:t>
    </w:r>
    <w:r w:rsidR="00CB720A" w:rsidRPr="002F7BD4">
      <w:rPr>
        <w:rFonts w:ascii="Arial" w:hAnsi="Arial" w:cs="Arial"/>
        <w:sz w:val="16"/>
        <w:szCs w:val="16"/>
      </w:rPr>
      <w:fldChar w:fldCharType="begin"/>
    </w:r>
    <w:r w:rsidR="00CB720A" w:rsidRPr="002F7BD4">
      <w:rPr>
        <w:rFonts w:ascii="Arial" w:hAnsi="Arial" w:cs="Arial"/>
        <w:sz w:val="16"/>
        <w:szCs w:val="16"/>
      </w:rPr>
      <w:instrText xml:space="preserve"> PAGE   \* MERGEFORMAT </w:instrText>
    </w:r>
    <w:r w:rsidR="00CB720A" w:rsidRPr="002F7BD4">
      <w:rPr>
        <w:rFonts w:ascii="Arial" w:hAnsi="Arial" w:cs="Arial"/>
        <w:sz w:val="16"/>
        <w:szCs w:val="16"/>
      </w:rPr>
      <w:fldChar w:fldCharType="separate"/>
    </w:r>
    <w:r w:rsidR="00CB720A" w:rsidRPr="002F7BD4">
      <w:rPr>
        <w:rFonts w:ascii="Arial" w:hAnsi="Arial" w:cs="Arial"/>
        <w:sz w:val="16"/>
        <w:szCs w:val="16"/>
      </w:rPr>
      <w:t>2</w:t>
    </w:r>
    <w:r w:rsidR="00CB720A" w:rsidRPr="002F7BD4">
      <w:rPr>
        <w:rFonts w:ascii="Arial" w:hAnsi="Arial" w:cs="Arial"/>
        <w:sz w:val="16"/>
        <w:szCs w:val="16"/>
      </w:rPr>
      <w:fldChar w:fldCharType="end"/>
    </w:r>
    <w:r w:rsidR="00CB720A" w:rsidRPr="002F7BD4">
      <w:rPr>
        <w:rFonts w:ascii="Arial" w:hAnsi="Arial" w:cs="Arial"/>
        <w:sz w:val="16"/>
        <w:szCs w:val="16"/>
      </w:rPr>
      <w:t xml:space="preserve"> of </w:t>
    </w:r>
    <w:r w:rsidR="001F0DC5">
      <w:rPr>
        <w:rFonts w:ascii="Arial" w:hAnsi="Arial" w:cs="Arial"/>
        <w:sz w:val="16"/>
        <w:szCs w:val="16"/>
      </w:rPr>
      <w:t>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18A33" w14:textId="77777777" w:rsidR="00C4523C" w:rsidRDefault="00C4523C">
      <w:r>
        <w:separator/>
      </w:r>
    </w:p>
  </w:footnote>
  <w:footnote w:type="continuationSeparator" w:id="0">
    <w:p w14:paraId="3301C14C" w14:textId="77777777" w:rsidR="00C4523C" w:rsidRDefault="00C45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2"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3" w15:restartNumberingAfterBreak="0">
    <w:nsid w:val="029E0BD2"/>
    <w:multiLevelType w:val="hybridMultilevel"/>
    <w:tmpl w:val="D9182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CC4CD4"/>
    <w:multiLevelType w:val="hybridMultilevel"/>
    <w:tmpl w:val="6C4AB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5030592"/>
    <w:multiLevelType w:val="multilevel"/>
    <w:tmpl w:val="971CA400"/>
    <w:lvl w:ilvl="0">
      <w:start w:val="1"/>
      <w:numFmt w:val="decimal"/>
      <w:pStyle w:val="Heading1"/>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0EAF748A"/>
    <w:multiLevelType w:val="hybridMultilevel"/>
    <w:tmpl w:val="828C944E"/>
    <w:lvl w:ilvl="0" w:tplc="75F482AE">
      <w:start w:val="1"/>
      <w:numFmt w:val="lowerLetter"/>
      <w:lvlText w:val="(%1)"/>
      <w:lvlJc w:val="left"/>
      <w:pPr>
        <w:ind w:left="1080" w:hanging="360"/>
      </w:pPr>
      <w:rPr>
        <w:rFonts w:hint="default"/>
        <w:b/>
      </w:rPr>
    </w:lvl>
    <w:lvl w:ilvl="1" w:tplc="01D47914">
      <w:start w:val="1"/>
      <w:numFmt w:val="bullet"/>
      <w:lvlText w:val="-"/>
      <w:lvlJc w:val="left"/>
      <w:pPr>
        <w:ind w:left="1800" w:hanging="360"/>
      </w:pPr>
      <w:rPr>
        <w:rFonts w:ascii="Arial" w:eastAsia="Times New Roman" w:hAnsi="Arial" w:cs="Aria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0EE94375"/>
    <w:multiLevelType w:val="hybridMultilevel"/>
    <w:tmpl w:val="2F227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03F7CDD"/>
    <w:multiLevelType w:val="hybridMultilevel"/>
    <w:tmpl w:val="E8BE5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E1E6D0B"/>
    <w:multiLevelType w:val="hybridMultilevel"/>
    <w:tmpl w:val="25989740"/>
    <w:lvl w:ilvl="0" w:tplc="19E01B5A">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6DB2368"/>
    <w:multiLevelType w:val="hybridMultilevel"/>
    <w:tmpl w:val="F58ED6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38123F06"/>
    <w:multiLevelType w:val="hybridMultilevel"/>
    <w:tmpl w:val="E05EFD0A"/>
    <w:lvl w:ilvl="0" w:tplc="4A9804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A6B5D2A"/>
    <w:multiLevelType w:val="hybridMultilevel"/>
    <w:tmpl w:val="3D2C268C"/>
    <w:lvl w:ilvl="0" w:tplc="D79AADD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B7E1AC2"/>
    <w:multiLevelType w:val="hybridMultilevel"/>
    <w:tmpl w:val="63E84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F7A6717"/>
    <w:multiLevelType w:val="hybridMultilevel"/>
    <w:tmpl w:val="33629762"/>
    <w:lvl w:ilvl="0" w:tplc="279E5D3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AD1B4F"/>
    <w:multiLevelType w:val="hybridMultilevel"/>
    <w:tmpl w:val="C44C37CE"/>
    <w:lvl w:ilvl="0" w:tplc="CFDE29D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B621960"/>
    <w:multiLevelType w:val="hybridMultilevel"/>
    <w:tmpl w:val="7FA2DDD2"/>
    <w:lvl w:ilvl="0" w:tplc="1009001B">
      <w:start w:val="1"/>
      <w:numFmt w:val="lowerRoman"/>
      <w:lvlText w:val="%1."/>
      <w:lvlJc w:val="right"/>
      <w:pPr>
        <w:ind w:left="1800" w:hanging="360"/>
      </w:pPr>
    </w:lvl>
    <w:lvl w:ilvl="1" w:tplc="1009001B">
      <w:start w:val="1"/>
      <w:numFmt w:val="lowerRoman"/>
      <w:lvlText w:val="%2."/>
      <w:lvlJc w:val="righ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15:restartNumberingAfterBreak="0">
    <w:nsid w:val="5E121F07"/>
    <w:multiLevelType w:val="hybridMultilevel"/>
    <w:tmpl w:val="03286C62"/>
    <w:lvl w:ilvl="0" w:tplc="BED6C30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EBF205B"/>
    <w:multiLevelType w:val="hybridMultilevel"/>
    <w:tmpl w:val="01B4D052"/>
    <w:lvl w:ilvl="0" w:tplc="05BAF538">
      <w:start w:val="1"/>
      <w:numFmt w:val="decimal"/>
      <w:lvlText w:val="2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76BD7C40"/>
    <w:multiLevelType w:val="multilevel"/>
    <w:tmpl w:val="00F4F06A"/>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805358C"/>
    <w:multiLevelType w:val="hybridMultilevel"/>
    <w:tmpl w:val="E626DDEC"/>
    <w:lvl w:ilvl="0" w:tplc="CFDE29D4">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A002A2F"/>
    <w:multiLevelType w:val="hybridMultilevel"/>
    <w:tmpl w:val="D784878C"/>
    <w:lvl w:ilvl="0" w:tplc="1009001B">
      <w:start w:val="1"/>
      <w:numFmt w:val="lowerRoman"/>
      <w:lvlText w:val="%1."/>
      <w:lvlJc w:val="right"/>
      <w:pPr>
        <w:ind w:left="1800" w:hanging="360"/>
      </w:pPr>
    </w:lvl>
    <w:lvl w:ilvl="1" w:tplc="1009001B">
      <w:start w:val="1"/>
      <w:numFmt w:val="lowerRoman"/>
      <w:lvlText w:val="%2."/>
      <w:lvlJc w:val="righ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9" w15:restartNumberingAfterBreak="0">
    <w:nsid w:val="7AF01CA3"/>
    <w:multiLevelType w:val="hybridMultilevel"/>
    <w:tmpl w:val="90861274"/>
    <w:lvl w:ilvl="0" w:tplc="332EE994">
      <w:start w:val="1"/>
      <w:numFmt w:val="lowerLetter"/>
      <w:lvlText w:val="(%1)"/>
      <w:lvlJc w:val="left"/>
      <w:pPr>
        <w:ind w:left="1440" w:hanging="720"/>
      </w:pPr>
      <w:rPr>
        <w:rFonts w:hint="default"/>
        <w:b w:val="0"/>
        <w:color w:val="00000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7B746A2B"/>
    <w:multiLevelType w:val="hybridMultilevel"/>
    <w:tmpl w:val="40FEB6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7E9436EA"/>
    <w:multiLevelType w:val="hybridMultilevel"/>
    <w:tmpl w:val="EFBC9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FD84D58"/>
    <w:multiLevelType w:val="hybridMultilevel"/>
    <w:tmpl w:val="D7E8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
  </w:num>
  <w:num w:numId="3">
    <w:abstractNumId w:val="17"/>
  </w:num>
  <w:num w:numId="4">
    <w:abstractNumId w:val="1"/>
  </w:num>
  <w:num w:numId="5">
    <w:abstractNumId w:val="0"/>
  </w:num>
  <w:num w:numId="6">
    <w:abstractNumId w:val="9"/>
  </w:num>
  <w:num w:numId="7">
    <w:abstractNumId w:val="31"/>
  </w:num>
  <w:num w:numId="8">
    <w:abstractNumId w:val="23"/>
  </w:num>
  <w:num w:numId="9">
    <w:abstractNumId w:val="3"/>
  </w:num>
  <w:num w:numId="10">
    <w:abstractNumId w:val="15"/>
  </w:num>
  <w:num w:numId="11">
    <w:abstractNumId w:val="12"/>
  </w:num>
  <w:num w:numId="12">
    <w:abstractNumId w:val="32"/>
  </w:num>
  <w:num w:numId="13">
    <w:abstractNumId w:val="26"/>
  </w:num>
  <w:num w:numId="14">
    <w:abstractNumId w:val="30"/>
  </w:num>
  <w:num w:numId="15">
    <w:abstractNumId w:val="22"/>
  </w:num>
  <w:num w:numId="16">
    <w:abstractNumId w:val="10"/>
  </w:num>
  <w:num w:numId="17">
    <w:abstractNumId w:val="8"/>
  </w:num>
  <w:num w:numId="18">
    <w:abstractNumId w:val="4"/>
  </w:num>
  <w:num w:numId="19">
    <w:abstractNumId w:val="25"/>
  </w:num>
  <w:num w:numId="20">
    <w:abstractNumId w:val="6"/>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6"/>
  </w:num>
  <w:num w:numId="24">
    <w:abstractNumId w:val="29"/>
  </w:num>
  <w:num w:numId="25">
    <w:abstractNumId w:val="11"/>
  </w:num>
  <w:num w:numId="26">
    <w:abstractNumId w:val="14"/>
  </w:num>
  <w:num w:numId="27">
    <w:abstractNumId w:val="7"/>
  </w:num>
  <w:num w:numId="28">
    <w:abstractNumId w:val="28"/>
  </w:num>
  <w:num w:numId="29">
    <w:abstractNumId w:val="20"/>
  </w:num>
  <w:num w:numId="30">
    <w:abstractNumId w:val="13"/>
  </w:num>
  <w:num w:numId="31">
    <w:abstractNumId w:val="27"/>
  </w:num>
  <w:num w:numId="32">
    <w:abstractNumId w:val="18"/>
  </w:num>
  <w:num w:numId="33">
    <w:abstractNumId w:val="21"/>
  </w:num>
  <w:num w:numId="34">
    <w:abstractNumId w:val="10"/>
  </w:num>
  <w:num w:numId="35">
    <w:abstractNumId w:val="25"/>
  </w:num>
  <w:num w:numId="36">
    <w:abstractNumId w:val="24"/>
  </w:num>
  <w:num w:numId="37">
    <w:abstractNumId w:val="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1228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71"/>
    <w:rsid w:val="00001EDA"/>
    <w:rsid w:val="000041E8"/>
    <w:rsid w:val="0000515D"/>
    <w:rsid w:val="00011BE3"/>
    <w:rsid w:val="00012700"/>
    <w:rsid w:val="00017089"/>
    <w:rsid w:val="00022EBF"/>
    <w:rsid w:val="00023B70"/>
    <w:rsid w:val="0003051D"/>
    <w:rsid w:val="00033822"/>
    <w:rsid w:val="00037B06"/>
    <w:rsid w:val="000415F1"/>
    <w:rsid w:val="00041BD9"/>
    <w:rsid w:val="000433D6"/>
    <w:rsid w:val="0005739A"/>
    <w:rsid w:val="00065DCD"/>
    <w:rsid w:val="00067EEA"/>
    <w:rsid w:val="00070D47"/>
    <w:rsid w:val="00071533"/>
    <w:rsid w:val="000774E3"/>
    <w:rsid w:val="00085C78"/>
    <w:rsid w:val="00094D24"/>
    <w:rsid w:val="00094D47"/>
    <w:rsid w:val="000978DF"/>
    <w:rsid w:val="000A6E31"/>
    <w:rsid w:val="000B29B6"/>
    <w:rsid w:val="000B2C0D"/>
    <w:rsid w:val="000B48F5"/>
    <w:rsid w:val="000B519E"/>
    <w:rsid w:val="000B5B65"/>
    <w:rsid w:val="000C03CE"/>
    <w:rsid w:val="000C6C31"/>
    <w:rsid w:val="000D0975"/>
    <w:rsid w:val="000D0FAC"/>
    <w:rsid w:val="000D198A"/>
    <w:rsid w:val="000D2624"/>
    <w:rsid w:val="000D62E8"/>
    <w:rsid w:val="000E0FC9"/>
    <w:rsid w:val="000E4D1F"/>
    <w:rsid w:val="000E6561"/>
    <w:rsid w:val="000E6ACC"/>
    <w:rsid w:val="000F4D95"/>
    <w:rsid w:val="000F5F70"/>
    <w:rsid w:val="0010198A"/>
    <w:rsid w:val="0010346A"/>
    <w:rsid w:val="001036EF"/>
    <w:rsid w:val="001057BE"/>
    <w:rsid w:val="0010626E"/>
    <w:rsid w:val="00116C8B"/>
    <w:rsid w:val="001231A5"/>
    <w:rsid w:val="00125359"/>
    <w:rsid w:val="00127223"/>
    <w:rsid w:val="00132C90"/>
    <w:rsid w:val="00135AEF"/>
    <w:rsid w:val="001378F1"/>
    <w:rsid w:val="001461DC"/>
    <w:rsid w:val="00146769"/>
    <w:rsid w:val="001468DD"/>
    <w:rsid w:val="00147E77"/>
    <w:rsid w:val="00151C75"/>
    <w:rsid w:val="00153214"/>
    <w:rsid w:val="001609D7"/>
    <w:rsid w:val="0016699E"/>
    <w:rsid w:val="001674A0"/>
    <w:rsid w:val="00173BF2"/>
    <w:rsid w:val="00175CAC"/>
    <w:rsid w:val="00177607"/>
    <w:rsid w:val="0018042A"/>
    <w:rsid w:val="00181593"/>
    <w:rsid w:val="00184293"/>
    <w:rsid w:val="001877F9"/>
    <w:rsid w:val="00193DF1"/>
    <w:rsid w:val="00196C69"/>
    <w:rsid w:val="00197EF4"/>
    <w:rsid w:val="001B14B6"/>
    <w:rsid w:val="001B155E"/>
    <w:rsid w:val="001B1E21"/>
    <w:rsid w:val="001B242C"/>
    <w:rsid w:val="001B2B09"/>
    <w:rsid w:val="001B4411"/>
    <w:rsid w:val="001C2E52"/>
    <w:rsid w:val="001C354B"/>
    <w:rsid w:val="001C57FC"/>
    <w:rsid w:val="001C6B59"/>
    <w:rsid w:val="001D0935"/>
    <w:rsid w:val="001D0DE4"/>
    <w:rsid w:val="001D4249"/>
    <w:rsid w:val="001E1FBA"/>
    <w:rsid w:val="001E3D2D"/>
    <w:rsid w:val="001E68CE"/>
    <w:rsid w:val="001F0DC5"/>
    <w:rsid w:val="001F0E0C"/>
    <w:rsid w:val="001F2BF3"/>
    <w:rsid w:val="001F461B"/>
    <w:rsid w:val="001F508B"/>
    <w:rsid w:val="001F75D0"/>
    <w:rsid w:val="00204D5F"/>
    <w:rsid w:val="002058F3"/>
    <w:rsid w:val="002066D6"/>
    <w:rsid w:val="0021061D"/>
    <w:rsid w:val="0021158F"/>
    <w:rsid w:val="0021590F"/>
    <w:rsid w:val="002200AD"/>
    <w:rsid w:val="00221128"/>
    <w:rsid w:val="0022292E"/>
    <w:rsid w:val="002309A8"/>
    <w:rsid w:val="0023177D"/>
    <w:rsid w:val="00234814"/>
    <w:rsid w:val="00236146"/>
    <w:rsid w:val="00237087"/>
    <w:rsid w:val="0023726A"/>
    <w:rsid w:val="002375A1"/>
    <w:rsid w:val="00237651"/>
    <w:rsid w:val="00240DF5"/>
    <w:rsid w:val="00243198"/>
    <w:rsid w:val="002521F6"/>
    <w:rsid w:val="00253807"/>
    <w:rsid w:val="00256165"/>
    <w:rsid w:val="0026187F"/>
    <w:rsid w:val="00261E6F"/>
    <w:rsid w:val="002647F7"/>
    <w:rsid w:val="00267561"/>
    <w:rsid w:val="00273848"/>
    <w:rsid w:val="0027595E"/>
    <w:rsid w:val="00285CC0"/>
    <w:rsid w:val="00285E80"/>
    <w:rsid w:val="002946A0"/>
    <w:rsid w:val="00296E9C"/>
    <w:rsid w:val="0029796E"/>
    <w:rsid w:val="002A18E3"/>
    <w:rsid w:val="002A2C2C"/>
    <w:rsid w:val="002B149F"/>
    <w:rsid w:val="002B75D1"/>
    <w:rsid w:val="002B7DF8"/>
    <w:rsid w:val="002C05C3"/>
    <w:rsid w:val="002C068A"/>
    <w:rsid w:val="002C1520"/>
    <w:rsid w:val="002C202E"/>
    <w:rsid w:val="002C6FCA"/>
    <w:rsid w:val="002D147C"/>
    <w:rsid w:val="002D19AB"/>
    <w:rsid w:val="002D2C7E"/>
    <w:rsid w:val="002E1430"/>
    <w:rsid w:val="002E45B0"/>
    <w:rsid w:val="002E4EB4"/>
    <w:rsid w:val="002E70AC"/>
    <w:rsid w:val="002E75BC"/>
    <w:rsid w:val="002F7BD4"/>
    <w:rsid w:val="00304358"/>
    <w:rsid w:val="00306372"/>
    <w:rsid w:val="00311037"/>
    <w:rsid w:val="003119BB"/>
    <w:rsid w:val="003130CB"/>
    <w:rsid w:val="00314157"/>
    <w:rsid w:val="00315120"/>
    <w:rsid w:val="003202DF"/>
    <w:rsid w:val="00321A25"/>
    <w:rsid w:val="003249AB"/>
    <w:rsid w:val="00331CFE"/>
    <w:rsid w:val="00331E6B"/>
    <w:rsid w:val="00332062"/>
    <w:rsid w:val="00333165"/>
    <w:rsid w:val="00334CFC"/>
    <w:rsid w:val="00342E0C"/>
    <w:rsid w:val="00345CA7"/>
    <w:rsid w:val="00346AA9"/>
    <w:rsid w:val="00347051"/>
    <w:rsid w:val="00351719"/>
    <w:rsid w:val="003520BA"/>
    <w:rsid w:val="0035243D"/>
    <w:rsid w:val="00352DD1"/>
    <w:rsid w:val="00353481"/>
    <w:rsid w:val="0035639D"/>
    <w:rsid w:val="003640DB"/>
    <w:rsid w:val="00364D17"/>
    <w:rsid w:val="00367103"/>
    <w:rsid w:val="0036796C"/>
    <w:rsid w:val="00367A8F"/>
    <w:rsid w:val="00371502"/>
    <w:rsid w:val="00375BC4"/>
    <w:rsid w:val="00375F50"/>
    <w:rsid w:val="00382B87"/>
    <w:rsid w:val="00391392"/>
    <w:rsid w:val="00393596"/>
    <w:rsid w:val="00395632"/>
    <w:rsid w:val="003A0CF1"/>
    <w:rsid w:val="003A2FEF"/>
    <w:rsid w:val="003A3DE1"/>
    <w:rsid w:val="003A5631"/>
    <w:rsid w:val="003A6DAE"/>
    <w:rsid w:val="003A7643"/>
    <w:rsid w:val="003B17AD"/>
    <w:rsid w:val="003B2C7C"/>
    <w:rsid w:val="003B4D02"/>
    <w:rsid w:val="003C04D7"/>
    <w:rsid w:val="003C4C12"/>
    <w:rsid w:val="003C5C3A"/>
    <w:rsid w:val="003E224D"/>
    <w:rsid w:val="003E31A1"/>
    <w:rsid w:val="003E3284"/>
    <w:rsid w:val="003E439D"/>
    <w:rsid w:val="003E56BA"/>
    <w:rsid w:val="003E721D"/>
    <w:rsid w:val="003E738E"/>
    <w:rsid w:val="003F0F19"/>
    <w:rsid w:val="003F367C"/>
    <w:rsid w:val="003F3E53"/>
    <w:rsid w:val="00400F55"/>
    <w:rsid w:val="00401C60"/>
    <w:rsid w:val="004028CE"/>
    <w:rsid w:val="0040357D"/>
    <w:rsid w:val="00404265"/>
    <w:rsid w:val="0040512E"/>
    <w:rsid w:val="00410C8A"/>
    <w:rsid w:val="00411AFD"/>
    <w:rsid w:val="00411F9C"/>
    <w:rsid w:val="00412CB7"/>
    <w:rsid w:val="00414AE5"/>
    <w:rsid w:val="00415069"/>
    <w:rsid w:val="00415409"/>
    <w:rsid w:val="00422BF1"/>
    <w:rsid w:val="004232E0"/>
    <w:rsid w:val="004262DA"/>
    <w:rsid w:val="004270D5"/>
    <w:rsid w:val="004274C4"/>
    <w:rsid w:val="00431EA3"/>
    <w:rsid w:val="004342D0"/>
    <w:rsid w:val="004407B9"/>
    <w:rsid w:val="00441733"/>
    <w:rsid w:val="00445139"/>
    <w:rsid w:val="00460566"/>
    <w:rsid w:val="00461459"/>
    <w:rsid w:val="004630B0"/>
    <w:rsid w:val="004659CB"/>
    <w:rsid w:val="004662A9"/>
    <w:rsid w:val="004732CC"/>
    <w:rsid w:val="004733AF"/>
    <w:rsid w:val="0048085B"/>
    <w:rsid w:val="00481BAA"/>
    <w:rsid w:val="0048392A"/>
    <w:rsid w:val="00484F03"/>
    <w:rsid w:val="004A31EA"/>
    <w:rsid w:val="004A53DD"/>
    <w:rsid w:val="004B73D9"/>
    <w:rsid w:val="004C0F90"/>
    <w:rsid w:val="004C1D03"/>
    <w:rsid w:val="004D5089"/>
    <w:rsid w:val="004D6AC9"/>
    <w:rsid w:val="004D735D"/>
    <w:rsid w:val="004D7476"/>
    <w:rsid w:val="004D7527"/>
    <w:rsid w:val="004E2079"/>
    <w:rsid w:val="004E3800"/>
    <w:rsid w:val="004E595A"/>
    <w:rsid w:val="004E59AF"/>
    <w:rsid w:val="004F2569"/>
    <w:rsid w:val="004F6B23"/>
    <w:rsid w:val="004F7E63"/>
    <w:rsid w:val="0050238C"/>
    <w:rsid w:val="00503740"/>
    <w:rsid w:val="00504D9A"/>
    <w:rsid w:val="005113BE"/>
    <w:rsid w:val="005128B9"/>
    <w:rsid w:val="00514FDA"/>
    <w:rsid w:val="00515A0D"/>
    <w:rsid w:val="00522E8F"/>
    <w:rsid w:val="00522F17"/>
    <w:rsid w:val="00524D44"/>
    <w:rsid w:val="00526DA8"/>
    <w:rsid w:val="00527D1B"/>
    <w:rsid w:val="00540526"/>
    <w:rsid w:val="00543537"/>
    <w:rsid w:val="00553FEE"/>
    <w:rsid w:val="005571BA"/>
    <w:rsid w:val="00557D17"/>
    <w:rsid w:val="00557D48"/>
    <w:rsid w:val="00557DF1"/>
    <w:rsid w:val="0056027B"/>
    <w:rsid w:val="0056078F"/>
    <w:rsid w:val="005641D6"/>
    <w:rsid w:val="005678E9"/>
    <w:rsid w:val="00570720"/>
    <w:rsid w:val="0057182D"/>
    <w:rsid w:val="00573D24"/>
    <w:rsid w:val="00581D2C"/>
    <w:rsid w:val="005827B5"/>
    <w:rsid w:val="0058421C"/>
    <w:rsid w:val="0058459D"/>
    <w:rsid w:val="005871DF"/>
    <w:rsid w:val="00590E3D"/>
    <w:rsid w:val="0059225D"/>
    <w:rsid w:val="00593CC9"/>
    <w:rsid w:val="005A11DC"/>
    <w:rsid w:val="005A1F5A"/>
    <w:rsid w:val="005A2654"/>
    <w:rsid w:val="005A2C85"/>
    <w:rsid w:val="005A7F15"/>
    <w:rsid w:val="005B01B5"/>
    <w:rsid w:val="005B26EA"/>
    <w:rsid w:val="005B3441"/>
    <w:rsid w:val="005B3610"/>
    <w:rsid w:val="005B617B"/>
    <w:rsid w:val="005B72F5"/>
    <w:rsid w:val="005C015D"/>
    <w:rsid w:val="005C4CEA"/>
    <w:rsid w:val="005C4D27"/>
    <w:rsid w:val="005C4E36"/>
    <w:rsid w:val="005C5415"/>
    <w:rsid w:val="005C57D4"/>
    <w:rsid w:val="005D0B24"/>
    <w:rsid w:val="005D2732"/>
    <w:rsid w:val="005D28A9"/>
    <w:rsid w:val="005D5068"/>
    <w:rsid w:val="005D540B"/>
    <w:rsid w:val="005D66A0"/>
    <w:rsid w:val="005D6EE8"/>
    <w:rsid w:val="005E362B"/>
    <w:rsid w:val="005F59FB"/>
    <w:rsid w:val="006049C3"/>
    <w:rsid w:val="00606F33"/>
    <w:rsid w:val="00611E17"/>
    <w:rsid w:val="00612EF9"/>
    <w:rsid w:val="00614001"/>
    <w:rsid w:val="00617EA8"/>
    <w:rsid w:val="00621696"/>
    <w:rsid w:val="0062197B"/>
    <w:rsid w:val="00622491"/>
    <w:rsid w:val="006411F1"/>
    <w:rsid w:val="006509AC"/>
    <w:rsid w:val="00652ABE"/>
    <w:rsid w:val="006542BC"/>
    <w:rsid w:val="00655708"/>
    <w:rsid w:val="00660D6A"/>
    <w:rsid w:val="006622D6"/>
    <w:rsid w:val="00662C8D"/>
    <w:rsid w:val="006637C5"/>
    <w:rsid w:val="0067499B"/>
    <w:rsid w:val="00677433"/>
    <w:rsid w:val="006775E2"/>
    <w:rsid w:val="00677FA6"/>
    <w:rsid w:val="00681254"/>
    <w:rsid w:val="00681438"/>
    <w:rsid w:val="00683831"/>
    <w:rsid w:val="00683B87"/>
    <w:rsid w:val="00683F33"/>
    <w:rsid w:val="006861EB"/>
    <w:rsid w:val="006949AC"/>
    <w:rsid w:val="0069747F"/>
    <w:rsid w:val="006A0C58"/>
    <w:rsid w:val="006B0D4B"/>
    <w:rsid w:val="006B4D44"/>
    <w:rsid w:val="006B7956"/>
    <w:rsid w:val="006C0679"/>
    <w:rsid w:val="006C1728"/>
    <w:rsid w:val="006C3C10"/>
    <w:rsid w:val="006C632C"/>
    <w:rsid w:val="006D3FDB"/>
    <w:rsid w:val="006D68CD"/>
    <w:rsid w:val="006E0A49"/>
    <w:rsid w:val="006E0BAB"/>
    <w:rsid w:val="006E25F2"/>
    <w:rsid w:val="006E54A7"/>
    <w:rsid w:val="006E5D8C"/>
    <w:rsid w:val="006E65CB"/>
    <w:rsid w:val="006E6D2D"/>
    <w:rsid w:val="006E7997"/>
    <w:rsid w:val="006E7C47"/>
    <w:rsid w:val="006F0AA3"/>
    <w:rsid w:val="006F3F7D"/>
    <w:rsid w:val="006F4EB1"/>
    <w:rsid w:val="006F751A"/>
    <w:rsid w:val="006F7935"/>
    <w:rsid w:val="00700871"/>
    <w:rsid w:val="00700A62"/>
    <w:rsid w:val="00701361"/>
    <w:rsid w:val="00706960"/>
    <w:rsid w:val="007076EA"/>
    <w:rsid w:val="00710F3B"/>
    <w:rsid w:val="007111ED"/>
    <w:rsid w:val="00711B01"/>
    <w:rsid w:val="00713F2A"/>
    <w:rsid w:val="00715445"/>
    <w:rsid w:val="00724250"/>
    <w:rsid w:val="00725F3D"/>
    <w:rsid w:val="007279CF"/>
    <w:rsid w:val="0073318A"/>
    <w:rsid w:val="00734375"/>
    <w:rsid w:val="00735C0D"/>
    <w:rsid w:val="00740438"/>
    <w:rsid w:val="007408C6"/>
    <w:rsid w:val="0074164F"/>
    <w:rsid w:val="00746CF8"/>
    <w:rsid w:val="00746E6C"/>
    <w:rsid w:val="00750F54"/>
    <w:rsid w:val="0075581A"/>
    <w:rsid w:val="00756C89"/>
    <w:rsid w:val="00766A01"/>
    <w:rsid w:val="0076759C"/>
    <w:rsid w:val="00770D02"/>
    <w:rsid w:val="00772992"/>
    <w:rsid w:val="0077472E"/>
    <w:rsid w:val="00774E2B"/>
    <w:rsid w:val="007755F9"/>
    <w:rsid w:val="007809A9"/>
    <w:rsid w:val="007863A9"/>
    <w:rsid w:val="007869EA"/>
    <w:rsid w:val="007874BF"/>
    <w:rsid w:val="00793271"/>
    <w:rsid w:val="00794139"/>
    <w:rsid w:val="00796A28"/>
    <w:rsid w:val="007A228D"/>
    <w:rsid w:val="007B4085"/>
    <w:rsid w:val="007B6618"/>
    <w:rsid w:val="007C5849"/>
    <w:rsid w:val="007C6EE5"/>
    <w:rsid w:val="007D4244"/>
    <w:rsid w:val="007D4CD7"/>
    <w:rsid w:val="007D6F3B"/>
    <w:rsid w:val="007D77A4"/>
    <w:rsid w:val="007E33DA"/>
    <w:rsid w:val="007F0A16"/>
    <w:rsid w:val="007F6575"/>
    <w:rsid w:val="007F7EC0"/>
    <w:rsid w:val="00805B17"/>
    <w:rsid w:val="00807D25"/>
    <w:rsid w:val="00811463"/>
    <w:rsid w:val="00811E27"/>
    <w:rsid w:val="00812D1D"/>
    <w:rsid w:val="008134EB"/>
    <w:rsid w:val="00815936"/>
    <w:rsid w:val="008167C8"/>
    <w:rsid w:val="008172AF"/>
    <w:rsid w:val="00834612"/>
    <w:rsid w:val="0083664F"/>
    <w:rsid w:val="00845C55"/>
    <w:rsid w:val="0084756F"/>
    <w:rsid w:val="008526B5"/>
    <w:rsid w:val="00852A82"/>
    <w:rsid w:val="00852F66"/>
    <w:rsid w:val="00853D8A"/>
    <w:rsid w:val="00861158"/>
    <w:rsid w:val="0086478D"/>
    <w:rsid w:val="008649E1"/>
    <w:rsid w:val="008652D8"/>
    <w:rsid w:val="00865573"/>
    <w:rsid w:val="00874058"/>
    <w:rsid w:val="00874E1F"/>
    <w:rsid w:val="00877626"/>
    <w:rsid w:val="00881FB2"/>
    <w:rsid w:val="00884BA1"/>
    <w:rsid w:val="00891D0D"/>
    <w:rsid w:val="008A2BFD"/>
    <w:rsid w:val="008A6449"/>
    <w:rsid w:val="008B2B3E"/>
    <w:rsid w:val="008B4457"/>
    <w:rsid w:val="008B4F7A"/>
    <w:rsid w:val="008B5487"/>
    <w:rsid w:val="008B7F40"/>
    <w:rsid w:val="008C1345"/>
    <w:rsid w:val="008C3D27"/>
    <w:rsid w:val="008C4EAC"/>
    <w:rsid w:val="008C5276"/>
    <w:rsid w:val="008C5C24"/>
    <w:rsid w:val="008D030F"/>
    <w:rsid w:val="008D2966"/>
    <w:rsid w:val="008D4075"/>
    <w:rsid w:val="008D4200"/>
    <w:rsid w:val="008D604E"/>
    <w:rsid w:val="008D70F0"/>
    <w:rsid w:val="008E108B"/>
    <w:rsid w:val="008E1F96"/>
    <w:rsid w:val="008E2ECB"/>
    <w:rsid w:val="008E402A"/>
    <w:rsid w:val="008E5BE7"/>
    <w:rsid w:val="008F0CEF"/>
    <w:rsid w:val="008F20DC"/>
    <w:rsid w:val="008F566D"/>
    <w:rsid w:val="009154AC"/>
    <w:rsid w:val="00917F24"/>
    <w:rsid w:val="00920FC5"/>
    <w:rsid w:val="00921180"/>
    <w:rsid w:val="00922488"/>
    <w:rsid w:val="0092718A"/>
    <w:rsid w:val="009271FA"/>
    <w:rsid w:val="00930AFA"/>
    <w:rsid w:val="00930C34"/>
    <w:rsid w:val="00931F0E"/>
    <w:rsid w:val="00932D8C"/>
    <w:rsid w:val="00933150"/>
    <w:rsid w:val="00934856"/>
    <w:rsid w:val="009353D8"/>
    <w:rsid w:val="00941ABF"/>
    <w:rsid w:val="009477F4"/>
    <w:rsid w:val="0095189E"/>
    <w:rsid w:val="00951B55"/>
    <w:rsid w:val="00952B20"/>
    <w:rsid w:val="00952E07"/>
    <w:rsid w:val="00960401"/>
    <w:rsid w:val="0096533E"/>
    <w:rsid w:val="009723F9"/>
    <w:rsid w:val="00973BC7"/>
    <w:rsid w:val="00973F38"/>
    <w:rsid w:val="009774EE"/>
    <w:rsid w:val="00984507"/>
    <w:rsid w:val="00990139"/>
    <w:rsid w:val="009910C2"/>
    <w:rsid w:val="00991CAD"/>
    <w:rsid w:val="00992070"/>
    <w:rsid w:val="009A09B8"/>
    <w:rsid w:val="009A0C93"/>
    <w:rsid w:val="009A1DC1"/>
    <w:rsid w:val="009A2DA7"/>
    <w:rsid w:val="009A324A"/>
    <w:rsid w:val="009A38D3"/>
    <w:rsid w:val="009A4BAA"/>
    <w:rsid w:val="009A6494"/>
    <w:rsid w:val="009A708F"/>
    <w:rsid w:val="009B45FB"/>
    <w:rsid w:val="009B63C9"/>
    <w:rsid w:val="009B7391"/>
    <w:rsid w:val="009C3A67"/>
    <w:rsid w:val="009C6D02"/>
    <w:rsid w:val="009C7038"/>
    <w:rsid w:val="009C7873"/>
    <w:rsid w:val="009D216A"/>
    <w:rsid w:val="009D3686"/>
    <w:rsid w:val="009D3982"/>
    <w:rsid w:val="009D6EB6"/>
    <w:rsid w:val="009E3A93"/>
    <w:rsid w:val="009E45D3"/>
    <w:rsid w:val="009E4763"/>
    <w:rsid w:val="009E56E3"/>
    <w:rsid w:val="009F06A3"/>
    <w:rsid w:val="009F5B36"/>
    <w:rsid w:val="009F6DCF"/>
    <w:rsid w:val="009F7D4C"/>
    <w:rsid w:val="00A00ED7"/>
    <w:rsid w:val="00A031FD"/>
    <w:rsid w:val="00A057B0"/>
    <w:rsid w:val="00A070D6"/>
    <w:rsid w:val="00A11E3B"/>
    <w:rsid w:val="00A12116"/>
    <w:rsid w:val="00A16D31"/>
    <w:rsid w:val="00A2071C"/>
    <w:rsid w:val="00A21BB5"/>
    <w:rsid w:val="00A259F5"/>
    <w:rsid w:val="00A26367"/>
    <w:rsid w:val="00A27204"/>
    <w:rsid w:val="00A30EB2"/>
    <w:rsid w:val="00A3777E"/>
    <w:rsid w:val="00A41638"/>
    <w:rsid w:val="00A507C4"/>
    <w:rsid w:val="00A53150"/>
    <w:rsid w:val="00A56B1A"/>
    <w:rsid w:val="00A6249A"/>
    <w:rsid w:val="00A713C3"/>
    <w:rsid w:val="00A71EB4"/>
    <w:rsid w:val="00A72778"/>
    <w:rsid w:val="00A74BCB"/>
    <w:rsid w:val="00A75A87"/>
    <w:rsid w:val="00A75E18"/>
    <w:rsid w:val="00A76A03"/>
    <w:rsid w:val="00A8175B"/>
    <w:rsid w:val="00A8316E"/>
    <w:rsid w:val="00A83B0A"/>
    <w:rsid w:val="00A86E52"/>
    <w:rsid w:val="00A87607"/>
    <w:rsid w:val="00A9449E"/>
    <w:rsid w:val="00A950D6"/>
    <w:rsid w:val="00AA1CCF"/>
    <w:rsid w:val="00AB214B"/>
    <w:rsid w:val="00AB2E7C"/>
    <w:rsid w:val="00AB3BE8"/>
    <w:rsid w:val="00AB65E3"/>
    <w:rsid w:val="00AB7F55"/>
    <w:rsid w:val="00AC19E7"/>
    <w:rsid w:val="00AC476C"/>
    <w:rsid w:val="00AC58C2"/>
    <w:rsid w:val="00AC62CE"/>
    <w:rsid w:val="00AC732F"/>
    <w:rsid w:val="00AD372F"/>
    <w:rsid w:val="00AD61EB"/>
    <w:rsid w:val="00AE310F"/>
    <w:rsid w:val="00AE4D55"/>
    <w:rsid w:val="00AE6794"/>
    <w:rsid w:val="00AF3081"/>
    <w:rsid w:val="00AF7778"/>
    <w:rsid w:val="00AF7F92"/>
    <w:rsid w:val="00B01896"/>
    <w:rsid w:val="00B01921"/>
    <w:rsid w:val="00B0323D"/>
    <w:rsid w:val="00B04B66"/>
    <w:rsid w:val="00B10BE9"/>
    <w:rsid w:val="00B11520"/>
    <w:rsid w:val="00B12515"/>
    <w:rsid w:val="00B165C7"/>
    <w:rsid w:val="00B225DD"/>
    <w:rsid w:val="00B25100"/>
    <w:rsid w:val="00B2564C"/>
    <w:rsid w:val="00B259D5"/>
    <w:rsid w:val="00B33AB7"/>
    <w:rsid w:val="00B41528"/>
    <w:rsid w:val="00B42851"/>
    <w:rsid w:val="00B42EF5"/>
    <w:rsid w:val="00B436BF"/>
    <w:rsid w:val="00B509BD"/>
    <w:rsid w:val="00B55450"/>
    <w:rsid w:val="00B6082F"/>
    <w:rsid w:val="00B657EB"/>
    <w:rsid w:val="00B67A23"/>
    <w:rsid w:val="00B706C5"/>
    <w:rsid w:val="00B746B6"/>
    <w:rsid w:val="00B755C3"/>
    <w:rsid w:val="00B755DA"/>
    <w:rsid w:val="00B75ED0"/>
    <w:rsid w:val="00B76538"/>
    <w:rsid w:val="00B83ED5"/>
    <w:rsid w:val="00B86D88"/>
    <w:rsid w:val="00B87EF0"/>
    <w:rsid w:val="00B903EA"/>
    <w:rsid w:val="00B925DF"/>
    <w:rsid w:val="00B92E16"/>
    <w:rsid w:val="00B97DA9"/>
    <w:rsid w:val="00BA0FE0"/>
    <w:rsid w:val="00BA66A0"/>
    <w:rsid w:val="00BB24F4"/>
    <w:rsid w:val="00BB2E94"/>
    <w:rsid w:val="00BB3D1E"/>
    <w:rsid w:val="00BB43C6"/>
    <w:rsid w:val="00BC00C1"/>
    <w:rsid w:val="00BC64C6"/>
    <w:rsid w:val="00BD1301"/>
    <w:rsid w:val="00BD6E7E"/>
    <w:rsid w:val="00BD7D6F"/>
    <w:rsid w:val="00BE04F9"/>
    <w:rsid w:val="00BE2D42"/>
    <w:rsid w:val="00BF10D9"/>
    <w:rsid w:val="00BF21FD"/>
    <w:rsid w:val="00BF3B94"/>
    <w:rsid w:val="00C05366"/>
    <w:rsid w:val="00C136B9"/>
    <w:rsid w:val="00C15300"/>
    <w:rsid w:val="00C155D8"/>
    <w:rsid w:val="00C16ED7"/>
    <w:rsid w:val="00C17268"/>
    <w:rsid w:val="00C21607"/>
    <w:rsid w:val="00C22AB1"/>
    <w:rsid w:val="00C31909"/>
    <w:rsid w:val="00C31A8C"/>
    <w:rsid w:val="00C366C0"/>
    <w:rsid w:val="00C37ADB"/>
    <w:rsid w:val="00C40611"/>
    <w:rsid w:val="00C41141"/>
    <w:rsid w:val="00C451EE"/>
    <w:rsid w:val="00C4523C"/>
    <w:rsid w:val="00C51EBA"/>
    <w:rsid w:val="00C53529"/>
    <w:rsid w:val="00C55C1A"/>
    <w:rsid w:val="00C57505"/>
    <w:rsid w:val="00C579DB"/>
    <w:rsid w:val="00C62639"/>
    <w:rsid w:val="00C62A76"/>
    <w:rsid w:val="00C637CD"/>
    <w:rsid w:val="00C638AF"/>
    <w:rsid w:val="00C71AFB"/>
    <w:rsid w:val="00C725C6"/>
    <w:rsid w:val="00C7362F"/>
    <w:rsid w:val="00C77F21"/>
    <w:rsid w:val="00C8043F"/>
    <w:rsid w:val="00C8368E"/>
    <w:rsid w:val="00C84F8E"/>
    <w:rsid w:val="00C85D90"/>
    <w:rsid w:val="00C85EAC"/>
    <w:rsid w:val="00C875D8"/>
    <w:rsid w:val="00C8766D"/>
    <w:rsid w:val="00C906CB"/>
    <w:rsid w:val="00C94699"/>
    <w:rsid w:val="00C96E48"/>
    <w:rsid w:val="00C97B80"/>
    <w:rsid w:val="00CA2D38"/>
    <w:rsid w:val="00CA6D90"/>
    <w:rsid w:val="00CA74D2"/>
    <w:rsid w:val="00CA7F97"/>
    <w:rsid w:val="00CB13D4"/>
    <w:rsid w:val="00CB2396"/>
    <w:rsid w:val="00CB720A"/>
    <w:rsid w:val="00CC165A"/>
    <w:rsid w:val="00CC3228"/>
    <w:rsid w:val="00CC333C"/>
    <w:rsid w:val="00CD0642"/>
    <w:rsid w:val="00CD114E"/>
    <w:rsid w:val="00CD742A"/>
    <w:rsid w:val="00CE78C7"/>
    <w:rsid w:val="00CF2875"/>
    <w:rsid w:val="00CF4D48"/>
    <w:rsid w:val="00D00690"/>
    <w:rsid w:val="00D05CDA"/>
    <w:rsid w:val="00D11011"/>
    <w:rsid w:val="00D11E0C"/>
    <w:rsid w:val="00D1408F"/>
    <w:rsid w:val="00D201EA"/>
    <w:rsid w:val="00D204F4"/>
    <w:rsid w:val="00D232FE"/>
    <w:rsid w:val="00D2432E"/>
    <w:rsid w:val="00D2444C"/>
    <w:rsid w:val="00D2642E"/>
    <w:rsid w:val="00D266EF"/>
    <w:rsid w:val="00D2799D"/>
    <w:rsid w:val="00D3274E"/>
    <w:rsid w:val="00D32988"/>
    <w:rsid w:val="00D360C5"/>
    <w:rsid w:val="00D37412"/>
    <w:rsid w:val="00D37482"/>
    <w:rsid w:val="00D42A6C"/>
    <w:rsid w:val="00D44D18"/>
    <w:rsid w:val="00D45D4A"/>
    <w:rsid w:val="00D47002"/>
    <w:rsid w:val="00D47B0C"/>
    <w:rsid w:val="00D51903"/>
    <w:rsid w:val="00D54064"/>
    <w:rsid w:val="00D54FB3"/>
    <w:rsid w:val="00D550F8"/>
    <w:rsid w:val="00D552EF"/>
    <w:rsid w:val="00D55361"/>
    <w:rsid w:val="00D55A9D"/>
    <w:rsid w:val="00D61559"/>
    <w:rsid w:val="00D653DB"/>
    <w:rsid w:val="00D74C25"/>
    <w:rsid w:val="00D76F9C"/>
    <w:rsid w:val="00D77D0E"/>
    <w:rsid w:val="00D806A9"/>
    <w:rsid w:val="00D80B3E"/>
    <w:rsid w:val="00D81374"/>
    <w:rsid w:val="00D82868"/>
    <w:rsid w:val="00D904DA"/>
    <w:rsid w:val="00D95F3E"/>
    <w:rsid w:val="00D961E2"/>
    <w:rsid w:val="00DA029E"/>
    <w:rsid w:val="00DA2883"/>
    <w:rsid w:val="00DA38F6"/>
    <w:rsid w:val="00DA3BA7"/>
    <w:rsid w:val="00DA4FB0"/>
    <w:rsid w:val="00DA59F3"/>
    <w:rsid w:val="00DA7204"/>
    <w:rsid w:val="00DA7EF3"/>
    <w:rsid w:val="00DB06EA"/>
    <w:rsid w:val="00DB1821"/>
    <w:rsid w:val="00DB68C8"/>
    <w:rsid w:val="00DB7C62"/>
    <w:rsid w:val="00DC0466"/>
    <w:rsid w:val="00DC0859"/>
    <w:rsid w:val="00DC115E"/>
    <w:rsid w:val="00DC446A"/>
    <w:rsid w:val="00DC5CF8"/>
    <w:rsid w:val="00DC7F99"/>
    <w:rsid w:val="00DD5216"/>
    <w:rsid w:val="00DE04AC"/>
    <w:rsid w:val="00DE1D42"/>
    <w:rsid w:val="00DE4316"/>
    <w:rsid w:val="00DF16B6"/>
    <w:rsid w:val="00DF6D0D"/>
    <w:rsid w:val="00DF6D70"/>
    <w:rsid w:val="00E01A9A"/>
    <w:rsid w:val="00E03992"/>
    <w:rsid w:val="00E12FC4"/>
    <w:rsid w:val="00E145CF"/>
    <w:rsid w:val="00E1555B"/>
    <w:rsid w:val="00E20DED"/>
    <w:rsid w:val="00E23250"/>
    <w:rsid w:val="00E2587D"/>
    <w:rsid w:val="00E32093"/>
    <w:rsid w:val="00E408D6"/>
    <w:rsid w:val="00E41820"/>
    <w:rsid w:val="00E41A3A"/>
    <w:rsid w:val="00E42A03"/>
    <w:rsid w:val="00E51E21"/>
    <w:rsid w:val="00E52B33"/>
    <w:rsid w:val="00E5524D"/>
    <w:rsid w:val="00E60CA7"/>
    <w:rsid w:val="00E675FC"/>
    <w:rsid w:val="00E7119C"/>
    <w:rsid w:val="00E83B8D"/>
    <w:rsid w:val="00E843E2"/>
    <w:rsid w:val="00E87902"/>
    <w:rsid w:val="00E92801"/>
    <w:rsid w:val="00E92C31"/>
    <w:rsid w:val="00E94A2B"/>
    <w:rsid w:val="00E96004"/>
    <w:rsid w:val="00E9735C"/>
    <w:rsid w:val="00EA217D"/>
    <w:rsid w:val="00EA354B"/>
    <w:rsid w:val="00EB3029"/>
    <w:rsid w:val="00EB60FA"/>
    <w:rsid w:val="00EC46E4"/>
    <w:rsid w:val="00ED567B"/>
    <w:rsid w:val="00ED7DBC"/>
    <w:rsid w:val="00EE0309"/>
    <w:rsid w:val="00EE07CD"/>
    <w:rsid w:val="00EE0F31"/>
    <w:rsid w:val="00EE136D"/>
    <w:rsid w:val="00EE3FE4"/>
    <w:rsid w:val="00EE6144"/>
    <w:rsid w:val="00EE6908"/>
    <w:rsid w:val="00EF160B"/>
    <w:rsid w:val="00F10D9D"/>
    <w:rsid w:val="00F13391"/>
    <w:rsid w:val="00F230D8"/>
    <w:rsid w:val="00F23456"/>
    <w:rsid w:val="00F24A52"/>
    <w:rsid w:val="00F31D68"/>
    <w:rsid w:val="00F34476"/>
    <w:rsid w:val="00F3501C"/>
    <w:rsid w:val="00F4449F"/>
    <w:rsid w:val="00F4469A"/>
    <w:rsid w:val="00F44A5E"/>
    <w:rsid w:val="00F44F9D"/>
    <w:rsid w:val="00F5135D"/>
    <w:rsid w:val="00F5211B"/>
    <w:rsid w:val="00F530A0"/>
    <w:rsid w:val="00F553C7"/>
    <w:rsid w:val="00F60397"/>
    <w:rsid w:val="00F61996"/>
    <w:rsid w:val="00F632BC"/>
    <w:rsid w:val="00F657C6"/>
    <w:rsid w:val="00F7567F"/>
    <w:rsid w:val="00F75EC9"/>
    <w:rsid w:val="00F80D09"/>
    <w:rsid w:val="00F87F81"/>
    <w:rsid w:val="00F9010E"/>
    <w:rsid w:val="00F91F06"/>
    <w:rsid w:val="00F92C98"/>
    <w:rsid w:val="00F9326B"/>
    <w:rsid w:val="00F9446C"/>
    <w:rsid w:val="00FA38ED"/>
    <w:rsid w:val="00FA4254"/>
    <w:rsid w:val="00FA4C85"/>
    <w:rsid w:val="00FA5C47"/>
    <w:rsid w:val="00FA63BA"/>
    <w:rsid w:val="00FA7C0A"/>
    <w:rsid w:val="00FB5B83"/>
    <w:rsid w:val="00FB6887"/>
    <w:rsid w:val="00FC07AC"/>
    <w:rsid w:val="00FC79D3"/>
    <w:rsid w:val="00FC7C5F"/>
    <w:rsid w:val="00FD154E"/>
    <w:rsid w:val="00FD1D14"/>
    <w:rsid w:val="00FD43A2"/>
    <w:rsid w:val="00FD5D4D"/>
    <w:rsid w:val="00FE08CA"/>
    <w:rsid w:val="00FE0B5C"/>
    <w:rsid w:val="00FE5E3D"/>
    <w:rsid w:val="00FF0E25"/>
    <w:rsid w:val="00FF1AB4"/>
    <w:rsid w:val="00FF3BE1"/>
    <w:rsid w:val="00FF4409"/>
    <w:rsid w:val="00FF4FB2"/>
    <w:rsid w:val="00FF75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FC11A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271"/>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rsid w:val="002F7BD4"/>
    <w:pPr>
      <w:numPr>
        <w:numId w:val="37"/>
      </w:numPr>
      <w:jc w:val="both"/>
      <w:outlineLvl w:val="0"/>
    </w:pPr>
    <w:rPr>
      <w:rFonts w:ascii="Arial" w:hAnsi="Arial" w:cs="Arial"/>
      <w:b/>
      <w:bCs/>
      <w:sz w:val="22"/>
      <w:szCs w:val="22"/>
    </w:rPr>
  </w:style>
  <w:style w:type="paragraph" w:styleId="Heading2">
    <w:name w:val="heading 2"/>
    <w:basedOn w:val="Normal"/>
    <w:next w:val="Normal"/>
    <w:qFormat/>
    <w:rsid w:val="002F7BD4"/>
    <w:pPr>
      <w:jc w:val="center"/>
      <w:outlineLvl w:val="1"/>
    </w:pPr>
    <w:rPr>
      <w:rFonts w:ascii="Arial" w:hAnsi="Arial" w:cs="Arial"/>
      <w:b/>
      <w:sz w:val="22"/>
      <w:szCs w:val="22"/>
    </w:rPr>
  </w:style>
  <w:style w:type="paragraph" w:styleId="Heading3">
    <w:name w:val="heading 3"/>
    <w:basedOn w:val="Normal"/>
    <w:next w:val="Normal"/>
    <w:qFormat/>
    <w:rsid w:val="00793271"/>
    <w:pPr>
      <w:keepNext/>
      <w:jc w:val="center"/>
      <w:outlineLvl w:val="2"/>
    </w:pPr>
    <w:rPr>
      <w:b/>
      <w:bCs/>
    </w:rPr>
  </w:style>
  <w:style w:type="paragraph" w:styleId="Heading4">
    <w:name w:val="heading 4"/>
    <w:aliases w:val="h4"/>
    <w:basedOn w:val="Normal"/>
    <w:next w:val="Normal"/>
    <w:qFormat/>
    <w:rsid w:val="00793271"/>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rsid w:val="00793271"/>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93271"/>
    <w:pPr>
      <w:tabs>
        <w:tab w:val="center" w:pos="4320"/>
        <w:tab w:val="right" w:pos="8640"/>
      </w:tabs>
    </w:pPr>
  </w:style>
  <w:style w:type="paragraph" w:styleId="Header">
    <w:name w:val="header"/>
    <w:basedOn w:val="Normal"/>
    <w:semiHidden/>
    <w:rsid w:val="00793271"/>
    <w:pPr>
      <w:tabs>
        <w:tab w:val="center" w:pos="4320"/>
        <w:tab w:val="right" w:pos="8640"/>
      </w:tabs>
    </w:pPr>
  </w:style>
  <w:style w:type="paragraph" w:styleId="Quote">
    <w:name w:val="Quote"/>
    <w:basedOn w:val="Normal"/>
    <w:qFormat/>
    <w:rsid w:val="00793271"/>
    <w:pPr>
      <w:spacing w:before="240" w:after="240"/>
      <w:ind w:left="284" w:right="284"/>
    </w:pPr>
  </w:style>
  <w:style w:type="character" w:styleId="PageNumber">
    <w:name w:val="page number"/>
    <w:basedOn w:val="DefaultParagraphFont"/>
    <w:semiHidden/>
    <w:rsid w:val="00793271"/>
  </w:style>
  <w:style w:type="paragraph" w:customStyle="1" w:styleId="AgreementTitle">
    <w:name w:val="AgreementTitle"/>
    <w:basedOn w:val="Normal"/>
    <w:next w:val="Normal"/>
    <w:rsid w:val="00793271"/>
    <w:pPr>
      <w:spacing w:after="220" w:line="280" w:lineRule="atLeast"/>
      <w:jc w:val="center"/>
    </w:pPr>
    <w:rPr>
      <w:rFonts w:ascii="Arial" w:hAnsi="Arial"/>
      <w:b/>
      <w:caps/>
      <w:sz w:val="22"/>
      <w:lang w:val="en-CA"/>
    </w:rPr>
  </w:style>
  <w:style w:type="paragraph" w:styleId="TOC1">
    <w:name w:val="toc 1"/>
    <w:basedOn w:val="Normal"/>
    <w:next w:val="Normal"/>
    <w:autoRedefine/>
    <w:uiPriority w:val="39"/>
    <w:rsid w:val="002F7BD4"/>
    <w:pPr>
      <w:tabs>
        <w:tab w:val="left" w:pos="748"/>
        <w:tab w:val="right" w:leader="dot" w:pos="9350"/>
      </w:tabs>
      <w:spacing w:before="120" w:after="120" w:line="360" w:lineRule="auto"/>
    </w:pPr>
    <w:rPr>
      <w:rFonts w:ascii="Arial" w:hAnsi="Arial" w:cs="Arial"/>
      <w:noProof/>
      <w:sz w:val="22"/>
      <w:szCs w:val="24"/>
    </w:rPr>
  </w:style>
  <w:style w:type="paragraph" w:styleId="BodyText2">
    <w:name w:val="Body Text 2"/>
    <w:basedOn w:val="Normal"/>
    <w:link w:val="BodyText2Char"/>
    <w:semiHidden/>
    <w:rsid w:val="00793271"/>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sid w:val="002F7BD4"/>
    <w:rPr>
      <w:rFonts w:ascii="Arial" w:hAnsi="Arial" w:cs="Arial"/>
      <w:color w:val="0000FF"/>
      <w:sz w:val="22"/>
      <w:szCs w:val="22"/>
      <w:u w:val="single"/>
    </w:rPr>
  </w:style>
  <w:style w:type="paragraph" w:customStyle="1" w:styleId="Body2">
    <w:name w:val="Body2"/>
    <w:basedOn w:val="Normal"/>
    <w:link w:val="Body2Char"/>
    <w:rsid w:val="00793271"/>
    <w:pPr>
      <w:spacing w:before="220" w:line="280" w:lineRule="atLeast"/>
    </w:pPr>
    <w:rPr>
      <w:rFonts w:ascii="Arial" w:hAnsi="Arial"/>
      <w:sz w:val="22"/>
      <w:lang w:val="en-CA"/>
    </w:rPr>
  </w:style>
  <w:style w:type="paragraph" w:styleId="BodyTextIndent">
    <w:name w:val="Body Text Indent"/>
    <w:basedOn w:val="Normal"/>
    <w:semiHidden/>
    <w:rsid w:val="00793271"/>
    <w:pPr>
      <w:ind w:left="1440" w:hanging="720"/>
    </w:pPr>
    <w:rPr>
      <w:spacing w:val="-2"/>
      <w:lang w:val="en-GB"/>
    </w:rPr>
  </w:style>
  <w:style w:type="paragraph" w:styleId="BodyTextIndent2">
    <w:name w:val="Body Text Indent 2"/>
    <w:basedOn w:val="Normal"/>
    <w:semiHidden/>
    <w:rsid w:val="00793271"/>
    <w:pPr>
      <w:ind w:left="720"/>
    </w:pPr>
    <w:rPr>
      <w:lang w:val="en-CA"/>
    </w:rPr>
  </w:style>
  <w:style w:type="paragraph" w:styleId="BodyTextIndent3">
    <w:name w:val="Body Text Indent 3"/>
    <w:basedOn w:val="Normal"/>
    <w:semiHidden/>
    <w:rsid w:val="00793271"/>
    <w:pPr>
      <w:ind w:left="720" w:hanging="720"/>
      <w:jc w:val="both"/>
    </w:pPr>
    <w:rPr>
      <w:rFonts w:ascii="Arial" w:hAnsi="Arial" w:cs="Arial"/>
      <w:spacing w:val="-2"/>
      <w:sz w:val="20"/>
      <w:lang w:val="en-GB"/>
    </w:rPr>
  </w:style>
  <w:style w:type="paragraph" w:styleId="TOC3">
    <w:name w:val="toc 3"/>
    <w:basedOn w:val="Normal"/>
    <w:next w:val="Normal"/>
    <w:autoRedefine/>
    <w:semiHidden/>
    <w:rsid w:val="00793271"/>
    <w:pPr>
      <w:ind w:left="480"/>
    </w:pPr>
    <w:rPr>
      <w:i/>
      <w:iCs/>
      <w:szCs w:val="24"/>
    </w:rPr>
  </w:style>
  <w:style w:type="paragraph" w:styleId="TOC2">
    <w:name w:val="toc 2"/>
    <w:basedOn w:val="Normal"/>
    <w:next w:val="Normal"/>
    <w:autoRedefine/>
    <w:uiPriority w:val="39"/>
    <w:rsid w:val="002F7BD4"/>
    <w:pPr>
      <w:tabs>
        <w:tab w:val="right" w:leader="dot" w:pos="9350"/>
      </w:tabs>
      <w:spacing w:line="360" w:lineRule="auto"/>
    </w:pPr>
    <w:rPr>
      <w:rFonts w:ascii="Arial" w:hAnsi="Arial"/>
      <w:b/>
      <w:smallCaps/>
      <w:sz w:val="22"/>
      <w:szCs w:val="24"/>
    </w:rPr>
  </w:style>
  <w:style w:type="paragraph" w:styleId="TOC4">
    <w:name w:val="toc 4"/>
    <w:basedOn w:val="Normal"/>
    <w:next w:val="Normal"/>
    <w:autoRedefine/>
    <w:semiHidden/>
    <w:rsid w:val="00E23250"/>
    <w:pPr>
      <w:tabs>
        <w:tab w:val="left" w:pos="720"/>
        <w:tab w:val="left" w:pos="2160"/>
      </w:tabs>
      <w:ind w:left="709" w:hanging="709"/>
      <w:jc w:val="both"/>
    </w:pPr>
    <w:rPr>
      <w:rFonts w:ascii="Arial" w:hAnsi="Arial" w:cs="Arial"/>
      <w:sz w:val="20"/>
    </w:rPr>
  </w:style>
  <w:style w:type="paragraph" w:styleId="TOC5">
    <w:name w:val="toc 5"/>
    <w:basedOn w:val="Normal"/>
    <w:next w:val="Normal"/>
    <w:autoRedefine/>
    <w:semiHidden/>
    <w:rsid w:val="00793271"/>
    <w:pPr>
      <w:ind w:left="960"/>
    </w:pPr>
    <w:rPr>
      <w:szCs w:val="21"/>
    </w:rPr>
  </w:style>
  <w:style w:type="paragraph" w:styleId="TOC6">
    <w:name w:val="toc 6"/>
    <w:basedOn w:val="Normal"/>
    <w:next w:val="Normal"/>
    <w:autoRedefine/>
    <w:semiHidden/>
    <w:rsid w:val="00793271"/>
    <w:pPr>
      <w:ind w:left="1200"/>
    </w:pPr>
    <w:rPr>
      <w:szCs w:val="21"/>
    </w:rPr>
  </w:style>
  <w:style w:type="paragraph" w:styleId="TOC7">
    <w:name w:val="toc 7"/>
    <w:basedOn w:val="Normal"/>
    <w:next w:val="Normal"/>
    <w:autoRedefine/>
    <w:semiHidden/>
    <w:rsid w:val="00793271"/>
    <w:pPr>
      <w:ind w:left="1440"/>
    </w:pPr>
    <w:rPr>
      <w:szCs w:val="21"/>
    </w:rPr>
  </w:style>
  <w:style w:type="paragraph" w:styleId="TOC8">
    <w:name w:val="toc 8"/>
    <w:basedOn w:val="Normal"/>
    <w:next w:val="Normal"/>
    <w:autoRedefine/>
    <w:semiHidden/>
    <w:rsid w:val="00793271"/>
    <w:pPr>
      <w:ind w:left="1680"/>
    </w:pPr>
    <w:rPr>
      <w:szCs w:val="21"/>
    </w:rPr>
  </w:style>
  <w:style w:type="paragraph" w:styleId="TOC9">
    <w:name w:val="toc 9"/>
    <w:basedOn w:val="Normal"/>
    <w:next w:val="Normal"/>
    <w:autoRedefine/>
    <w:semiHidden/>
    <w:rsid w:val="00793271"/>
    <w:pPr>
      <w:ind w:left="1920"/>
    </w:pPr>
    <w:rPr>
      <w:szCs w:val="21"/>
    </w:rPr>
  </w:style>
  <w:style w:type="paragraph" w:styleId="BalloonText">
    <w:name w:val="Balloon Text"/>
    <w:basedOn w:val="Normal"/>
    <w:link w:val="BalloonTextChar"/>
    <w:uiPriority w:val="99"/>
    <w:semiHidden/>
    <w:unhideWhenUsed/>
    <w:rsid w:val="00331CFE"/>
    <w:rPr>
      <w:rFonts w:ascii="Tahoma" w:hAnsi="Tahoma" w:cs="Tahoma"/>
      <w:sz w:val="16"/>
      <w:szCs w:val="16"/>
    </w:rPr>
  </w:style>
  <w:style w:type="character" w:customStyle="1" w:styleId="BalloonTextChar">
    <w:name w:val="Balloon Text Char"/>
    <w:link w:val="BalloonText"/>
    <w:uiPriority w:val="99"/>
    <w:semiHidden/>
    <w:rsid w:val="00331CFE"/>
    <w:rPr>
      <w:rFonts w:ascii="Tahoma" w:hAnsi="Tahoma" w:cs="Tahoma"/>
      <w:sz w:val="16"/>
      <w:szCs w:val="16"/>
      <w:lang w:val="en-US" w:eastAsia="en-US"/>
    </w:rPr>
  </w:style>
  <w:style w:type="paragraph" w:styleId="ListParagraph">
    <w:name w:val="List Paragraph"/>
    <w:basedOn w:val="Normal"/>
    <w:uiPriority w:val="34"/>
    <w:qFormat/>
    <w:rsid w:val="00EA354B"/>
    <w:pPr>
      <w:ind w:left="720"/>
      <w:contextualSpacing/>
    </w:pPr>
  </w:style>
  <w:style w:type="character" w:styleId="FollowedHyperlink">
    <w:name w:val="FollowedHyperlink"/>
    <w:uiPriority w:val="99"/>
    <w:semiHidden/>
    <w:unhideWhenUsed/>
    <w:rsid w:val="00D806A9"/>
    <w:rPr>
      <w:color w:val="96A9A9"/>
      <w:u w:val="single"/>
    </w:rPr>
  </w:style>
  <w:style w:type="character" w:customStyle="1" w:styleId="FooterChar">
    <w:name w:val="Footer Char"/>
    <w:link w:val="Footer"/>
    <w:semiHidden/>
    <w:rsid w:val="002066D6"/>
    <w:rPr>
      <w:sz w:val="24"/>
      <w:lang w:val="en-US" w:eastAsia="en-US"/>
    </w:rPr>
  </w:style>
  <w:style w:type="character" w:customStyle="1" w:styleId="BodyText2Char">
    <w:name w:val="Body Text 2 Char"/>
    <w:link w:val="BodyText2"/>
    <w:semiHidden/>
    <w:rsid w:val="009E4763"/>
    <w:rPr>
      <w:rFonts w:ascii="Arial" w:hAnsi="Arial" w:cs="Arial"/>
      <w:b/>
      <w:spacing w:val="-2"/>
      <w:szCs w:val="24"/>
      <w:lang w:val="en-GB" w:eastAsia="en-US"/>
    </w:rPr>
  </w:style>
  <w:style w:type="paragraph" w:customStyle="1" w:styleId="h1-RequestforQuotations">
    <w:name w:val="h1-Request for Quotations"/>
    <w:basedOn w:val="Heading1"/>
    <w:next w:val="Normal"/>
    <w:qFormat/>
    <w:rsid w:val="009E4763"/>
  </w:style>
  <w:style w:type="paragraph" w:customStyle="1" w:styleId="Default">
    <w:name w:val="Default"/>
    <w:link w:val="DefaultChar"/>
    <w:rsid w:val="00BE04F9"/>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rsid w:val="00A031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sid w:val="00A070D6"/>
    <w:rPr>
      <w:rFonts w:ascii="Arial" w:hAnsi="Arial"/>
      <w:sz w:val="22"/>
      <w:lang w:eastAsia="en-US"/>
    </w:rPr>
  </w:style>
  <w:style w:type="paragraph" w:customStyle="1" w:styleId="Schedule">
    <w:name w:val="Schedule"/>
    <w:basedOn w:val="AgreementTitle"/>
    <w:next w:val="Normal"/>
    <w:rsid w:val="00C155D8"/>
  </w:style>
  <w:style w:type="paragraph" w:styleId="NormalWeb">
    <w:name w:val="Normal (Web)"/>
    <w:basedOn w:val="Normal"/>
    <w:uiPriority w:val="99"/>
    <w:unhideWhenUsed/>
    <w:rsid w:val="00C155D8"/>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rsid w:val="000E6ACC"/>
    <w:pPr>
      <w:spacing w:before="220" w:line="280" w:lineRule="atLeast"/>
      <w:ind w:left="1440"/>
    </w:pPr>
    <w:rPr>
      <w:rFonts w:ascii="Arial" w:hAnsi="Arial"/>
      <w:sz w:val="22"/>
      <w:lang w:val="en-CA"/>
    </w:rPr>
  </w:style>
  <w:style w:type="character" w:customStyle="1" w:styleId="DefaultChar">
    <w:name w:val="Default Char"/>
    <w:link w:val="Default"/>
    <w:locked/>
    <w:rsid w:val="00932D8C"/>
    <w:rPr>
      <w:rFonts w:ascii="Arial" w:eastAsia="Calibri" w:hAnsi="Arial" w:cs="Arial"/>
      <w:color w:val="000000"/>
      <w:sz w:val="24"/>
      <w:szCs w:val="24"/>
      <w:lang w:eastAsia="en-US"/>
    </w:rPr>
  </w:style>
  <w:style w:type="character" w:styleId="CommentReference">
    <w:name w:val="annotation reference"/>
    <w:uiPriority w:val="99"/>
    <w:semiHidden/>
    <w:unhideWhenUsed/>
    <w:rsid w:val="00CB720A"/>
    <w:rPr>
      <w:sz w:val="16"/>
      <w:szCs w:val="16"/>
    </w:rPr>
  </w:style>
  <w:style w:type="paragraph" w:styleId="CommentText">
    <w:name w:val="annotation text"/>
    <w:basedOn w:val="Normal"/>
    <w:link w:val="CommentTextChar"/>
    <w:uiPriority w:val="99"/>
    <w:semiHidden/>
    <w:unhideWhenUsed/>
    <w:rsid w:val="00CB720A"/>
    <w:rPr>
      <w:sz w:val="20"/>
    </w:rPr>
  </w:style>
  <w:style w:type="character" w:customStyle="1" w:styleId="CommentTextChar">
    <w:name w:val="Comment Text Char"/>
    <w:link w:val="CommentText"/>
    <w:uiPriority w:val="99"/>
    <w:semiHidden/>
    <w:rsid w:val="00CB720A"/>
    <w:rPr>
      <w:lang w:val="en-US" w:eastAsia="en-US"/>
    </w:rPr>
  </w:style>
  <w:style w:type="paragraph" w:styleId="CommentSubject">
    <w:name w:val="annotation subject"/>
    <w:basedOn w:val="CommentText"/>
    <w:next w:val="CommentText"/>
    <w:link w:val="CommentSubjectChar"/>
    <w:uiPriority w:val="99"/>
    <w:semiHidden/>
    <w:unhideWhenUsed/>
    <w:rsid w:val="00CB720A"/>
    <w:rPr>
      <w:b/>
      <w:bCs/>
    </w:rPr>
  </w:style>
  <w:style w:type="character" w:customStyle="1" w:styleId="CommentSubjectChar">
    <w:name w:val="Comment Subject Char"/>
    <w:link w:val="CommentSubject"/>
    <w:uiPriority w:val="99"/>
    <w:semiHidden/>
    <w:rsid w:val="00CB720A"/>
    <w:rPr>
      <w:b/>
      <w:bCs/>
      <w:lang w:val="en-US" w:eastAsia="en-US"/>
    </w:rPr>
  </w:style>
  <w:style w:type="character" w:styleId="UnresolvedMention">
    <w:name w:val="Unresolved Mention"/>
    <w:uiPriority w:val="99"/>
    <w:semiHidden/>
    <w:unhideWhenUsed/>
    <w:rsid w:val="00313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rrey.ca/files/DCT_Standard_Certificate_of_Insurance_2014.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urchasing@surrey.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506BB1CE97A94EB27FF8D0D3EF15B7" ma:contentTypeVersion="13" ma:contentTypeDescription="Create a new document." ma:contentTypeScope="" ma:versionID="4fad1c3c2cc2382584894481e564833d">
  <xsd:schema xmlns:xsd="http://www.w3.org/2001/XMLSchema" xmlns:xs="http://www.w3.org/2001/XMLSchema" xmlns:p="http://schemas.microsoft.com/office/2006/metadata/properties" xmlns:ns3="7ded8708-7599-4086-ad57-0b195a7daf5d" xmlns:ns4="f1c17df6-0cc3-46d4-a6f4-1e87a428cdda" targetNamespace="http://schemas.microsoft.com/office/2006/metadata/properties" ma:root="true" ma:fieldsID="c4392c2380bfee140f1b051985bc9d98" ns3:_="" ns4:_="">
    <xsd:import namespace="7ded8708-7599-4086-ad57-0b195a7daf5d"/>
    <xsd:import namespace="f1c17df6-0cc3-46d4-a6f4-1e87a428cd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d8708-7599-4086-ad57-0b195a7da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c17df6-0cc3-46d4-a6f4-1e87a428cd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B8C2F8-A76A-4221-84EA-81418B94D2D5}">
  <ds:schemaRefs>
    <ds:schemaRef ds:uri="http://schemas.openxmlformats.org/officeDocument/2006/bibliography"/>
  </ds:schemaRefs>
</ds:datastoreItem>
</file>

<file path=customXml/itemProps2.xml><?xml version="1.0" encoding="utf-8"?>
<ds:datastoreItem xmlns:ds="http://schemas.openxmlformats.org/officeDocument/2006/customXml" ds:itemID="{07F0B89A-065F-47F3-B60B-B9C6F68D3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d8708-7599-4086-ad57-0b195a7daf5d"/>
    <ds:schemaRef ds:uri="f1c17df6-0cc3-46d4-a6f4-1e87a428c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C6483A-B1FD-4444-96AD-F21542B71187}">
  <ds:schemaRefs>
    <ds:schemaRef ds:uri="http://schemas.microsoft.com/sharepoint/v3/contenttype/forms"/>
  </ds:schemaRefs>
</ds:datastoreItem>
</file>

<file path=customXml/itemProps4.xml><?xml version="1.0" encoding="utf-8"?>
<ds:datastoreItem xmlns:ds="http://schemas.openxmlformats.org/officeDocument/2006/customXml" ds:itemID="{72A64267-3391-4D78-9333-52E0BF7B45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2547</Words>
  <Characters>13921</Characters>
  <Application>Microsoft Office Word</Application>
  <DocSecurity>0</DocSecurity>
  <Lines>580</Lines>
  <Paragraphs>299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RFQ Goods and Services</vt:lpstr>
      <vt:lpstr>3.	DATE</vt:lpstr>
      <vt:lpstr>4.	INQUIRIES</vt:lpstr>
      <vt:lpstr>5.	ADDENDA</vt:lpstr>
      <vt:lpstr>7.	ACCEPTANCE</vt:lpstr>
      <vt:lpstr>8.	CONTRACTOR'S EXPENSES</vt:lpstr>
      <vt:lpstr>9.	CONTRACTOR'S QUALIFICATIONS</vt:lpstr>
      <vt:lpstr>10.	CONFLICT OF INTEREST</vt:lpstr>
      <vt:lpstr>12.	CONFIDENTIALITY</vt:lpstr>
      <vt:lpstr>13.	SIGNATURE</vt:lpstr>
      <vt:lpstr>        Schedule A – Specifications of Goods and Scope of Services; and</vt:lpstr>
      <vt:lpstr>        Schedule B – Quotation Extracts.</vt:lpstr>
    </vt:vector>
  </TitlesOfParts>
  <LinksUpToDate>false</LinksUpToDate>
  <CharactersWithSpaces>16169</CharactersWithSpaces>
  <SharedDoc>false</SharedDoc>
  <HLinks>
    <vt:vector size="48" baseType="variant">
      <vt:variant>
        <vt:i4>3276802</vt:i4>
      </vt:variant>
      <vt:variant>
        <vt:i4>24</vt:i4>
      </vt:variant>
      <vt:variant>
        <vt:i4>0</vt:i4>
      </vt:variant>
      <vt:variant>
        <vt:i4>5</vt:i4>
      </vt:variant>
      <vt:variant>
        <vt:lpwstr>http://www.surrey.ca/files/DCT_Standard_Certificate_of_Insurance_2014.docx</vt:lpwstr>
      </vt:variant>
      <vt:variant>
        <vt:lpwstr/>
      </vt:variant>
      <vt:variant>
        <vt:i4>4718713</vt:i4>
      </vt:variant>
      <vt:variant>
        <vt:i4>21</vt:i4>
      </vt:variant>
      <vt:variant>
        <vt:i4>0</vt:i4>
      </vt:variant>
      <vt:variant>
        <vt:i4>5</vt:i4>
      </vt:variant>
      <vt:variant>
        <vt:lpwstr>mailto:purchasing@surrey.ca</vt:lpwstr>
      </vt:variant>
      <vt:variant>
        <vt:lpwstr/>
      </vt:variant>
      <vt:variant>
        <vt:i4>7929962</vt:i4>
      </vt:variant>
      <vt:variant>
        <vt:i4>18</vt:i4>
      </vt:variant>
      <vt:variant>
        <vt:i4>0</vt:i4>
      </vt:variant>
      <vt:variant>
        <vt:i4>5</vt:i4>
      </vt:variant>
      <vt:variant>
        <vt:lpwstr>http://toolkit.bc.ca/carbon-neutral-government</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
  <cp:keywords/>
  <cp:lastModifiedBy/>
  <cp:revision>1</cp:revision>
  <cp:lastPrinted>2009-05-22T23:16:00Z</cp:lastPrinted>
  <dcterms:created xsi:type="dcterms:W3CDTF">2020-09-04T17:40:00Z</dcterms:created>
  <dcterms:modified xsi:type="dcterms:W3CDTF">2020-09-04T17:40:00Z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0x010100A1506BB1CE97A94EB27FF8D0D3EF15B7</vt:lpwstr>
  </property>
</Properties>
</file>